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E2963" w:rsidRPr="00CE2963" w:rsidRDefault="00CE2963" w:rsidP="00CE2963">
      <w:pPr>
        <w:spacing w:line="480" w:lineRule="auto"/>
        <w:rPr>
          <w:rFonts w:ascii="Times New Roman" w:hAnsi="Times New Roman"/>
        </w:rPr>
      </w:pPr>
      <w:r w:rsidRPr="00CE2963">
        <w:rPr>
          <w:rFonts w:ascii="Times New Roman" w:hAnsi="Times New Roman"/>
        </w:rPr>
        <w:t>Running head: A DEFLATIONARY VIEW</w:t>
      </w:r>
    </w:p>
    <w:p w:rsidR="00CE2963" w:rsidRDefault="00CE2963" w:rsidP="00550AA4">
      <w:pPr>
        <w:spacing w:line="480" w:lineRule="auto"/>
        <w:jc w:val="center"/>
        <w:rPr>
          <w:rFonts w:ascii="Times New Roman" w:hAnsi="Times New Roman"/>
          <w:b/>
        </w:rPr>
      </w:pPr>
    </w:p>
    <w:p w:rsidR="00CE2963" w:rsidRDefault="00CE2963" w:rsidP="00550AA4">
      <w:pPr>
        <w:spacing w:line="480" w:lineRule="auto"/>
        <w:jc w:val="center"/>
        <w:rPr>
          <w:rFonts w:ascii="Times New Roman" w:hAnsi="Times New Roman"/>
          <w:b/>
        </w:rPr>
      </w:pPr>
    </w:p>
    <w:p w:rsidR="00CE2963" w:rsidRDefault="00CE2963" w:rsidP="00550AA4">
      <w:pPr>
        <w:spacing w:line="480" w:lineRule="auto"/>
        <w:jc w:val="center"/>
        <w:rPr>
          <w:rFonts w:ascii="Times New Roman" w:hAnsi="Times New Roman"/>
          <w:b/>
        </w:rPr>
      </w:pPr>
    </w:p>
    <w:p w:rsidR="00C915A5" w:rsidRDefault="00524870" w:rsidP="00550AA4">
      <w:pPr>
        <w:spacing w:line="480" w:lineRule="auto"/>
        <w:jc w:val="center"/>
        <w:rPr>
          <w:rFonts w:ascii="Times New Roman" w:hAnsi="Times New Roman"/>
          <w:b/>
        </w:rPr>
      </w:pPr>
      <w:r>
        <w:rPr>
          <w:rFonts w:ascii="Times New Roman" w:hAnsi="Times New Roman"/>
          <w:b/>
        </w:rPr>
        <w:t>Harmful transgressions qua m</w:t>
      </w:r>
      <w:r w:rsidR="00BA7563">
        <w:rPr>
          <w:rFonts w:ascii="Times New Roman" w:hAnsi="Times New Roman"/>
          <w:b/>
        </w:rPr>
        <w:t>oral transgressions</w:t>
      </w:r>
      <w:r>
        <w:rPr>
          <w:rFonts w:ascii="Times New Roman" w:hAnsi="Times New Roman"/>
          <w:b/>
        </w:rPr>
        <w:t>:</w:t>
      </w:r>
      <w:r w:rsidR="003E5430" w:rsidRPr="00011D99">
        <w:rPr>
          <w:rFonts w:ascii="Times New Roman" w:hAnsi="Times New Roman"/>
          <w:b/>
        </w:rPr>
        <w:t xml:space="preserve"> </w:t>
      </w:r>
      <w:r>
        <w:rPr>
          <w:rFonts w:ascii="Times New Roman" w:hAnsi="Times New Roman"/>
          <w:b/>
        </w:rPr>
        <w:t>A deflationary view</w:t>
      </w:r>
      <w:r w:rsidR="00C915A5" w:rsidRPr="00011D99">
        <w:rPr>
          <w:rFonts w:ascii="Times New Roman" w:hAnsi="Times New Roman"/>
          <w:b/>
        </w:rPr>
        <w:t xml:space="preserve"> </w:t>
      </w:r>
    </w:p>
    <w:p w:rsidR="00CE2963" w:rsidRDefault="00CE2963" w:rsidP="00550AA4">
      <w:pPr>
        <w:spacing w:line="480" w:lineRule="auto"/>
        <w:jc w:val="center"/>
        <w:rPr>
          <w:rFonts w:ascii="Times New Roman" w:hAnsi="Times New Roman"/>
          <w:b/>
        </w:rPr>
      </w:pPr>
    </w:p>
    <w:p w:rsidR="00C44FF5" w:rsidRPr="00011D99" w:rsidRDefault="00C44FF5" w:rsidP="00550AA4">
      <w:pPr>
        <w:spacing w:line="480" w:lineRule="auto"/>
        <w:jc w:val="center"/>
        <w:rPr>
          <w:rFonts w:ascii="Times New Roman" w:hAnsi="Times New Roman"/>
          <w:b/>
        </w:rPr>
      </w:pPr>
    </w:p>
    <w:p w:rsidR="00CE2963" w:rsidRDefault="00C915A5" w:rsidP="00550AA4">
      <w:pPr>
        <w:spacing w:line="480" w:lineRule="auto"/>
        <w:jc w:val="center"/>
        <w:rPr>
          <w:rFonts w:ascii="Times New Roman" w:eastAsia="Calibri" w:hAnsi="Times New Roman"/>
          <w:b/>
        </w:rPr>
      </w:pPr>
      <w:r w:rsidRPr="00011D99">
        <w:rPr>
          <w:rFonts w:ascii="Times New Roman" w:eastAsia="Calibri" w:hAnsi="Times New Roman"/>
          <w:b/>
        </w:rPr>
        <w:t>Paulo Sousa</w:t>
      </w:r>
      <w:r w:rsidR="00011D99" w:rsidRPr="00011D99">
        <w:rPr>
          <w:rFonts w:ascii="Times New Roman" w:eastAsia="Calibri" w:hAnsi="Times New Roman"/>
          <w:b/>
          <w:vertAlign w:val="superscript"/>
        </w:rPr>
        <w:t>1</w:t>
      </w:r>
      <w:r w:rsidR="00011D99" w:rsidRPr="00011D99">
        <w:rPr>
          <w:rFonts w:ascii="Times New Roman" w:eastAsia="Calibri" w:hAnsi="Times New Roman"/>
          <w:b/>
          <w:sz w:val="32"/>
          <w:vertAlign w:val="superscript"/>
        </w:rPr>
        <w:footnoteReference w:customMarkFollows="1" w:id="1"/>
        <w:sym w:font="Symbol" w:char="F02A"/>
      </w:r>
      <w:r w:rsidR="00011D99" w:rsidRPr="00011D99">
        <w:rPr>
          <w:rFonts w:ascii="Times New Roman" w:eastAsia="Calibri" w:hAnsi="Times New Roman"/>
          <w:b/>
        </w:rPr>
        <w:t xml:space="preserve"> </w:t>
      </w:r>
    </w:p>
    <w:p w:rsidR="00CE2963" w:rsidRDefault="00CE2963" w:rsidP="00550AA4">
      <w:pPr>
        <w:spacing w:line="480" w:lineRule="auto"/>
        <w:jc w:val="center"/>
        <w:rPr>
          <w:rFonts w:ascii="Times New Roman" w:eastAsia="Calibri" w:hAnsi="Times New Roman"/>
          <w:b/>
        </w:rPr>
      </w:pPr>
      <w:proofErr w:type="gramStart"/>
      <w:r>
        <w:rPr>
          <w:rFonts w:ascii="Times New Roman" w:eastAsia="Calibri" w:hAnsi="Times New Roman"/>
          <w:b/>
        </w:rPr>
        <w:t>and</w:t>
      </w:r>
      <w:proofErr w:type="gramEnd"/>
      <w:r w:rsidR="00011D99" w:rsidRPr="00011D99">
        <w:rPr>
          <w:rFonts w:ascii="Times New Roman" w:eastAsia="Calibri" w:hAnsi="Times New Roman"/>
          <w:b/>
        </w:rPr>
        <w:t xml:space="preserve"> </w:t>
      </w:r>
    </w:p>
    <w:p w:rsidR="00C915A5" w:rsidRDefault="00011D99" w:rsidP="00550AA4">
      <w:pPr>
        <w:spacing w:line="480" w:lineRule="auto"/>
        <w:jc w:val="center"/>
        <w:rPr>
          <w:rFonts w:ascii="Times New Roman" w:eastAsia="Calibri" w:hAnsi="Times New Roman"/>
          <w:b/>
        </w:rPr>
      </w:pPr>
      <w:r w:rsidRPr="00011D99">
        <w:rPr>
          <w:rFonts w:ascii="Times New Roman" w:eastAsia="Calibri" w:hAnsi="Times New Roman"/>
          <w:b/>
        </w:rPr>
        <w:t>Jared Piazza</w:t>
      </w:r>
      <w:r w:rsidRPr="00011D99">
        <w:rPr>
          <w:rFonts w:ascii="Times New Roman" w:eastAsia="Calibri" w:hAnsi="Times New Roman"/>
          <w:b/>
          <w:vertAlign w:val="superscript"/>
        </w:rPr>
        <w:t>2</w:t>
      </w:r>
      <w:r w:rsidR="00C915A5" w:rsidRPr="00011D99">
        <w:rPr>
          <w:rFonts w:ascii="Times New Roman" w:eastAsia="Calibri" w:hAnsi="Times New Roman"/>
          <w:b/>
        </w:rPr>
        <w:t xml:space="preserve"> </w:t>
      </w:r>
    </w:p>
    <w:p w:rsidR="00CE2963" w:rsidRPr="00C44FF5" w:rsidRDefault="00CE2963" w:rsidP="00550AA4">
      <w:pPr>
        <w:spacing w:line="480" w:lineRule="auto"/>
        <w:jc w:val="center"/>
        <w:rPr>
          <w:rFonts w:ascii="Times New Roman" w:eastAsia="Calibri" w:hAnsi="Times New Roman"/>
        </w:rPr>
      </w:pPr>
    </w:p>
    <w:p w:rsidR="00CE2963" w:rsidRDefault="00CE2963" w:rsidP="00550AA4">
      <w:pPr>
        <w:spacing w:line="480" w:lineRule="auto"/>
        <w:jc w:val="center"/>
        <w:rPr>
          <w:rFonts w:ascii="Times New Roman" w:eastAsia="Calibri" w:hAnsi="Times New Roman"/>
          <w:b/>
        </w:rPr>
      </w:pPr>
    </w:p>
    <w:p w:rsidR="00EF7591" w:rsidRPr="00063364" w:rsidRDefault="00EF7591" w:rsidP="00EF7591">
      <w:pPr>
        <w:spacing w:line="480" w:lineRule="auto"/>
        <w:jc w:val="center"/>
        <w:rPr>
          <w:rFonts w:ascii="Times New Roman" w:eastAsia="Calibri" w:hAnsi="Times New Roman"/>
          <w:i/>
        </w:rPr>
      </w:pPr>
      <w:r w:rsidRPr="00063364">
        <w:rPr>
          <w:rFonts w:ascii="Times New Roman" w:eastAsia="Calibri" w:hAnsi="Times New Roman"/>
        </w:rPr>
        <w:t>(</w:t>
      </w:r>
      <w:r>
        <w:rPr>
          <w:rFonts w:ascii="Times New Roman" w:hAnsi="Times New Roman"/>
        </w:rPr>
        <w:t xml:space="preserve">Manuscript </w:t>
      </w:r>
      <w:r w:rsidR="006823E5">
        <w:rPr>
          <w:rFonts w:ascii="Times New Roman" w:hAnsi="Times New Roman"/>
        </w:rPr>
        <w:t>accepted</w:t>
      </w:r>
      <w:r>
        <w:rPr>
          <w:rFonts w:ascii="Times New Roman" w:hAnsi="Times New Roman"/>
        </w:rPr>
        <w:t xml:space="preserve"> for publication</w:t>
      </w:r>
      <w:r>
        <w:rPr>
          <w:rFonts w:ascii="Times New Roman" w:eastAsia="Calibri" w:hAnsi="Times New Roman"/>
        </w:rPr>
        <w:t>,</w:t>
      </w:r>
      <w:r w:rsidRPr="00063364">
        <w:rPr>
          <w:rFonts w:ascii="Times New Roman" w:eastAsia="Calibri" w:hAnsi="Times New Roman"/>
        </w:rPr>
        <w:t xml:space="preserve"> Journal</w:t>
      </w:r>
      <w:r w:rsidRPr="00063364">
        <w:rPr>
          <w:rFonts w:ascii="Times New Roman" w:eastAsia="Calibri" w:hAnsi="Times New Roman"/>
          <w:i/>
        </w:rPr>
        <w:t xml:space="preserve"> Thinking &amp; Reasoning</w:t>
      </w:r>
      <w:r w:rsidRPr="00063364">
        <w:rPr>
          <w:rFonts w:ascii="Times New Roman" w:eastAsia="Calibri" w:hAnsi="Times New Roman"/>
        </w:rPr>
        <w:t>)</w:t>
      </w:r>
    </w:p>
    <w:p w:rsidR="00890231" w:rsidRDefault="00890231" w:rsidP="00550AA4">
      <w:pPr>
        <w:spacing w:line="480" w:lineRule="auto"/>
        <w:jc w:val="center"/>
        <w:rPr>
          <w:rFonts w:ascii="Times New Roman" w:eastAsia="Calibri" w:hAnsi="Times New Roman"/>
        </w:rPr>
      </w:pPr>
    </w:p>
    <w:p w:rsidR="00C44FF5" w:rsidRDefault="00C44FF5" w:rsidP="00550AA4">
      <w:pPr>
        <w:spacing w:line="480" w:lineRule="auto"/>
        <w:jc w:val="center"/>
        <w:rPr>
          <w:rFonts w:ascii="Times New Roman" w:eastAsia="Calibri" w:hAnsi="Times New Roman"/>
          <w:b/>
        </w:rPr>
      </w:pPr>
    </w:p>
    <w:p w:rsidR="00C44FF5" w:rsidRDefault="00C44FF5" w:rsidP="00550AA4">
      <w:pPr>
        <w:spacing w:line="480" w:lineRule="auto"/>
        <w:jc w:val="center"/>
        <w:rPr>
          <w:rFonts w:ascii="Times New Roman" w:eastAsia="Calibri" w:hAnsi="Times New Roman"/>
          <w:b/>
        </w:rPr>
      </w:pPr>
    </w:p>
    <w:p w:rsidR="00C44FF5" w:rsidRPr="00011D99" w:rsidRDefault="00C44FF5" w:rsidP="00550AA4">
      <w:pPr>
        <w:spacing w:line="480" w:lineRule="auto"/>
        <w:jc w:val="center"/>
        <w:rPr>
          <w:rFonts w:ascii="Times New Roman" w:eastAsia="Calibri" w:hAnsi="Times New Roman"/>
          <w:b/>
        </w:rPr>
      </w:pPr>
    </w:p>
    <w:p w:rsidR="00C915A5" w:rsidRPr="00011D99" w:rsidRDefault="00011D99" w:rsidP="00F8331B">
      <w:pPr>
        <w:tabs>
          <w:tab w:val="left" w:pos="1653"/>
        </w:tabs>
        <w:spacing w:line="480" w:lineRule="auto"/>
        <w:rPr>
          <w:rFonts w:ascii="Times New Roman" w:hAnsi="Times New Roman"/>
          <w:lang w:val="en-GB"/>
        </w:rPr>
      </w:pPr>
      <w:r>
        <w:rPr>
          <w:rFonts w:ascii="Times New Roman" w:hAnsi="Times New Roman"/>
          <w:vertAlign w:val="superscript"/>
          <w:lang w:val="en-GB"/>
        </w:rPr>
        <w:t>1</w:t>
      </w:r>
      <w:r w:rsidR="00C915A5" w:rsidRPr="00011D99">
        <w:rPr>
          <w:rFonts w:ascii="Times New Roman" w:hAnsi="Times New Roman"/>
          <w:lang w:val="en-GB"/>
        </w:rPr>
        <w:t>Institute of Cognition &amp; Culture, Queen’s University, Belfast, UK</w:t>
      </w:r>
    </w:p>
    <w:p w:rsidR="00C915A5" w:rsidRPr="00011D99" w:rsidRDefault="00011D99" w:rsidP="00550AA4">
      <w:pPr>
        <w:pStyle w:val="Heading6"/>
        <w:spacing w:before="2" w:line="480" w:lineRule="auto"/>
        <w:rPr>
          <w:i w:val="0"/>
          <w:color w:val="auto"/>
        </w:rPr>
      </w:pPr>
      <w:r>
        <w:rPr>
          <w:rFonts w:ascii="Times New Roman" w:hAnsi="Times New Roman" w:cs="Times New Roman"/>
          <w:i w:val="0"/>
          <w:color w:val="auto"/>
          <w:vertAlign w:val="superscript"/>
          <w:lang w:val="en-GB"/>
        </w:rPr>
        <w:t>2</w:t>
      </w:r>
      <w:r w:rsidR="00C915A5" w:rsidRPr="00011D99">
        <w:rPr>
          <w:rFonts w:ascii="Times New Roman" w:hAnsi="Times New Roman" w:cs="Times New Roman"/>
          <w:i w:val="0"/>
          <w:color w:val="auto"/>
          <w:lang w:val="en-GB"/>
        </w:rPr>
        <w:t>Department of Psychology, University of Pennsylvania, Philadelphia, USA</w:t>
      </w:r>
    </w:p>
    <w:p w:rsidR="00C915A5" w:rsidRPr="00246070" w:rsidRDefault="00C915A5" w:rsidP="00550AA4">
      <w:pPr>
        <w:tabs>
          <w:tab w:val="left" w:pos="1653"/>
        </w:tabs>
        <w:spacing w:line="480" w:lineRule="auto"/>
        <w:rPr>
          <w:lang w:val="en-GB"/>
        </w:rPr>
      </w:pPr>
    </w:p>
    <w:p w:rsidR="00C44FF5" w:rsidRDefault="00C44FF5">
      <w:pPr>
        <w:widowControl w:val="0"/>
        <w:autoSpaceDE w:val="0"/>
        <w:autoSpaceDN w:val="0"/>
        <w:adjustRightInd w:val="0"/>
        <w:spacing w:line="480" w:lineRule="auto"/>
        <w:ind w:left="720"/>
        <w:rPr>
          <w:rFonts w:ascii="Times New Roman" w:hAnsi="Times New Roman"/>
          <w:b/>
          <w:i/>
        </w:rPr>
      </w:pPr>
    </w:p>
    <w:p w:rsidR="00C44FF5" w:rsidRDefault="00C44FF5">
      <w:pPr>
        <w:widowControl w:val="0"/>
        <w:autoSpaceDE w:val="0"/>
        <w:autoSpaceDN w:val="0"/>
        <w:adjustRightInd w:val="0"/>
        <w:spacing w:line="480" w:lineRule="auto"/>
        <w:ind w:left="720"/>
        <w:rPr>
          <w:rFonts w:ascii="Times New Roman" w:hAnsi="Times New Roman"/>
          <w:b/>
          <w:i/>
        </w:rPr>
      </w:pPr>
    </w:p>
    <w:p w:rsidR="00C44FF5" w:rsidRDefault="00C44FF5">
      <w:pPr>
        <w:widowControl w:val="0"/>
        <w:autoSpaceDE w:val="0"/>
        <w:autoSpaceDN w:val="0"/>
        <w:adjustRightInd w:val="0"/>
        <w:spacing w:line="480" w:lineRule="auto"/>
        <w:ind w:left="720"/>
        <w:rPr>
          <w:rFonts w:ascii="Times New Roman" w:hAnsi="Times New Roman"/>
          <w:b/>
          <w:i/>
        </w:rPr>
      </w:pPr>
    </w:p>
    <w:p w:rsidR="00C44FF5" w:rsidRPr="00C44FF5" w:rsidRDefault="00C44FF5" w:rsidP="00C44FF5">
      <w:pPr>
        <w:widowControl w:val="0"/>
        <w:autoSpaceDE w:val="0"/>
        <w:autoSpaceDN w:val="0"/>
        <w:adjustRightInd w:val="0"/>
        <w:spacing w:line="480" w:lineRule="auto"/>
        <w:jc w:val="center"/>
        <w:rPr>
          <w:rFonts w:ascii="Times New Roman" w:hAnsi="Times New Roman"/>
          <w:b/>
        </w:rPr>
      </w:pPr>
      <w:r>
        <w:rPr>
          <w:rFonts w:ascii="Times New Roman" w:hAnsi="Times New Roman"/>
          <w:b/>
        </w:rPr>
        <w:t>Abstract</w:t>
      </w:r>
    </w:p>
    <w:p w:rsidR="008B23DE" w:rsidRPr="00D05063" w:rsidRDefault="008B23DE" w:rsidP="008B23DE">
      <w:pPr>
        <w:widowControl w:val="0"/>
        <w:autoSpaceDE w:val="0"/>
        <w:autoSpaceDN w:val="0"/>
        <w:adjustRightInd w:val="0"/>
        <w:spacing w:line="480" w:lineRule="auto"/>
        <w:rPr>
          <w:rFonts w:ascii="Times New Roman" w:hAnsi="Times New Roman" w:cs="Courier New"/>
        </w:rPr>
      </w:pPr>
      <w:r>
        <w:rPr>
          <w:rFonts w:ascii="Times New Roman" w:hAnsi="Times New Roman"/>
        </w:rPr>
        <w:t xml:space="preserve">One important </w:t>
      </w:r>
      <w:r w:rsidR="00BE1304">
        <w:rPr>
          <w:rFonts w:ascii="Times New Roman" w:hAnsi="Times New Roman"/>
        </w:rPr>
        <w:t>issue</w:t>
      </w:r>
      <w:r>
        <w:rPr>
          <w:rFonts w:ascii="Times New Roman" w:hAnsi="Times New Roman"/>
        </w:rPr>
        <w:t xml:space="preserve"> in moral psychology concerns the p</w:t>
      </w:r>
      <w:r w:rsidR="00365FAD">
        <w:rPr>
          <w:rFonts w:ascii="Times New Roman" w:hAnsi="Times New Roman"/>
        </w:rPr>
        <w:t xml:space="preserve">roper </w:t>
      </w:r>
      <w:r>
        <w:rPr>
          <w:rFonts w:ascii="Times New Roman" w:hAnsi="Times New Roman"/>
        </w:rPr>
        <w:t xml:space="preserve">characterization of the folk understanding of the relationship between harmful </w:t>
      </w:r>
      <w:r w:rsidR="00C07398">
        <w:rPr>
          <w:rFonts w:ascii="Times New Roman" w:hAnsi="Times New Roman"/>
        </w:rPr>
        <w:t xml:space="preserve">transgressions </w:t>
      </w:r>
      <w:r>
        <w:rPr>
          <w:rFonts w:ascii="Times New Roman" w:hAnsi="Times New Roman"/>
        </w:rPr>
        <w:t xml:space="preserve">and moral transgressions. </w:t>
      </w:r>
      <w:r>
        <w:rPr>
          <w:rFonts w:ascii="Times New Roman" w:hAnsi="Times New Roman" w:cs="Courier New"/>
        </w:rPr>
        <w:t>Psychologist Elliot Turiel and associates have claimed</w:t>
      </w:r>
      <w:r w:rsidRPr="00C14C84">
        <w:rPr>
          <w:rFonts w:ascii="Times New Roman" w:hAnsi="Times New Roman" w:cs="Courier New"/>
        </w:rPr>
        <w:t xml:space="preserve"> </w:t>
      </w:r>
      <w:r w:rsidR="00FB6C8D">
        <w:rPr>
          <w:rFonts w:ascii="Times New Roman" w:hAnsi="Times New Roman" w:cs="Courier New"/>
        </w:rPr>
        <w:t xml:space="preserve">with a broad range of </w:t>
      </w:r>
      <w:r w:rsidR="00D05063">
        <w:rPr>
          <w:rFonts w:ascii="Times New Roman" w:hAnsi="Times New Roman" w:cs="Courier New"/>
        </w:rPr>
        <w:t xml:space="preserve">supporting </w:t>
      </w:r>
      <w:r w:rsidR="00FB6C8D">
        <w:rPr>
          <w:rFonts w:ascii="Times New Roman" w:hAnsi="Times New Roman" w:cs="Courier New"/>
        </w:rPr>
        <w:t xml:space="preserve">evidence </w:t>
      </w:r>
      <w:r>
        <w:rPr>
          <w:rFonts w:ascii="Times New Roman" w:hAnsi="Times New Roman" w:cs="Courier New"/>
        </w:rPr>
        <w:t xml:space="preserve">that harmful transgressions </w:t>
      </w:r>
      <w:r w:rsidRPr="00C14C84">
        <w:rPr>
          <w:rFonts w:ascii="Times New Roman" w:hAnsi="Times New Roman" w:cs="Courier New"/>
        </w:rPr>
        <w:t>are understood</w:t>
      </w:r>
      <w:r>
        <w:rPr>
          <w:rFonts w:ascii="Times New Roman" w:hAnsi="Times New Roman" w:cs="Courier New"/>
        </w:rPr>
        <w:t xml:space="preserve"> </w:t>
      </w:r>
      <w:r w:rsidRPr="00C14C84">
        <w:rPr>
          <w:rFonts w:ascii="Times New Roman" w:hAnsi="Times New Roman" w:cs="Courier New"/>
        </w:rPr>
        <w:t xml:space="preserve">as </w:t>
      </w:r>
      <w:r w:rsidR="00921A2A">
        <w:rPr>
          <w:rFonts w:ascii="Times New Roman" w:hAnsi="Times New Roman" w:cs="Courier New"/>
        </w:rPr>
        <w:t xml:space="preserve">transgressions </w:t>
      </w:r>
      <w:r w:rsidR="00C07398">
        <w:rPr>
          <w:rFonts w:ascii="Times New Roman" w:hAnsi="Times New Roman" w:cs="Courier New"/>
        </w:rPr>
        <w:t>that are</w:t>
      </w:r>
      <w:r w:rsidR="00921A2A">
        <w:rPr>
          <w:rFonts w:ascii="Times New Roman" w:hAnsi="Times New Roman" w:cs="Courier New"/>
        </w:rPr>
        <w:t xml:space="preserve"> authority independent and general in scope</w:t>
      </w:r>
      <w:r>
        <w:rPr>
          <w:rFonts w:ascii="Times New Roman" w:hAnsi="Times New Roman" w:cs="Courier New"/>
        </w:rPr>
        <w:t xml:space="preserve">, which, according to them, characterizes </w:t>
      </w:r>
      <w:r w:rsidR="00365FAD">
        <w:rPr>
          <w:rFonts w:ascii="Times New Roman" w:hAnsi="Times New Roman" w:cs="Courier New"/>
        </w:rPr>
        <w:t>these</w:t>
      </w:r>
      <w:r>
        <w:rPr>
          <w:rFonts w:ascii="Times New Roman" w:hAnsi="Times New Roman" w:cs="Courier New"/>
        </w:rPr>
        <w:t xml:space="preserve"> transgressions </w:t>
      </w:r>
      <w:r w:rsidR="008B5C94">
        <w:rPr>
          <w:rFonts w:ascii="Times New Roman" w:hAnsi="Times New Roman" w:cs="Courier New"/>
        </w:rPr>
        <w:t>as</w:t>
      </w:r>
      <w:r>
        <w:rPr>
          <w:rFonts w:ascii="Times New Roman" w:hAnsi="Times New Roman" w:cs="Courier New"/>
        </w:rPr>
        <w:t xml:space="preserve"> moral transgressions. </w:t>
      </w:r>
      <w:r w:rsidR="00FB6C8D">
        <w:rPr>
          <w:rFonts w:ascii="Times New Roman" w:hAnsi="Times New Roman" w:cs="Courier New"/>
        </w:rPr>
        <w:t>R</w:t>
      </w:r>
      <w:r>
        <w:rPr>
          <w:rFonts w:ascii="Times New Roman" w:hAnsi="Times New Roman" w:cs="Courier New"/>
        </w:rPr>
        <w:t>ecently</w:t>
      </w:r>
      <w:r w:rsidR="00FB6C8D">
        <w:rPr>
          <w:rFonts w:ascii="Times New Roman" w:hAnsi="Times New Roman" w:cs="Courier New"/>
        </w:rPr>
        <w:t>,</w:t>
      </w:r>
      <w:r w:rsidR="00365FAD">
        <w:rPr>
          <w:rFonts w:ascii="Times New Roman" w:hAnsi="Times New Roman" w:cs="Courier New"/>
        </w:rPr>
        <w:t xml:space="preserve"> </w:t>
      </w:r>
      <w:r w:rsidR="00D87E17">
        <w:rPr>
          <w:rFonts w:ascii="Times New Roman" w:hAnsi="Times New Roman" w:cs="Courier New"/>
        </w:rPr>
        <w:t xml:space="preserve">many </w:t>
      </w:r>
      <w:r w:rsidR="00FB6C8D">
        <w:rPr>
          <w:rFonts w:ascii="Times New Roman" w:hAnsi="Times New Roman" w:cs="Courier New"/>
        </w:rPr>
        <w:t>researchers</w:t>
      </w:r>
      <w:r>
        <w:rPr>
          <w:rFonts w:ascii="Times New Roman" w:hAnsi="Times New Roman"/>
        </w:rPr>
        <w:t xml:space="preserve"> </w:t>
      </w:r>
      <w:r w:rsidRPr="009C699D">
        <w:rPr>
          <w:rFonts w:ascii="Times New Roman" w:hAnsi="Times New Roman"/>
        </w:rPr>
        <w:t>questioned</w:t>
      </w:r>
      <w:r>
        <w:rPr>
          <w:rFonts w:ascii="Times New Roman" w:hAnsi="Times New Roman"/>
        </w:rPr>
        <w:t xml:space="preserve"> </w:t>
      </w:r>
      <w:r w:rsidR="00D05063">
        <w:rPr>
          <w:rFonts w:ascii="Times New Roman" w:hAnsi="Times New Roman"/>
        </w:rPr>
        <w:t xml:space="preserve">the position advocated by the Turiel tradition </w:t>
      </w:r>
      <w:r>
        <w:rPr>
          <w:rFonts w:ascii="Times New Roman" w:hAnsi="Times New Roman"/>
        </w:rPr>
        <w:t>with some new evidence</w:t>
      </w:r>
      <w:r w:rsidR="00FB6C8D">
        <w:rPr>
          <w:rFonts w:ascii="Times New Roman" w:hAnsi="Times New Roman"/>
        </w:rPr>
        <w:t xml:space="preserve">. </w:t>
      </w:r>
      <w:r w:rsidR="00D05063">
        <w:rPr>
          <w:rFonts w:ascii="Times New Roman" w:hAnsi="Times New Roman"/>
        </w:rPr>
        <w:t>W</w:t>
      </w:r>
      <w:r w:rsidR="00FB6C8D">
        <w:rPr>
          <w:rFonts w:ascii="Times New Roman" w:hAnsi="Times New Roman"/>
        </w:rPr>
        <w:t>e entered this</w:t>
      </w:r>
      <w:r>
        <w:rPr>
          <w:rFonts w:ascii="Times New Roman" w:hAnsi="Times New Roman"/>
        </w:rPr>
        <w:t xml:space="preserve"> debate</w:t>
      </w:r>
      <w:r w:rsidR="00FB6C8D">
        <w:rPr>
          <w:rFonts w:ascii="Times New Roman" w:hAnsi="Times New Roman"/>
        </w:rPr>
        <w:t xml:space="preserve"> </w:t>
      </w:r>
      <w:r>
        <w:rPr>
          <w:rFonts w:ascii="Times New Roman" w:hAnsi="Times New Roman"/>
        </w:rPr>
        <w:t>propos</w:t>
      </w:r>
      <w:r w:rsidR="00FB6C8D">
        <w:rPr>
          <w:rFonts w:ascii="Times New Roman" w:hAnsi="Times New Roman"/>
        </w:rPr>
        <w:t>ing</w:t>
      </w:r>
      <w:r>
        <w:rPr>
          <w:rFonts w:ascii="Times New Roman" w:hAnsi="Times New Roman"/>
        </w:rPr>
        <w:t xml:space="preserve"> an original, deflationary </w:t>
      </w:r>
      <w:r w:rsidR="00557127">
        <w:rPr>
          <w:rFonts w:ascii="Times New Roman" w:hAnsi="Times New Roman"/>
        </w:rPr>
        <w:t>view</w:t>
      </w:r>
      <w:r w:rsidR="00921A2A">
        <w:rPr>
          <w:rFonts w:ascii="Times New Roman" w:hAnsi="Times New Roman"/>
        </w:rPr>
        <w:t xml:space="preserve"> </w:t>
      </w:r>
      <w:r>
        <w:rPr>
          <w:rFonts w:ascii="Times New Roman" w:hAnsi="Times New Roman"/>
        </w:rPr>
        <w:t xml:space="preserve">in which perceptions of basic-rights violation and injustice are fundamental for the folk understanding of harmful transgressions </w:t>
      </w:r>
      <w:r w:rsidR="008B5C94">
        <w:rPr>
          <w:rFonts w:ascii="Times New Roman" w:hAnsi="Times New Roman"/>
        </w:rPr>
        <w:t>as</w:t>
      </w:r>
      <w:r w:rsidR="00D87E17">
        <w:rPr>
          <w:rFonts w:ascii="Times New Roman" w:hAnsi="Times New Roman"/>
        </w:rPr>
        <w:t xml:space="preserve"> moral transgressions in Turiel’s sense</w:t>
      </w:r>
      <w:r>
        <w:rPr>
          <w:rFonts w:ascii="Times New Roman" w:hAnsi="Times New Roman"/>
        </w:rPr>
        <w:t xml:space="preserve">. </w:t>
      </w:r>
      <w:r w:rsidR="00D05063">
        <w:rPr>
          <w:rFonts w:ascii="Times New Roman" w:hAnsi="Times New Roman"/>
        </w:rPr>
        <w:t>In this article,</w:t>
      </w:r>
      <w:r w:rsidR="00365FAD">
        <w:rPr>
          <w:rFonts w:ascii="Times New Roman" w:hAnsi="Times New Roman"/>
        </w:rPr>
        <w:t xml:space="preserve"> w</w:t>
      </w:r>
      <w:r>
        <w:rPr>
          <w:rFonts w:ascii="Times New Roman" w:hAnsi="Times New Roman"/>
        </w:rPr>
        <w:t>e elaborate and refine our deflationary view, while reviewing the debate</w:t>
      </w:r>
      <w:r w:rsidR="00921A2A">
        <w:rPr>
          <w:rFonts w:ascii="Times New Roman" w:hAnsi="Times New Roman"/>
        </w:rPr>
        <w:t xml:space="preserve">, </w:t>
      </w:r>
      <w:r>
        <w:rPr>
          <w:rFonts w:ascii="Times New Roman" w:hAnsi="Times New Roman"/>
        </w:rPr>
        <w:t xml:space="preserve">addressing </w:t>
      </w:r>
      <w:r w:rsidR="00365FAD">
        <w:rPr>
          <w:rFonts w:ascii="Times New Roman" w:hAnsi="Times New Roman"/>
        </w:rPr>
        <w:t xml:space="preserve">various </w:t>
      </w:r>
      <w:r>
        <w:rPr>
          <w:rFonts w:ascii="Times New Roman" w:hAnsi="Times New Roman"/>
        </w:rPr>
        <w:t xml:space="preserve">criticisms </w:t>
      </w:r>
      <w:proofErr w:type="gramStart"/>
      <w:r>
        <w:rPr>
          <w:rFonts w:ascii="Times New Roman" w:hAnsi="Times New Roman"/>
        </w:rPr>
        <w:t>raised</w:t>
      </w:r>
      <w:proofErr w:type="gramEnd"/>
      <w:r>
        <w:rPr>
          <w:rFonts w:ascii="Times New Roman" w:hAnsi="Times New Roman"/>
        </w:rPr>
        <w:t xml:space="preserve"> against our perspective</w:t>
      </w:r>
      <w:r w:rsidR="00921A2A">
        <w:rPr>
          <w:rFonts w:ascii="Times New Roman" w:hAnsi="Times New Roman"/>
        </w:rPr>
        <w:t>, showing how our perspective explain</w:t>
      </w:r>
      <w:r w:rsidR="003268E9">
        <w:rPr>
          <w:rFonts w:ascii="Times New Roman" w:hAnsi="Times New Roman"/>
        </w:rPr>
        <w:t xml:space="preserve">s </w:t>
      </w:r>
      <w:r w:rsidR="00557127">
        <w:rPr>
          <w:rFonts w:ascii="Times New Roman" w:hAnsi="Times New Roman"/>
        </w:rPr>
        <w:t>the</w:t>
      </w:r>
      <w:r w:rsidR="00921A2A">
        <w:rPr>
          <w:rFonts w:ascii="Times New Roman" w:hAnsi="Times New Roman"/>
        </w:rPr>
        <w:t xml:space="preserve"> </w:t>
      </w:r>
      <w:r w:rsidR="003268E9">
        <w:rPr>
          <w:rFonts w:ascii="Times New Roman" w:hAnsi="Times New Roman"/>
        </w:rPr>
        <w:t>existent</w:t>
      </w:r>
      <w:r w:rsidR="00921A2A">
        <w:rPr>
          <w:rFonts w:ascii="Times New Roman" w:hAnsi="Times New Roman"/>
        </w:rPr>
        <w:t xml:space="preserve"> evidence, and suggesting new lines of inquiry.  </w:t>
      </w:r>
      <w:r>
        <w:rPr>
          <w:rFonts w:ascii="Times New Roman" w:hAnsi="Times New Roman"/>
        </w:rPr>
        <w:t xml:space="preserve"> </w:t>
      </w:r>
    </w:p>
    <w:p w:rsidR="00AC03C7" w:rsidRPr="008B23DE" w:rsidRDefault="00AC03C7" w:rsidP="008B23DE">
      <w:pPr>
        <w:widowControl w:val="0"/>
        <w:autoSpaceDE w:val="0"/>
        <w:autoSpaceDN w:val="0"/>
        <w:adjustRightInd w:val="0"/>
        <w:spacing w:line="480" w:lineRule="auto"/>
        <w:rPr>
          <w:rFonts w:ascii="Times New Roman" w:hAnsi="Times New Roman"/>
        </w:rPr>
      </w:pPr>
    </w:p>
    <w:p w:rsidR="00D3631A" w:rsidRDefault="00011D99" w:rsidP="008B23DE">
      <w:pPr>
        <w:widowControl w:val="0"/>
        <w:autoSpaceDE w:val="0"/>
        <w:autoSpaceDN w:val="0"/>
        <w:adjustRightInd w:val="0"/>
        <w:spacing w:line="480" w:lineRule="auto"/>
        <w:rPr>
          <w:rFonts w:ascii="Times New Roman" w:hAnsi="Times New Roman"/>
          <w:b/>
        </w:rPr>
      </w:pPr>
      <w:r w:rsidRPr="00011D99">
        <w:rPr>
          <w:rFonts w:ascii="Times New Roman" w:hAnsi="Times New Roman"/>
          <w:b/>
          <w:i/>
        </w:rPr>
        <w:t>Keywords</w:t>
      </w:r>
      <w:r w:rsidR="00E2037F">
        <w:rPr>
          <w:rFonts w:ascii="Times New Roman" w:hAnsi="Times New Roman"/>
        </w:rPr>
        <w:t xml:space="preserve">: harm; </w:t>
      </w:r>
      <w:r w:rsidR="00C64A41">
        <w:rPr>
          <w:rFonts w:ascii="Times New Roman" w:hAnsi="Times New Roman"/>
        </w:rPr>
        <w:t xml:space="preserve">moral </w:t>
      </w:r>
      <w:r w:rsidR="00E2037F">
        <w:rPr>
          <w:rFonts w:ascii="Times New Roman" w:hAnsi="Times New Roman"/>
        </w:rPr>
        <w:t>transgression; punishment; moral psychology</w:t>
      </w:r>
      <w:r w:rsidRPr="00011D99">
        <w:rPr>
          <w:rFonts w:ascii="Times New Roman" w:hAnsi="Times New Roman"/>
        </w:rPr>
        <w:t>; social cognition</w:t>
      </w:r>
    </w:p>
    <w:p w:rsidR="00011D99" w:rsidRDefault="00011D99" w:rsidP="00504F20">
      <w:pPr>
        <w:widowControl w:val="0"/>
        <w:autoSpaceDE w:val="0"/>
        <w:autoSpaceDN w:val="0"/>
        <w:adjustRightInd w:val="0"/>
        <w:spacing w:line="480" w:lineRule="auto"/>
        <w:rPr>
          <w:rFonts w:ascii="Times New Roman" w:hAnsi="Times New Roman"/>
        </w:rPr>
      </w:pPr>
    </w:p>
    <w:p w:rsidR="00C44FF5" w:rsidRDefault="00C44FF5">
      <w:pPr>
        <w:rPr>
          <w:rFonts w:ascii="Times New Roman" w:hAnsi="Times New Roman"/>
        </w:rPr>
      </w:pPr>
      <w:r>
        <w:rPr>
          <w:rFonts w:ascii="Times New Roman" w:hAnsi="Times New Roman"/>
        </w:rPr>
        <w:br w:type="page"/>
      </w:r>
    </w:p>
    <w:p w:rsidR="00C44FF5" w:rsidRDefault="00C44FF5" w:rsidP="00C44FF5">
      <w:pPr>
        <w:spacing w:line="480" w:lineRule="auto"/>
        <w:jc w:val="center"/>
        <w:rPr>
          <w:rFonts w:ascii="Times New Roman" w:hAnsi="Times New Roman"/>
          <w:b/>
        </w:rPr>
      </w:pPr>
      <w:r>
        <w:rPr>
          <w:rFonts w:ascii="Times New Roman" w:hAnsi="Times New Roman"/>
          <w:b/>
        </w:rPr>
        <w:t>Harmful transgressions qua moral transgressions:</w:t>
      </w:r>
      <w:r w:rsidRPr="00011D99">
        <w:rPr>
          <w:rFonts w:ascii="Times New Roman" w:hAnsi="Times New Roman"/>
          <w:b/>
        </w:rPr>
        <w:t xml:space="preserve"> </w:t>
      </w:r>
      <w:r>
        <w:rPr>
          <w:rFonts w:ascii="Times New Roman" w:hAnsi="Times New Roman"/>
          <w:b/>
        </w:rPr>
        <w:t>A deflationary view</w:t>
      </w:r>
      <w:r w:rsidRPr="00011D99">
        <w:rPr>
          <w:rFonts w:ascii="Times New Roman" w:hAnsi="Times New Roman"/>
          <w:b/>
        </w:rPr>
        <w:t xml:space="preserve"> </w:t>
      </w:r>
    </w:p>
    <w:p w:rsidR="00AB3135" w:rsidRDefault="00AB3135">
      <w:pPr>
        <w:widowControl w:val="0"/>
        <w:autoSpaceDE w:val="0"/>
        <w:autoSpaceDN w:val="0"/>
        <w:adjustRightInd w:val="0"/>
        <w:spacing w:line="480" w:lineRule="auto"/>
        <w:ind w:firstLine="720"/>
        <w:rPr>
          <w:rFonts w:ascii="Times New Roman" w:hAnsi="Times New Roman"/>
        </w:rPr>
      </w:pPr>
    </w:p>
    <w:p w:rsidR="00811D11" w:rsidRPr="00C14C84" w:rsidRDefault="00AC03C7">
      <w:pPr>
        <w:widowControl w:val="0"/>
        <w:autoSpaceDE w:val="0"/>
        <w:autoSpaceDN w:val="0"/>
        <w:adjustRightInd w:val="0"/>
        <w:spacing w:line="480" w:lineRule="auto"/>
        <w:ind w:firstLine="720"/>
        <w:rPr>
          <w:rFonts w:ascii="Times New Roman" w:hAnsi="Times New Roman" w:cs="Courier New"/>
        </w:rPr>
      </w:pPr>
      <w:r>
        <w:rPr>
          <w:rFonts w:ascii="Times New Roman" w:hAnsi="Times New Roman"/>
        </w:rPr>
        <w:t xml:space="preserve">How do ordinary people </w:t>
      </w:r>
      <w:r w:rsidR="00C14C84">
        <w:rPr>
          <w:rFonts w:ascii="Times New Roman" w:hAnsi="Times New Roman"/>
        </w:rPr>
        <w:t xml:space="preserve">understand </w:t>
      </w:r>
      <w:r w:rsidRPr="009C699D">
        <w:rPr>
          <w:rFonts w:ascii="Times New Roman" w:hAnsi="Times New Roman"/>
        </w:rPr>
        <w:t>the relations</w:t>
      </w:r>
      <w:r>
        <w:rPr>
          <w:rFonts w:ascii="Times New Roman" w:hAnsi="Times New Roman"/>
        </w:rPr>
        <w:t xml:space="preserve">hip between harmful transgressions and moral transgressions? </w:t>
      </w:r>
      <w:r w:rsidR="00264E53" w:rsidRPr="00C14C84">
        <w:rPr>
          <w:rFonts w:ascii="Times New Roman" w:hAnsi="Times New Roman" w:cs="Courier New"/>
        </w:rPr>
        <w:t>Over the y</w:t>
      </w:r>
      <w:r w:rsidR="00344A38" w:rsidRPr="00C14C84">
        <w:rPr>
          <w:rFonts w:ascii="Times New Roman" w:hAnsi="Times New Roman" w:cs="Courier New"/>
        </w:rPr>
        <w:t>ears, T</w:t>
      </w:r>
      <w:r w:rsidR="00811D11" w:rsidRPr="00C14C84">
        <w:rPr>
          <w:rFonts w:ascii="Times New Roman" w:hAnsi="Times New Roman" w:cs="Courier New"/>
        </w:rPr>
        <w:t>uriel and associates</w:t>
      </w:r>
      <w:r w:rsidR="00344A38" w:rsidRPr="00C14C84">
        <w:rPr>
          <w:rFonts w:ascii="Times New Roman" w:hAnsi="Times New Roman" w:cs="Courier New"/>
        </w:rPr>
        <w:t xml:space="preserve"> </w:t>
      </w:r>
      <w:r w:rsidR="00D16492">
        <w:rPr>
          <w:rFonts w:ascii="Times New Roman" w:hAnsi="Times New Roman" w:cs="Courier New"/>
        </w:rPr>
        <w:t xml:space="preserve">(hereon the “Turiel tradition”) </w:t>
      </w:r>
      <w:r w:rsidR="00811D11" w:rsidRPr="00C14C84">
        <w:rPr>
          <w:rFonts w:ascii="Times New Roman" w:hAnsi="Times New Roman" w:cs="Courier New"/>
        </w:rPr>
        <w:t xml:space="preserve">have </w:t>
      </w:r>
      <w:r w:rsidR="000039B3">
        <w:rPr>
          <w:rFonts w:ascii="Times New Roman" w:hAnsi="Times New Roman" w:cs="Courier New"/>
        </w:rPr>
        <w:t xml:space="preserve">characterized moral </w:t>
      </w:r>
      <w:r w:rsidR="00811D11" w:rsidRPr="00C14C84">
        <w:rPr>
          <w:rFonts w:ascii="Times New Roman" w:hAnsi="Times New Roman" w:cs="Courier New"/>
        </w:rPr>
        <w:t>transgressions</w:t>
      </w:r>
      <w:r w:rsidR="00EA5B66">
        <w:rPr>
          <w:rFonts w:ascii="Times New Roman" w:hAnsi="Times New Roman" w:cs="Courier New"/>
        </w:rPr>
        <w:t xml:space="preserve"> (</w:t>
      </w:r>
      <w:r w:rsidR="006B06D2">
        <w:rPr>
          <w:rFonts w:ascii="Times New Roman" w:hAnsi="Times New Roman" w:cs="Courier New"/>
        </w:rPr>
        <w:t>related to issues concerning</w:t>
      </w:r>
      <w:r w:rsidR="006457D5" w:rsidRPr="00C14C84">
        <w:rPr>
          <w:rFonts w:ascii="Times New Roman" w:hAnsi="Times New Roman" w:cs="Courier New"/>
        </w:rPr>
        <w:t xml:space="preserve"> harm, </w:t>
      </w:r>
      <w:r w:rsidR="00B65590">
        <w:rPr>
          <w:rFonts w:ascii="Times New Roman" w:hAnsi="Times New Roman" w:cs="Courier New"/>
        </w:rPr>
        <w:t>in</w:t>
      </w:r>
      <w:r w:rsidR="00C14C84" w:rsidRPr="00C14C84">
        <w:rPr>
          <w:rFonts w:ascii="Times New Roman" w:hAnsi="Times New Roman" w:cs="Courier New"/>
        </w:rPr>
        <w:t xml:space="preserve">justice </w:t>
      </w:r>
      <w:r w:rsidR="002A2E8A" w:rsidRPr="002A2E8A">
        <w:rPr>
          <w:rFonts w:ascii="Times New Roman" w:hAnsi="Times New Roman" w:cs="Courier New"/>
          <w:i/>
        </w:rPr>
        <w:t>or</w:t>
      </w:r>
      <w:r w:rsidR="006457D5" w:rsidRPr="00C14C84">
        <w:rPr>
          <w:rFonts w:ascii="Times New Roman" w:hAnsi="Times New Roman" w:cs="Courier New"/>
        </w:rPr>
        <w:t xml:space="preserve"> right</w:t>
      </w:r>
      <w:r w:rsidR="006B06D2">
        <w:rPr>
          <w:rFonts w:ascii="Times New Roman" w:hAnsi="Times New Roman" w:cs="Courier New"/>
        </w:rPr>
        <w:t>s</w:t>
      </w:r>
      <w:r w:rsidR="00B65590">
        <w:rPr>
          <w:rFonts w:ascii="Times New Roman" w:hAnsi="Times New Roman" w:cs="Courier New"/>
        </w:rPr>
        <w:t xml:space="preserve"> violations</w:t>
      </w:r>
      <w:r w:rsidR="00EA5B66">
        <w:rPr>
          <w:rFonts w:ascii="Times New Roman" w:hAnsi="Times New Roman" w:cs="Courier New"/>
        </w:rPr>
        <w:t>)</w:t>
      </w:r>
      <w:r w:rsidR="00811D11" w:rsidRPr="00C14C84">
        <w:rPr>
          <w:rFonts w:ascii="Times New Roman" w:hAnsi="Times New Roman" w:cs="Courier New"/>
        </w:rPr>
        <w:t xml:space="preserve"> </w:t>
      </w:r>
      <w:r w:rsidR="000039B3">
        <w:rPr>
          <w:rFonts w:ascii="Times New Roman" w:hAnsi="Times New Roman" w:cs="Courier New"/>
        </w:rPr>
        <w:t>in contraposition to conventional transgressions</w:t>
      </w:r>
      <w:r w:rsidR="00EA5B66">
        <w:rPr>
          <w:rFonts w:ascii="Times New Roman" w:hAnsi="Times New Roman" w:cs="Courier New"/>
        </w:rPr>
        <w:t xml:space="preserve"> (</w:t>
      </w:r>
      <w:r w:rsidR="006B06D2">
        <w:rPr>
          <w:rFonts w:ascii="Times New Roman" w:hAnsi="Times New Roman" w:cs="Courier New"/>
        </w:rPr>
        <w:t xml:space="preserve">related to issues </w:t>
      </w:r>
      <w:r w:rsidR="00C962D0">
        <w:rPr>
          <w:rFonts w:ascii="Times New Roman" w:hAnsi="Times New Roman" w:cs="Courier New"/>
        </w:rPr>
        <w:t>concerning</w:t>
      </w:r>
      <w:r w:rsidR="006457D5" w:rsidRPr="00C14C84">
        <w:rPr>
          <w:rFonts w:ascii="Times New Roman" w:hAnsi="Times New Roman" w:cs="Courier New"/>
        </w:rPr>
        <w:t xml:space="preserve"> </w:t>
      </w:r>
      <w:r w:rsidR="00C14C84" w:rsidRPr="00C14C84">
        <w:rPr>
          <w:rFonts w:ascii="Times New Roman" w:hAnsi="Times New Roman" w:cs="Courier New"/>
        </w:rPr>
        <w:t>tradition and social coordination</w:t>
      </w:r>
      <w:r w:rsidR="00EA5B66">
        <w:rPr>
          <w:rFonts w:ascii="Times New Roman" w:hAnsi="Times New Roman" w:cs="Courier New"/>
        </w:rPr>
        <w:t>)</w:t>
      </w:r>
      <w:r w:rsidR="00811D11" w:rsidRPr="00C14C84">
        <w:rPr>
          <w:rFonts w:ascii="Times New Roman" w:hAnsi="Times New Roman" w:cs="Courier New"/>
        </w:rPr>
        <w:t xml:space="preserve"> </w:t>
      </w:r>
      <w:r w:rsidR="00E33378">
        <w:rPr>
          <w:rFonts w:ascii="Times New Roman" w:hAnsi="Times New Roman" w:cs="Courier New"/>
        </w:rPr>
        <w:t xml:space="preserve">by claiming that </w:t>
      </w:r>
      <w:r w:rsidR="00B65590">
        <w:rPr>
          <w:rFonts w:ascii="Times New Roman" w:hAnsi="Times New Roman" w:cs="Courier New"/>
        </w:rPr>
        <w:t xml:space="preserve">while </w:t>
      </w:r>
      <w:r w:rsidR="00C92BD0">
        <w:rPr>
          <w:rFonts w:ascii="Times New Roman" w:hAnsi="Times New Roman" w:cs="Courier New"/>
        </w:rPr>
        <w:t xml:space="preserve">the former </w:t>
      </w:r>
      <w:r w:rsidR="000039B3">
        <w:rPr>
          <w:rFonts w:ascii="Times New Roman" w:hAnsi="Times New Roman" w:cs="Courier New"/>
        </w:rPr>
        <w:t xml:space="preserve">are seen as </w:t>
      </w:r>
      <w:r w:rsidR="00921A2A">
        <w:rPr>
          <w:rFonts w:ascii="Times New Roman" w:hAnsi="Times New Roman" w:cs="Courier New"/>
        </w:rPr>
        <w:t>authority independent and general in scope</w:t>
      </w:r>
      <w:r w:rsidR="00811D11" w:rsidRPr="00C14C84">
        <w:rPr>
          <w:rFonts w:ascii="Times New Roman" w:hAnsi="Times New Roman" w:cs="Courier New"/>
        </w:rPr>
        <w:t xml:space="preserve">, </w:t>
      </w:r>
      <w:r w:rsidR="00C92BD0">
        <w:rPr>
          <w:rFonts w:ascii="Times New Roman" w:hAnsi="Times New Roman" w:cs="Courier New"/>
        </w:rPr>
        <w:t xml:space="preserve">the latter </w:t>
      </w:r>
      <w:r w:rsidR="00811D11" w:rsidRPr="00C14C84">
        <w:rPr>
          <w:rFonts w:ascii="Times New Roman" w:hAnsi="Times New Roman" w:cs="Courier New"/>
        </w:rPr>
        <w:t xml:space="preserve">are seen as authority dependent and local in scope. </w:t>
      </w:r>
      <w:r w:rsidR="0005550D">
        <w:rPr>
          <w:rFonts w:ascii="Times New Roman" w:hAnsi="Times New Roman" w:cs="Courier New"/>
        </w:rPr>
        <w:t xml:space="preserve">Accordingly, </w:t>
      </w:r>
      <w:r w:rsidR="0005550D" w:rsidRPr="00C14C84">
        <w:rPr>
          <w:rFonts w:ascii="Times New Roman" w:hAnsi="Times New Roman" w:cs="Courier New"/>
        </w:rPr>
        <w:t>they have claimed that harmful transgressions, as a subcategory of moral transgression</w:t>
      </w:r>
      <w:r w:rsidR="0005550D">
        <w:rPr>
          <w:rFonts w:ascii="Times New Roman" w:hAnsi="Times New Roman" w:cs="Courier New"/>
        </w:rPr>
        <w:t>s</w:t>
      </w:r>
      <w:r w:rsidR="0005550D" w:rsidRPr="00C14C84">
        <w:rPr>
          <w:rFonts w:ascii="Times New Roman" w:hAnsi="Times New Roman" w:cs="Courier New"/>
        </w:rPr>
        <w:t>, are understood</w:t>
      </w:r>
      <w:r w:rsidR="0005550D">
        <w:rPr>
          <w:rFonts w:ascii="Times New Roman" w:hAnsi="Times New Roman" w:cs="Courier New"/>
        </w:rPr>
        <w:t xml:space="preserve"> </w:t>
      </w:r>
      <w:r w:rsidR="0005550D" w:rsidRPr="00C14C84">
        <w:rPr>
          <w:rFonts w:ascii="Times New Roman" w:hAnsi="Times New Roman" w:cs="Courier New"/>
        </w:rPr>
        <w:t>as authority independent and general in scope</w:t>
      </w:r>
      <w:r w:rsidR="0005550D">
        <w:rPr>
          <w:rFonts w:ascii="Times New Roman" w:hAnsi="Times New Roman" w:cs="Courier New"/>
        </w:rPr>
        <w:t xml:space="preserve"> </w:t>
      </w:r>
      <w:r w:rsidR="00344A38" w:rsidRPr="00C14C84">
        <w:rPr>
          <w:rFonts w:ascii="Times New Roman" w:hAnsi="Times New Roman" w:cs="Courier New"/>
        </w:rPr>
        <w:t>(</w:t>
      </w:r>
      <w:r w:rsidR="00344A38" w:rsidRPr="00C14C84">
        <w:rPr>
          <w:rFonts w:ascii="Times New Roman" w:hAnsi="Times New Roman" w:cs="Courier New"/>
          <w:lang w:val="en-GB"/>
        </w:rPr>
        <w:t>see Nucci, 2001; Smetana, 1993; Tisak, 1995; Turiel, 1983, 2002)</w:t>
      </w:r>
      <w:r w:rsidR="00344A38" w:rsidRPr="00C14C84">
        <w:rPr>
          <w:rFonts w:ascii="Times New Roman" w:hAnsi="Times New Roman"/>
        </w:rPr>
        <w:t>.</w:t>
      </w:r>
      <w:r w:rsidR="00344A38" w:rsidRPr="00C14C84">
        <w:rPr>
          <w:rFonts w:ascii="Times New Roman" w:hAnsi="Times New Roman" w:cs="Courier New"/>
        </w:rPr>
        <w:t xml:space="preserve"> </w:t>
      </w:r>
      <w:r w:rsidR="00264E53" w:rsidRPr="00C14C84">
        <w:rPr>
          <w:rFonts w:ascii="Times New Roman" w:hAnsi="Times New Roman" w:cs="Courier New"/>
        </w:rPr>
        <w:t xml:space="preserve"> </w:t>
      </w:r>
    </w:p>
    <w:p w:rsidR="00274C98" w:rsidRDefault="006B06D2" w:rsidP="00D073B9">
      <w:pPr>
        <w:spacing w:line="480" w:lineRule="auto"/>
        <w:ind w:firstLine="720"/>
        <w:rPr>
          <w:rFonts w:ascii="Times New Roman" w:hAnsi="Times New Roman" w:cs="Courier New"/>
        </w:rPr>
      </w:pPr>
      <w:r>
        <w:rPr>
          <w:rFonts w:ascii="Times New Roman" w:hAnsi="Times New Roman" w:cs="Courier New"/>
        </w:rPr>
        <w:t xml:space="preserve">There are two main debates regarding </w:t>
      </w:r>
      <w:r w:rsidR="00D72EC9">
        <w:rPr>
          <w:rFonts w:ascii="Times New Roman" w:hAnsi="Times New Roman" w:cs="Courier New"/>
        </w:rPr>
        <w:t xml:space="preserve">the Turiel tradition. </w:t>
      </w:r>
      <w:r w:rsidR="00B65590">
        <w:rPr>
          <w:rFonts w:ascii="Times New Roman" w:hAnsi="Times New Roman" w:cs="Courier New"/>
        </w:rPr>
        <w:t>First,</w:t>
      </w:r>
      <w:r w:rsidR="00D72EC9">
        <w:rPr>
          <w:rFonts w:ascii="Times New Roman" w:hAnsi="Times New Roman" w:cs="Courier New"/>
        </w:rPr>
        <w:t xml:space="preserve"> </w:t>
      </w:r>
      <w:r>
        <w:rPr>
          <w:rFonts w:ascii="Times New Roman" w:hAnsi="Times New Roman" w:cs="Courier New"/>
        </w:rPr>
        <w:t>researchers</w:t>
      </w:r>
      <w:r w:rsidR="000A2888" w:rsidRPr="00C92BD0">
        <w:rPr>
          <w:rFonts w:ascii="Times New Roman" w:hAnsi="Times New Roman" w:cs="Courier New"/>
        </w:rPr>
        <w:t xml:space="preserve"> have</w:t>
      </w:r>
      <w:r w:rsidR="006457D5" w:rsidRPr="00C92BD0">
        <w:rPr>
          <w:rFonts w:ascii="Times New Roman" w:hAnsi="Times New Roman" w:cs="Courier New"/>
        </w:rPr>
        <w:t xml:space="preserve"> </w:t>
      </w:r>
      <w:r w:rsidR="00274C98">
        <w:rPr>
          <w:rFonts w:ascii="Times New Roman" w:hAnsi="Times New Roman" w:cs="Courier New"/>
        </w:rPr>
        <w:t>argued</w:t>
      </w:r>
      <w:r w:rsidR="000238FE" w:rsidRPr="00C92BD0">
        <w:rPr>
          <w:rFonts w:ascii="Times New Roman" w:hAnsi="Times New Roman" w:cs="Courier New"/>
        </w:rPr>
        <w:t xml:space="preserve"> that some conventional transgressions are seen as authority independent and general in scope</w:t>
      </w:r>
      <w:r w:rsidR="000039B3" w:rsidRPr="00C92BD0">
        <w:rPr>
          <w:rFonts w:ascii="Times New Roman" w:hAnsi="Times New Roman" w:cs="Courier New"/>
        </w:rPr>
        <w:t xml:space="preserve"> and</w:t>
      </w:r>
      <w:r w:rsidR="00EC4B1F">
        <w:rPr>
          <w:rFonts w:ascii="Times New Roman" w:hAnsi="Times New Roman" w:cs="Courier New"/>
        </w:rPr>
        <w:t xml:space="preserve"> </w:t>
      </w:r>
      <w:r>
        <w:rPr>
          <w:rFonts w:ascii="Times New Roman" w:hAnsi="Times New Roman" w:cs="Courier New"/>
        </w:rPr>
        <w:t xml:space="preserve">therefore </w:t>
      </w:r>
      <w:r w:rsidR="000039B3" w:rsidRPr="00C92BD0">
        <w:rPr>
          <w:rFonts w:ascii="Times New Roman" w:hAnsi="Times New Roman" w:cs="Courier New"/>
        </w:rPr>
        <w:t>tha</w:t>
      </w:r>
      <w:r w:rsidR="00EC4B1F">
        <w:rPr>
          <w:rFonts w:ascii="Times New Roman" w:hAnsi="Times New Roman" w:cs="Courier New"/>
        </w:rPr>
        <w:t xml:space="preserve">t </w:t>
      </w:r>
      <w:r w:rsidR="00C92BD0">
        <w:rPr>
          <w:rFonts w:ascii="Times New Roman" w:hAnsi="Times New Roman" w:cs="Courier New"/>
        </w:rPr>
        <w:t xml:space="preserve">moral transgressions </w:t>
      </w:r>
      <w:r w:rsidR="001A6485">
        <w:rPr>
          <w:rFonts w:ascii="Times New Roman" w:hAnsi="Times New Roman" w:cs="Courier New"/>
        </w:rPr>
        <w:t>are</w:t>
      </w:r>
      <w:r w:rsidR="00C92BD0">
        <w:rPr>
          <w:rFonts w:ascii="Times New Roman" w:hAnsi="Times New Roman" w:cs="Courier New"/>
        </w:rPr>
        <w:t xml:space="preserve"> not restricted to issues concerning harm, </w:t>
      </w:r>
      <w:r>
        <w:rPr>
          <w:rFonts w:ascii="Times New Roman" w:hAnsi="Times New Roman" w:cs="Courier New"/>
        </w:rPr>
        <w:t>in</w:t>
      </w:r>
      <w:r w:rsidR="00C92BD0">
        <w:rPr>
          <w:rFonts w:ascii="Times New Roman" w:hAnsi="Times New Roman" w:cs="Courier New"/>
        </w:rPr>
        <w:t xml:space="preserve">justice </w:t>
      </w:r>
      <w:r w:rsidR="00C92BD0" w:rsidRPr="003923AC">
        <w:rPr>
          <w:rFonts w:ascii="Times New Roman" w:hAnsi="Times New Roman" w:cs="Courier New"/>
          <w:i/>
        </w:rPr>
        <w:t>or</w:t>
      </w:r>
      <w:r w:rsidR="00C92BD0">
        <w:rPr>
          <w:rFonts w:ascii="Times New Roman" w:hAnsi="Times New Roman" w:cs="Courier New"/>
        </w:rPr>
        <w:t xml:space="preserve"> rights </w:t>
      </w:r>
      <w:r>
        <w:rPr>
          <w:rFonts w:ascii="Times New Roman" w:hAnsi="Times New Roman" w:cs="Courier New"/>
        </w:rPr>
        <w:t xml:space="preserve">violations </w:t>
      </w:r>
      <w:r w:rsidR="00C962D0" w:rsidRPr="00C92BD0">
        <w:rPr>
          <w:rFonts w:ascii="Times New Roman" w:hAnsi="Times New Roman"/>
        </w:rPr>
        <w:t>(see Haidt, Koller, &amp; Dias, 1993; Haidt &amp; Joseph, 2007; Nichols, 2002; Shwe</w:t>
      </w:r>
      <w:r w:rsidR="000039B3" w:rsidRPr="00C92BD0">
        <w:rPr>
          <w:rFonts w:ascii="Times New Roman" w:hAnsi="Times New Roman"/>
        </w:rPr>
        <w:t>der, Mahapatra, &amp; Miller, 1990</w:t>
      </w:r>
      <w:r w:rsidR="00C962D0" w:rsidRPr="00C92BD0">
        <w:rPr>
          <w:rFonts w:ascii="Times New Roman" w:hAnsi="Times New Roman"/>
        </w:rPr>
        <w:t>)</w:t>
      </w:r>
      <w:r w:rsidR="000A2888" w:rsidRPr="00C92BD0">
        <w:rPr>
          <w:rFonts w:ascii="Times New Roman" w:hAnsi="Times New Roman" w:cs="Courier New"/>
        </w:rPr>
        <w:t>. For example, Haidt</w:t>
      </w:r>
      <w:r w:rsidR="001A6485">
        <w:rPr>
          <w:rFonts w:ascii="Times New Roman" w:hAnsi="Times New Roman" w:cs="Courier New"/>
        </w:rPr>
        <w:t xml:space="preserve"> et al.</w:t>
      </w:r>
      <w:r w:rsidR="000A2888" w:rsidRPr="00C92BD0">
        <w:rPr>
          <w:rFonts w:ascii="Times New Roman" w:hAnsi="Times New Roman" w:cs="Courier New"/>
        </w:rPr>
        <w:t xml:space="preserve"> (1993) </w:t>
      </w:r>
      <w:r w:rsidR="00274C98">
        <w:rPr>
          <w:rFonts w:ascii="Times New Roman" w:hAnsi="Times New Roman" w:cs="Courier New"/>
        </w:rPr>
        <w:t>claimed</w:t>
      </w:r>
      <w:r w:rsidR="000A2888" w:rsidRPr="00C92BD0">
        <w:rPr>
          <w:rFonts w:ascii="Times New Roman" w:hAnsi="Times New Roman" w:cs="Courier New"/>
        </w:rPr>
        <w:t xml:space="preserve"> that conventional transgressions such as a person </w:t>
      </w:r>
      <w:r w:rsidR="00845BB4">
        <w:rPr>
          <w:rFonts w:ascii="Times New Roman" w:hAnsi="Times New Roman" w:cs="Courier New"/>
        </w:rPr>
        <w:t>privately masturbating</w:t>
      </w:r>
      <w:r w:rsidR="000A2888" w:rsidRPr="00C92BD0">
        <w:rPr>
          <w:rFonts w:ascii="Times New Roman" w:hAnsi="Times New Roman" w:cs="Courier New"/>
        </w:rPr>
        <w:t xml:space="preserve"> with a dead chicken or </w:t>
      </w:r>
      <w:r>
        <w:rPr>
          <w:rFonts w:ascii="Times New Roman" w:hAnsi="Times New Roman" w:cs="Courier New"/>
        </w:rPr>
        <w:t>cleaning</w:t>
      </w:r>
      <w:r w:rsidR="000A2888" w:rsidRPr="00C92BD0">
        <w:rPr>
          <w:rFonts w:ascii="Times New Roman" w:hAnsi="Times New Roman" w:cs="Courier New"/>
        </w:rPr>
        <w:t xml:space="preserve"> a toilet with the national flag </w:t>
      </w:r>
      <w:r w:rsidR="000039B3" w:rsidRPr="00C92BD0">
        <w:rPr>
          <w:rFonts w:ascii="Times New Roman" w:hAnsi="Times New Roman" w:cs="Courier New"/>
        </w:rPr>
        <w:t xml:space="preserve">are </w:t>
      </w:r>
      <w:r w:rsidR="001A6485">
        <w:rPr>
          <w:rFonts w:ascii="Times New Roman" w:hAnsi="Times New Roman" w:cs="Courier New"/>
        </w:rPr>
        <w:t>moralized in Turiel’s sense.</w:t>
      </w:r>
      <w:r w:rsidR="00B65590">
        <w:rPr>
          <w:rFonts w:ascii="Times New Roman" w:hAnsi="Times New Roman"/>
        </w:rPr>
        <w:t xml:space="preserve"> Second</w:t>
      </w:r>
      <w:r w:rsidR="00C14C84" w:rsidRPr="00C92BD0">
        <w:rPr>
          <w:rFonts w:ascii="Times New Roman" w:hAnsi="Times New Roman"/>
        </w:rPr>
        <w:t xml:space="preserve">, </w:t>
      </w:r>
      <w:r w:rsidR="00904CF6">
        <w:rPr>
          <w:rFonts w:ascii="Times New Roman" w:hAnsi="Times New Roman"/>
        </w:rPr>
        <w:t xml:space="preserve">and </w:t>
      </w:r>
      <w:r w:rsidR="00AE0895">
        <w:rPr>
          <w:rFonts w:ascii="Times New Roman" w:hAnsi="Times New Roman"/>
        </w:rPr>
        <w:t xml:space="preserve">more recently, </w:t>
      </w:r>
      <w:r>
        <w:rPr>
          <w:rFonts w:ascii="Times New Roman" w:hAnsi="Times New Roman"/>
        </w:rPr>
        <w:t>researchers</w:t>
      </w:r>
      <w:r w:rsidR="00C14C84" w:rsidRPr="00C92BD0">
        <w:rPr>
          <w:rFonts w:ascii="Times New Roman" w:hAnsi="Times New Roman"/>
        </w:rPr>
        <w:t xml:space="preserve"> </w:t>
      </w:r>
      <w:r w:rsidR="00CD5057" w:rsidRPr="00C92BD0">
        <w:rPr>
          <w:rFonts w:ascii="Times New Roman" w:hAnsi="Times New Roman"/>
        </w:rPr>
        <w:t xml:space="preserve">have </w:t>
      </w:r>
      <w:r w:rsidR="009D3B8E">
        <w:rPr>
          <w:rFonts w:ascii="Times New Roman" w:hAnsi="Times New Roman" w:cs="Courier New"/>
        </w:rPr>
        <w:t>argued</w:t>
      </w:r>
      <w:r w:rsidR="00D72EC9">
        <w:rPr>
          <w:rFonts w:ascii="Times New Roman" w:hAnsi="Times New Roman" w:cs="Courier New"/>
        </w:rPr>
        <w:t xml:space="preserve"> </w:t>
      </w:r>
      <w:r w:rsidR="00DB1C95">
        <w:rPr>
          <w:rFonts w:ascii="Times New Roman" w:hAnsi="Times New Roman" w:cs="Courier New"/>
        </w:rPr>
        <w:t xml:space="preserve">that </w:t>
      </w:r>
      <w:r w:rsidR="00921A2A">
        <w:rPr>
          <w:rFonts w:ascii="Times New Roman" w:hAnsi="Times New Roman" w:cs="Courier New"/>
        </w:rPr>
        <w:t>some</w:t>
      </w:r>
      <w:r w:rsidR="000A2888" w:rsidRPr="00C92BD0">
        <w:rPr>
          <w:rFonts w:ascii="Times New Roman" w:hAnsi="Times New Roman" w:cs="Courier New"/>
        </w:rPr>
        <w:t xml:space="preserve"> harmful transgressions </w:t>
      </w:r>
      <w:r w:rsidR="00CD5057" w:rsidRPr="00C92BD0">
        <w:rPr>
          <w:rFonts w:ascii="Times New Roman" w:hAnsi="Times New Roman" w:cs="Courier New"/>
        </w:rPr>
        <w:t>are not seen as authority independent and general in scope and</w:t>
      </w:r>
      <w:r w:rsidR="00EC4B1F">
        <w:rPr>
          <w:rFonts w:ascii="Times New Roman" w:hAnsi="Times New Roman" w:cs="Courier New"/>
        </w:rPr>
        <w:t xml:space="preserve"> </w:t>
      </w:r>
      <w:r>
        <w:rPr>
          <w:rFonts w:ascii="Times New Roman" w:hAnsi="Times New Roman" w:cs="Courier New"/>
        </w:rPr>
        <w:t xml:space="preserve">therefore </w:t>
      </w:r>
      <w:r w:rsidR="00CD5057" w:rsidRPr="00C92BD0">
        <w:rPr>
          <w:rFonts w:ascii="Times New Roman" w:hAnsi="Times New Roman" w:cs="Courier New"/>
        </w:rPr>
        <w:t xml:space="preserve">that Turiel’s position on the folk </w:t>
      </w:r>
      <w:r w:rsidR="00CD5057" w:rsidRPr="00C92BD0">
        <w:rPr>
          <w:rFonts w:ascii="Times New Roman" w:hAnsi="Times New Roman"/>
        </w:rPr>
        <w:t xml:space="preserve">understanding </w:t>
      </w:r>
      <w:r w:rsidR="00153934">
        <w:rPr>
          <w:rFonts w:ascii="Times New Roman" w:hAnsi="Times New Roman"/>
        </w:rPr>
        <w:t xml:space="preserve">of </w:t>
      </w:r>
      <w:r w:rsidR="00CD5057" w:rsidRPr="00C92BD0">
        <w:rPr>
          <w:rFonts w:ascii="Times New Roman" w:hAnsi="Times New Roman"/>
        </w:rPr>
        <w:t xml:space="preserve">harmful transgressions </w:t>
      </w:r>
      <w:r w:rsidR="00AE0895">
        <w:rPr>
          <w:rFonts w:ascii="Times New Roman" w:hAnsi="Times New Roman"/>
        </w:rPr>
        <w:t>qua</w:t>
      </w:r>
      <w:r w:rsidR="00CD5057" w:rsidRPr="00C92BD0">
        <w:rPr>
          <w:rFonts w:ascii="Times New Roman" w:hAnsi="Times New Roman"/>
        </w:rPr>
        <w:t xml:space="preserve"> moral transgressions</w:t>
      </w:r>
      <w:r w:rsidR="00CD5057" w:rsidRPr="00C92BD0">
        <w:rPr>
          <w:rFonts w:ascii="Times New Roman" w:hAnsi="Times New Roman" w:cs="Courier New"/>
        </w:rPr>
        <w:t xml:space="preserve"> is </w:t>
      </w:r>
      <w:r w:rsidR="00274C98">
        <w:rPr>
          <w:rFonts w:ascii="Times New Roman" w:hAnsi="Times New Roman" w:cs="Courier New"/>
        </w:rPr>
        <w:t>unwarranted</w:t>
      </w:r>
      <w:r w:rsidR="00CD5057" w:rsidRPr="00C92BD0">
        <w:rPr>
          <w:rFonts w:ascii="Times New Roman" w:hAnsi="Times New Roman" w:cs="Courier New"/>
        </w:rPr>
        <w:t xml:space="preserve"> </w:t>
      </w:r>
      <w:r w:rsidR="005C6738" w:rsidRPr="00C92BD0">
        <w:rPr>
          <w:rFonts w:ascii="Times New Roman" w:hAnsi="Times New Roman"/>
        </w:rPr>
        <w:t xml:space="preserve">(see </w:t>
      </w:r>
      <w:r w:rsidR="005C6738" w:rsidRPr="00C92BD0">
        <w:rPr>
          <w:rFonts w:ascii="Times New Roman" w:hAnsi="Times New Roman" w:cs="AdvTimes"/>
          <w:szCs w:val="20"/>
        </w:rPr>
        <w:t>Kelly, Stich, Haley, Eng, &amp; Fessler, 2007; Stich, Fessler, &amp; Kelly, 2009; Quintelier, Fessler, &amp; De Smet, 2012</w:t>
      </w:r>
      <w:r w:rsidR="005C6738" w:rsidRPr="00C92BD0">
        <w:rPr>
          <w:rFonts w:ascii="Times New Roman" w:hAnsi="Times New Roman"/>
        </w:rPr>
        <w:t xml:space="preserve">). For example, </w:t>
      </w:r>
      <w:r w:rsidR="00274C98">
        <w:rPr>
          <w:rFonts w:ascii="Times New Roman" w:hAnsi="Times New Roman"/>
        </w:rPr>
        <w:t xml:space="preserve">Kelly et al. </w:t>
      </w:r>
      <w:r w:rsidR="00702A91">
        <w:rPr>
          <w:rFonts w:ascii="Times New Roman" w:hAnsi="Times New Roman"/>
        </w:rPr>
        <w:t xml:space="preserve">(2007) </w:t>
      </w:r>
      <w:r w:rsidR="005C6738" w:rsidRPr="00C92BD0">
        <w:rPr>
          <w:rFonts w:ascii="Times New Roman" w:hAnsi="Times New Roman"/>
        </w:rPr>
        <w:t xml:space="preserve">claimed that </w:t>
      </w:r>
      <w:r w:rsidR="00893F5B" w:rsidRPr="002D0BB7">
        <w:rPr>
          <w:rFonts w:ascii="Times New Roman" w:hAnsi="Times New Roman"/>
        </w:rPr>
        <w:t xml:space="preserve">cases </w:t>
      </w:r>
      <w:r w:rsidR="00893F5B" w:rsidRPr="002D0BB7">
        <w:rPr>
          <w:rFonts w:ascii="Times New Roman" w:hAnsi="Times New Roman" w:cs="Courier New"/>
        </w:rPr>
        <w:t>such as whipping as punishment</w:t>
      </w:r>
      <w:r w:rsidR="00893F5B">
        <w:rPr>
          <w:rFonts w:ascii="Times New Roman" w:hAnsi="Times New Roman" w:cs="Courier New"/>
        </w:rPr>
        <w:t xml:space="preserve"> and</w:t>
      </w:r>
      <w:r w:rsidR="00893F5B" w:rsidRPr="002D0BB7">
        <w:rPr>
          <w:rFonts w:ascii="Times New Roman" w:hAnsi="Times New Roman" w:cs="Courier New"/>
        </w:rPr>
        <w:t xml:space="preserve"> physical abuse as part of interrogation</w:t>
      </w:r>
      <w:r w:rsidR="00893F5B">
        <w:rPr>
          <w:rFonts w:ascii="Times New Roman" w:hAnsi="Times New Roman" w:cs="Courier New"/>
        </w:rPr>
        <w:t xml:space="preserve"> techniques</w:t>
      </w:r>
      <w:r w:rsidR="00274C98">
        <w:rPr>
          <w:rFonts w:ascii="Times New Roman" w:hAnsi="Times New Roman" w:cs="Courier New"/>
        </w:rPr>
        <w:t xml:space="preserve"> are not moralized in Turiel’s sense. </w:t>
      </w:r>
    </w:p>
    <w:p w:rsidR="004F3C37" w:rsidRDefault="00CC50A7" w:rsidP="00EC4B1F">
      <w:pPr>
        <w:spacing w:line="480" w:lineRule="auto"/>
        <w:ind w:firstLine="720"/>
        <w:rPr>
          <w:rFonts w:ascii="Times New Roman" w:hAnsi="Times New Roman"/>
        </w:rPr>
      </w:pPr>
      <w:r>
        <w:rPr>
          <w:rFonts w:ascii="Times New Roman" w:hAnsi="Times New Roman"/>
        </w:rPr>
        <w:t>We e</w:t>
      </w:r>
      <w:r w:rsidR="009D3B8E">
        <w:rPr>
          <w:rFonts w:ascii="Times New Roman" w:hAnsi="Times New Roman"/>
        </w:rPr>
        <w:t>ntered th</w:t>
      </w:r>
      <w:r w:rsidR="00B65590">
        <w:rPr>
          <w:rFonts w:ascii="Times New Roman" w:hAnsi="Times New Roman"/>
        </w:rPr>
        <w:t>e second</w:t>
      </w:r>
      <w:r w:rsidR="009D3B8E">
        <w:rPr>
          <w:rFonts w:ascii="Times New Roman" w:hAnsi="Times New Roman"/>
        </w:rPr>
        <w:t xml:space="preserve"> debate</w:t>
      </w:r>
      <w:r w:rsidR="00893F5B">
        <w:rPr>
          <w:rFonts w:ascii="Times New Roman" w:hAnsi="Times New Roman"/>
        </w:rPr>
        <w:t xml:space="preserve"> </w:t>
      </w:r>
      <w:r w:rsidR="0006315B">
        <w:rPr>
          <w:rFonts w:ascii="Times New Roman" w:hAnsi="Times New Roman"/>
        </w:rPr>
        <w:t>raising both theoretical and methodological concerns:</w:t>
      </w:r>
      <w:r w:rsidR="00274C98">
        <w:rPr>
          <w:rFonts w:ascii="Times New Roman" w:hAnsi="Times New Roman"/>
        </w:rPr>
        <w:t xml:space="preserve"> </w:t>
      </w:r>
      <w:r w:rsidR="00893F5B">
        <w:rPr>
          <w:rFonts w:ascii="Times New Roman" w:hAnsi="Times New Roman"/>
        </w:rPr>
        <w:t>researchers, including Turiel and associates, have not been explicit enough about the hypothes</w:t>
      </w:r>
      <w:r w:rsidR="00B65590">
        <w:rPr>
          <w:rFonts w:ascii="Times New Roman" w:hAnsi="Times New Roman"/>
        </w:rPr>
        <w:t>i</w:t>
      </w:r>
      <w:r w:rsidR="00893F5B">
        <w:rPr>
          <w:rFonts w:ascii="Times New Roman" w:hAnsi="Times New Roman"/>
        </w:rPr>
        <w:t>s</w:t>
      </w:r>
      <w:r w:rsidR="00702A91">
        <w:rPr>
          <w:rFonts w:ascii="Times New Roman" w:hAnsi="Times New Roman"/>
        </w:rPr>
        <w:t xml:space="preserve"> </w:t>
      </w:r>
      <w:r w:rsidR="00893F5B">
        <w:rPr>
          <w:rFonts w:ascii="Times New Roman" w:hAnsi="Times New Roman"/>
        </w:rPr>
        <w:t xml:space="preserve">they </w:t>
      </w:r>
      <w:r w:rsidR="00D073B9">
        <w:rPr>
          <w:rFonts w:ascii="Times New Roman" w:hAnsi="Times New Roman"/>
        </w:rPr>
        <w:t xml:space="preserve">are trying </w:t>
      </w:r>
      <w:r w:rsidR="000B56F0">
        <w:rPr>
          <w:rFonts w:ascii="Times New Roman" w:hAnsi="Times New Roman"/>
        </w:rPr>
        <w:t xml:space="preserve">to </w:t>
      </w:r>
      <w:r w:rsidR="00717D49">
        <w:rPr>
          <w:rFonts w:ascii="Times New Roman" w:hAnsi="Times New Roman"/>
        </w:rPr>
        <w:t>advocate or</w:t>
      </w:r>
      <w:r w:rsidR="00D073B9">
        <w:rPr>
          <w:rFonts w:ascii="Times New Roman" w:hAnsi="Times New Roman"/>
        </w:rPr>
        <w:t xml:space="preserve"> </w:t>
      </w:r>
      <w:r w:rsidR="00717D49">
        <w:rPr>
          <w:rFonts w:ascii="Times New Roman" w:hAnsi="Times New Roman"/>
        </w:rPr>
        <w:t>question</w:t>
      </w:r>
      <w:r w:rsidR="003D4108">
        <w:rPr>
          <w:rFonts w:ascii="Times New Roman" w:hAnsi="Times New Roman"/>
        </w:rPr>
        <w:t xml:space="preserve">; </w:t>
      </w:r>
      <w:r w:rsidR="00893F5B">
        <w:rPr>
          <w:rFonts w:ascii="Times New Roman" w:hAnsi="Times New Roman"/>
        </w:rPr>
        <w:t xml:space="preserve">the analysis of the </w:t>
      </w:r>
      <w:r w:rsidR="00B65590">
        <w:rPr>
          <w:rFonts w:ascii="Times New Roman" w:hAnsi="Times New Roman"/>
        </w:rPr>
        <w:t xml:space="preserve">related </w:t>
      </w:r>
      <w:r w:rsidR="00893F5B">
        <w:rPr>
          <w:rFonts w:ascii="Times New Roman" w:hAnsi="Times New Roman"/>
        </w:rPr>
        <w:t>evidenc</w:t>
      </w:r>
      <w:r w:rsidR="003D4108">
        <w:rPr>
          <w:rFonts w:ascii="Times New Roman" w:hAnsi="Times New Roman"/>
        </w:rPr>
        <w:t xml:space="preserve">e has not been as </w:t>
      </w:r>
      <w:r w:rsidR="00B65590">
        <w:rPr>
          <w:rFonts w:ascii="Times New Roman" w:hAnsi="Times New Roman"/>
        </w:rPr>
        <w:t>nuanced</w:t>
      </w:r>
      <w:r w:rsidR="003D4108">
        <w:rPr>
          <w:rFonts w:ascii="Times New Roman" w:hAnsi="Times New Roman"/>
        </w:rPr>
        <w:t xml:space="preserve"> as it needs to be. Moreover</w:t>
      </w:r>
      <w:r w:rsidR="00D073B9">
        <w:rPr>
          <w:rFonts w:ascii="Times New Roman" w:hAnsi="Times New Roman"/>
        </w:rPr>
        <w:t xml:space="preserve">, </w:t>
      </w:r>
      <w:r w:rsidR="003D4108">
        <w:rPr>
          <w:rFonts w:ascii="Times New Roman" w:hAnsi="Times New Roman"/>
        </w:rPr>
        <w:t xml:space="preserve">based on </w:t>
      </w:r>
      <w:r w:rsidR="00B00D4E">
        <w:rPr>
          <w:rFonts w:ascii="Times New Roman" w:hAnsi="Times New Roman"/>
        </w:rPr>
        <w:t>these</w:t>
      </w:r>
      <w:r w:rsidR="0006315B">
        <w:rPr>
          <w:rFonts w:ascii="Times New Roman" w:hAnsi="Times New Roman"/>
        </w:rPr>
        <w:t xml:space="preserve"> concerns, </w:t>
      </w:r>
      <w:r w:rsidR="00D073B9">
        <w:rPr>
          <w:rFonts w:ascii="Times New Roman" w:hAnsi="Times New Roman"/>
        </w:rPr>
        <w:t xml:space="preserve">we have </w:t>
      </w:r>
      <w:r w:rsidR="00717D49">
        <w:rPr>
          <w:rFonts w:ascii="Times New Roman" w:hAnsi="Times New Roman"/>
        </w:rPr>
        <w:t>proposed</w:t>
      </w:r>
      <w:r w:rsidR="00D073B9">
        <w:rPr>
          <w:rFonts w:ascii="Times New Roman" w:hAnsi="Times New Roman"/>
        </w:rPr>
        <w:t xml:space="preserve"> </w:t>
      </w:r>
      <w:r w:rsidR="009D3B8E">
        <w:rPr>
          <w:rFonts w:ascii="Times New Roman" w:hAnsi="Times New Roman"/>
        </w:rPr>
        <w:t>a</w:t>
      </w:r>
      <w:r w:rsidR="00CB14D2">
        <w:rPr>
          <w:rFonts w:ascii="Times New Roman" w:hAnsi="Times New Roman"/>
        </w:rPr>
        <w:t xml:space="preserve">n </w:t>
      </w:r>
      <w:r w:rsidR="009D3B8E">
        <w:rPr>
          <w:rFonts w:ascii="Times New Roman" w:hAnsi="Times New Roman"/>
        </w:rPr>
        <w:t>original, deflationary</w:t>
      </w:r>
      <w:r w:rsidR="00AE0895">
        <w:rPr>
          <w:rFonts w:ascii="Times New Roman" w:hAnsi="Times New Roman"/>
        </w:rPr>
        <w:t xml:space="preserve"> view</w:t>
      </w:r>
      <w:r w:rsidR="00D16492">
        <w:rPr>
          <w:rFonts w:ascii="Times New Roman" w:hAnsi="Times New Roman"/>
        </w:rPr>
        <w:t xml:space="preserve"> on the issue</w:t>
      </w:r>
      <w:r w:rsidR="00CB14D2">
        <w:rPr>
          <w:rFonts w:ascii="Times New Roman" w:hAnsi="Times New Roman"/>
        </w:rPr>
        <w:t>,</w:t>
      </w:r>
      <w:r w:rsidR="009D3B8E">
        <w:rPr>
          <w:rFonts w:ascii="Times New Roman" w:hAnsi="Times New Roman"/>
        </w:rPr>
        <w:t xml:space="preserve"> </w:t>
      </w:r>
      <w:r w:rsidR="00893F5B">
        <w:rPr>
          <w:rFonts w:ascii="Times New Roman" w:hAnsi="Times New Roman"/>
        </w:rPr>
        <w:t xml:space="preserve">in which </w:t>
      </w:r>
      <w:r w:rsidR="00D073B9">
        <w:rPr>
          <w:rFonts w:ascii="Times New Roman" w:hAnsi="Times New Roman"/>
        </w:rPr>
        <w:t>harmful tra</w:t>
      </w:r>
      <w:r w:rsidR="0042624C">
        <w:rPr>
          <w:rFonts w:ascii="Times New Roman" w:hAnsi="Times New Roman"/>
        </w:rPr>
        <w:t xml:space="preserve">nsgressions </w:t>
      </w:r>
      <w:r w:rsidR="00EC4B1F">
        <w:rPr>
          <w:rFonts w:ascii="Times New Roman" w:hAnsi="Times New Roman"/>
        </w:rPr>
        <w:t xml:space="preserve">are seen as </w:t>
      </w:r>
      <w:r w:rsidR="00564DD2">
        <w:rPr>
          <w:rFonts w:ascii="Times New Roman" w:hAnsi="Times New Roman"/>
        </w:rPr>
        <w:t xml:space="preserve">authority independent and general in scope </w:t>
      </w:r>
      <w:r w:rsidR="00CB14D2">
        <w:rPr>
          <w:rFonts w:ascii="Times New Roman" w:hAnsi="Times New Roman"/>
        </w:rPr>
        <w:t>if the causation of harm is</w:t>
      </w:r>
      <w:r w:rsidR="003D4108">
        <w:rPr>
          <w:rFonts w:ascii="Times New Roman" w:hAnsi="Times New Roman"/>
        </w:rPr>
        <w:t xml:space="preserve"> interpreted as involving basic-</w:t>
      </w:r>
      <w:r w:rsidR="00CB14D2">
        <w:rPr>
          <w:rFonts w:ascii="Times New Roman" w:hAnsi="Times New Roman"/>
        </w:rPr>
        <w:t>rights violat</w:t>
      </w:r>
      <w:r w:rsidR="003D4108">
        <w:rPr>
          <w:rFonts w:ascii="Times New Roman" w:hAnsi="Times New Roman"/>
        </w:rPr>
        <w:t xml:space="preserve">ion </w:t>
      </w:r>
      <w:r w:rsidR="003D4108" w:rsidRPr="00907262">
        <w:rPr>
          <w:rFonts w:ascii="Times New Roman" w:hAnsi="Times New Roman"/>
        </w:rPr>
        <w:t>and</w:t>
      </w:r>
      <w:r w:rsidR="003D4108">
        <w:rPr>
          <w:rFonts w:ascii="Times New Roman" w:hAnsi="Times New Roman"/>
        </w:rPr>
        <w:t xml:space="preserve"> </w:t>
      </w:r>
      <w:r w:rsidR="00CB14D2">
        <w:rPr>
          <w:rFonts w:ascii="Times New Roman" w:hAnsi="Times New Roman"/>
        </w:rPr>
        <w:t>injustice</w:t>
      </w:r>
      <w:r w:rsidR="00EC4B1F">
        <w:rPr>
          <w:rFonts w:ascii="Times New Roman" w:hAnsi="Times New Roman"/>
        </w:rPr>
        <w:t xml:space="preserve"> </w:t>
      </w:r>
      <w:r w:rsidR="00AC03C7" w:rsidRPr="009C699D">
        <w:rPr>
          <w:rFonts w:ascii="Times New Roman" w:hAnsi="Times New Roman"/>
        </w:rPr>
        <w:t>(Sousa, 2009</w:t>
      </w:r>
      <w:r w:rsidR="00AC03C7">
        <w:rPr>
          <w:rFonts w:ascii="Times New Roman" w:hAnsi="Times New Roman"/>
        </w:rPr>
        <w:t>a</w:t>
      </w:r>
      <w:r w:rsidR="00AC03C7" w:rsidRPr="009C699D">
        <w:rPr>
          <w:rFonts w:ascii="Times New Roman" w:hAnsi="Times New Roman"/>
        </w:rPr>
        <w:t>; Sousa, Holbrook</w:t>
      </w:r>
      <w:r w:rsidR="00AC03C7">
        <w:rPr>
          <w:rFonts w:ascii="Times New Roman" w:hAnsi="Times New Roman"/>
        </w:rPr>
        <w:t>,</w:t>
      </w:r>
      <w:r w:rsidR="00AC03C7" w:rsidRPr="009C699D">
        <w:rPr>
          <w:rFonts w:ascii="Times New Roman" w:hAnsi="Times New Roman"/>
        </w:rPr>
        <w:t xml:space="preserve"> &amp; Piazza, 2009</w:t>
      </w:r>
      <w:r w:rsidR="005C6738">
        <w:rPr>
          <w:rFonts w:ascii="Times New Roman" w:hAnsi="Times New Roman"/>
        </w:rPr>
        <w:t xml:space="preserve">; Piazza, Sousa, </w:t>
      </w:r>
      <w:r w:rsidR="00633AC9">
        <w:rPr>
          <w:rFonts w:ascii="Times New Roman" w:hAnsi="Times New Roman"/>
        </w:rPr>
        <w:t xml:space="preserve">&amp; </w:t>
      </w:r>
      <w:r w:rsidR="005C6738">
        <w:rPr>
          <w:rFonts w:ascii="Times New Roman" w:hAnsi="Times New Roman"/>
        </w:rPr>
        <w:t>Holbrook, 2013</w:t>
      </w:r>
      <w:r w:rsidR="00AC03C7">
        <w:rPr>
          <w:rFonts w:ascii="Times New Roman" w:hAnsi="Times New Roman"/>
        </w:rPr>
        <w:t>)</w:t>
      </w:r>
      <w:r w:rsidR="00AC03C7" w:rsidRPr="009C699D">
        <w:rPr>
          <w:rFonts w:ascii="Times New Roman" w:hAnsi="Times New Roman"/>
        </w:rPr>
        <w:t xml:space="preserve">. </w:t>
      </w:r>
    </w:p>
    <w:p w:rsidR="00AC03C7" w:rsidRPr="00EC4B1F" w:rsidRDefault="00AC03C7" w:rsidP="00EC4B1F">
      <w:pPr>
        <w:widowControl w:val="0"/>
        <w:autoSpaceDE w:val="0"/>
        <w:autoSpaceDN w:val="0"/>
        <w:adjustRightInd w:val="0"/>
        <w:spacing w:line="480" w:lineRule="auto"/>
        <w:ind w:firstLine="720"/>
        <w:rPr>
          <w:rFonts w:ascii="Times New Roman" w:hAnsi="Times New Roman"/>
        </w:rPr>
      </w:pPr>
      <w:r w:rsidRPr="009C699D">
        <w:rPr>
          <w:rFonts w:ascii="Times New Roman" w:hAnsi="Times New Roman"/>
        </w:rPr>
        <w:t>In this article</w:t>
      </w:r>
      <w:r>
        <w:rPr>
          <w:rFonts w:ascii="Times New Roman" w:hAnsi="Times New Roman"/>
        </w:rPr>
        <w:t xml:space="preserve">, we elaborate </w:t>
      </w:r>
      <w:r w:rsidR="007D4CF0">
        <w:rPr>
          <w:rFonts w:ascii="Times New Roman" w:hAnsi="Times New Roman"/>
        </w:rPr>
        <w:t>and refine our deflationary</w:t>
      </w:r>
      <w:r w:rsidR="00E831AB">
        <w:rPr>
          <w:rFonts w:ascii="Times New Roman" w:hAnsi="Times New Roman"/>
        </w:rPr>
        <w:t xml:space="preserve"> view</w:t>
      </w:r>
      <w:r>
        <w:rPr>
          <w:rFonts w:ascii="Times New Roman" w:hAnsi="Times New Roman"/>
        </w:rPr>
        <w:t xml:space="preserve">, </w:t>
      </w:r>
      <w:r w:rsidR="00365FAD">
        <w:rPr>
          <w:rFonts w:ascii="Times New Roman" w:hAnsi="Times New Roman"/>
        </w:rPr>
        <w:t xml:space="preserve">while reviewing the second debate, addressing various criticisms </w:t>
      </w:r>
      <w:proofErr w:type="gramStart"/>
      <w:r w:rsidR="00365FAD">
        <w:rPr>
          <w:rFonts w:ascii="Times New Roman" w:hAnsi="Times New Roman"/>
        </w:rPr>
        <w:t>raised</w:t>
      </w:r>
      <w:proofErr w:type="gramEnd"/>
      <w:r w:rsidR="00365FAD">
        <w:rPr>
          <w:rFonts w:ascii="Times New Roman" w:hAnsi="Times New Roman"/>
        </w:rPr>
        <w:t xml:space="preserve"> against our perspective, showing how our</w:t>
      </w:r>
      <w:r w:rsidR="003268E9">
        <w:rPr>
          <w:rFonts w:ascii="Times New Roman" w:hAnsi="Times New Roman"/>
        </w:rPr>
        <w:t xml:space="preserve"> perspective </w:t>
      </w:r>
      <w:r w:rsidR="00691EAB">
        <w:rPr>
          <w:rFonts w:ascii="Times New Roman" w:hAnsi="Times New Roman"/>
        </w:rPr>
        <w:t>is supported by</w:t>
      </w:r>
      <w:r w:rsidR="003268E9">
        <w:rPr>
          <w:rFonts w:ascii="Times New Roman" w:hAnsi="Times New Roman"/>
        </w:rPr>
        <w:t xml:space="preserve"> the existent</w:t>
      </w:r>
      <w:r w:rsidR="00365FAD">
        <w:rPr>
          <w:rFonts w:ascii="Times New Roman" w:hAnsi="Times New Roman"/>
        </w:rPr>
        <w:t xml:space="preserve"> evidence, and suggesting new lines of inquiry. </w:t>
      </w:r>
      <w:r>
        <w:rPr>
          <w:rFonts w:ascii="Times New Roman" w:hAnsi="Times New Roman"/>
        </w:rPr>
        <w:t>First</w:t>
      </w:r>
      <w:r w:rsidR="007C6536">
        <w:rPr>
          <w:rFonts w:ascii="Times New Roman" w:hAnsi="Times New Roman"/>
        </w:rPr>
        <w:t>ly</w:t>
      </w:r>
      <w:r>
        <w:rPr>
          <w:rFonts w:ascii="Times New Roman" w:hAnsi="Times New Roman"/>
        </w:rPr>
        <w:t>,</w:t>
      </w:r>
      <w:r w:rsidR="007D4CF0">
        <w:rPr>
          <w:rFonts w:ascii="Times New Roman" w:hAnsi="Times New Roman"/>
        </w:rPr>
        <w:t xml:space="preserve"> we characterize our deflationary </w:t>
      </w:r>
      <w:r w:rsidR="003C6C44">
        <w:rPr>
          <w:rFonts w:ascii="Times New Roman" w:hAnsi="Times New Roman"/>
        </w:rPr>
        <w:t>hypothesis</w:t>
      </w:r>
      <w:r>
        <w:rPr>
          <w:rFonts w:ascii="Times New Roman" w:hAnsi="Times New Roman"/>
        </w:rPr>
        <w:t>. Second</w:t>
      </w:r>
      <w:r w:rsidR="007C6536">
        <w:rPr>
          <w:rFonts w:ascii="Times New Roman" w:hAnsi="Times New Roman"/>
        </w:rPr>
        <w:t>ly</w:t>
      </w:r>
      <w:r>
        <w:rPr>
          <w:rFonts w:ascii="Times New Roman" w:hAnsi="Times New Roman"/>
        </w:rPr>
        <w:t xml:space="preserve">, </w:t>
      </w:r>
      <w:r w:rsidR="007C6536">
        <w:rPr>
          <w:rFonts w:ascii="Times New Roman" w:hAnsi="Times New Roman"/>
        </w:rPr>
        <w:t xml:space="preserve">we </w:t>
      </w:r>
      <w:r w:rsidR="0042624C">
        <w:rPr>
          <w:rFonts w:ascii="Times New Roman" w:hAnsi="Times New Roman"/>
        </w:rPr>
        <w:t>discuss di</w:t>
      </w:r>
      <w:r w:rsidR="003D4108">
        <w:rPr>
          <w:rFonts w:ascii="Times New Roman" w:hAnsi="Times New Roman"/>
        </w:rPr>
        <w:t xml:space="preserve">fferent ways of </w:t>
      </w:r>
      <w:r w:rsidR="00153934">
        <w:rPr>
          <w:rFonts w:ascii="Times New Roman" w:hAnsi="Times New Roman"/>
        </w:rPr>
        <w:t>interpreting</w:t>
      </w:r>
      <w:r w:rsidR="003D4108">
        <w:rPr>
          <w:rFonts w:ascii="Times New Roman" w:hAnsi="Times New Roman"/>
        </w:rPr>
        <w:t xml:space="preserve"> </w:t>
      </w:r>
      <w:r w:rsidR="00E91892">
        <w:rPr>
          <w:rFonts w:ascii="Times New Roman" w:hAnsi="Times New Roman"/>
        </w:rPr>
        <w:t>the</w:t>
      </w:r>
      <w:r w:rsidR="003D4108">
        <w:rPr>
          <w:rFonts w:ascii="Times New Roman" w:hAnsi="Times New Roman"/>
        </w:rPr>
        <w:t xml:space="preserve"> hypothesis on the folk understanding of harmful transgressions qua moral transgressions and show that our deflationary hypothesis is the relevant one. </w:t>
      </w:r>
      <w:r w:rsidR="007C6536">
        <w:rPr>
          <w:rFonts w:ascii="Times New Roman" w:hAnsi="Times New Roman"/>
        </w:rPr>
        <w:t xml:space="preserve">Thirdly, </w:t>
      </w:r>
      <w:r>
        <w:rPr>
          <w:rFonts w:ascii="Times New Roman" w:hAnsi="Times New Roman"/>
        </w:rPr>
        <w:t xml:space="preserve">we indicate how </w:t>
      </w:r>
      <w:proofErr w:type="gramStart"/>
      <w:r w:rsidR="007C6536">
        <w:rPr>
          <w:rFonts w:ascii="Times New Roman" w:hAnsi="Times New Roman"/>
        </w:rPr>
        <w:t>our hypothesis</w:t>
      </w:r>
      <w:r>
        <w:rPr>
          <w:rFonts w:ascii="Times New Roman" w:hAnsi="Times New Roman"/>
        </w:rPr>
        <w:t xml:space="preserve"> is supported by the </w:t>
      </w:r>
      <w:r w:rsidR="00153934">
        <w:rPr>
          <w:rFonts w:ascii="Times New Roman" w:hAnsi="Times New Roman"/>
        </w:rPr>
        <w:t xml:space="preserve">broad </w:t>
      </w:r>
      <w:r>
        <w:rPr>
          <w:rFonts w:ascii="Times New Roman" w:hAnsi="Times New Roman"/>
        </w:rPr>
        <w:t>evidence coming from the Turiel tradition</w:t>
      </w:r>
      <w:proofErr w:type="gramEnd"/>
      <w:r>
        <w:rPr>
          <w:rFonts w:ascii="Times New Roman" w:hAnsi="Times New Roman"/>
        </w:rPr>
        <w:t xml:space="preserve">. </w:t>
      </w:r>
      <w:r w:rsidR="007C6536">
        <w:rPr>
          <w:rFonts w:ascii="Times New Roman" w:hAnsi="Times New Roman"/>
        </w:rPr>
        <w:t>Then</w:t>
      </w:r>
      <w:r>
        <w:rPr>
          <w:rFonts w:ascii="Times New Roman" w:hAnsi="Times New Roman"/>
        </w:rPr>
        <w:t xml:space="preserve">, we </w:t>
      </w:r>
      <w:r w:rsidR="00355A0A">
        <w:rPr>
          <w:rFonts w:ascii="Times New Roman" w:hAnsi="Times New Roman"/>
        </w:rPr>
        <w:t>show</w:t>
      </w:r>
      <w:r>
        <w:rPr>
          <w:rFonts w:ascii="Times New Roman" w:hAnsi="Times New Roman"/>
        </w:rPr>
        <w:t xml:space="preserve"> </w:t>
      </w:r>
      <w:r w:rsidR="00B00D4E">
        <w:rPr>
          <w:rFonts w:ascii="Times New Roman" w:hAnsi="Times New Roman"/>
        </w:rPr>
        <w:t xml:space="preserve">in detail </w:t>
      </w:r>
      <w:r>
        <w:rPr>
          <w:rFonts w:ascii="Times New Roman" w:hAnsi="Times New Roman"/>
        </w:rPr>
        <w:t xml:space="preserve">how we handle the </w:t>
      </w:r>
      <w:r w:rsidR="0042624C">
        <w:rPr>
          <w:rFonts w:ascii="Times New Roman" w:hAnsi="Times New Roman"/>
        </w:rPr>
        <w:t>more recent</w:t>
      </w:r>
      <w:r>
        <w:rPr>
          <w:rFonts w:ascii="Times New Roman" w:hAnsi="Times New Roman"/>
        </w:rPr>
        <w:t xml:space="preserve"> evide</w:t>
      </w:r>
      <w:r w:rsidR="007D4CF0">
        <w:rPr>
          <w:rFonts w:ascii="Times New Roman" w:hAnsi="Times New Roman"/>
        </w:rPr>
        <w:t>nce</w:t>
      </w:r>
      <w:r w:rsidR="008B3188">
        <w:rPr>
          <w:rFonts w:ascii="Times New Roman" w:hAnsi="Times New Roman"/>
        </w:rPr>
        <w:t xml:space="preserve">, focusing on the case of punishment of a sailor who was drunk on duty </w:t>
      </w:r>
      <w:r w:rsidR="008B3188" w:rsidRPr="00CE5229">
        <w:rPr>
          <w:rFonts w:ascii="Times New Roman" w:hAnsi="Times New Roman" w:cs="Courier New"/>
        </w:rPr>
        <w:t xml:space="preserve">by giving him </w:t>
      </w:r>
      <w:r w:rsidR="008B3188">
        <w:rPr>
          <w:rFonts w:ascii="Times New Roman" w:hAnsi="Times New Roman" w:cs="Courier New"/>
        </w:rPr>
        <w:t>five</w:t>
      </w:r>
      <w:r w:rsidR="008B3188" w:rsidRPr="00CE5229">
        <w:rPr>
          <w:rFonts w:ascii="Times New Roman" w:hAnsi="Times New Roman" w:cs="Courier New"/>
        </w:rPr>
        <w:t xml:space="preserve"> lashes with a whip</w:t>
      </w:r>
      <w:r w:rsidR="008B3188">
        <w:rPr>
          <w:rFonts w:ascii="Times New Roman" w:hAnsi="Times New Roman"/>
        </w:rPr>
        <w:t xml:space="preserve">, which has been the topic of </w:t>
      </w:r>
      <w:r w:rsidR="00597DF8">
        <w:rPr>
          <w:rFonts w:ascii="Times New Roman" w:hAnsi="Times New Roman"/>
        </w:rPr>
        <w:t xml:space="preserve">much </w:t>
      </w:r>
      <w:r w:rsidR="00C0709D">
        <w:rPr>
          <w:rFonts w:ascii="Times New Roman" w:hAnsi="Times New Roman"/>
        </w:rPr>
        <w:t>discussion</w:t>
      </w:r>
      <w:r>
        <w:rPr>
          <w:rFonts w:ascii="Times New Roman" w:hAnsi="Times New Roman"/>
        </w:rPr>
        <w:t xml:space="preserve">. </w:t>
      </w:r>
      <w:r w:rsidR="00CC375B" w:rsidRPr="008F46BE">
        <w:rPr>
          <w:rFonts w:ascii="Times New Roman" w:hAnsi="Times New Roman"/>
        </w:rPr>
        <w:t xml:space="preserve">After that, we </w:t>
      </w:r>
      <w:r w:rsidR="00CC375B">
        <w:rPr>
          <w:rFonts w:ascii="Times New Roman" w:hAnsi="Times New Roman"/>
        </w:rPr>
        <w:t xml:space="preserve">suggest new lines of inquire by </w:t>
      </w:r>
      <w:r w:rsidR="00CC375B" w:rsidRPr="008F46BE">
        <w:rPr>
          <w:rFonts w:ascii="Times New Roman" w:hAnsi="Times New Roman"/>
        </w:rPr>
        <w:t>discuss</w:t>
      </w:r>
      <w:r w:rsidR="00CC375B">
        <w:rPr>
          <w:rFonts w:ascii="Times New Roman" w:hAnsi="Times New Roman"/>
        </w:rPr>
        <w:t>ing</w:t>
      </w:r>
      <w:r w:rsidR="00CC375B" w:rsidRPr="008F46BE">
        <w:rPr>
          <w:rFonts w:ascii="Times New Roman" w:hAnsi="Times New Roman"/>
        </w:rPr>
        <w:t xml:space="preserve"> t</w:t>
      </w:r>
      <w:r w:rsidR="00CC375B">
        <w:rPr>
          <w:rFonts w:ascii="Times New Roman" w:hAnsi="Times New Roman"/>
        </w:rPr>
        <w:t>wo</w:t>
      </w:r>
      <w:r w:rsidR="00CC375B" w:rsidRPr="008F46BE">
        <w:rPr>
          <w:rFonts w:ascii="Times New Roman" w:hAnsi="Times New Roman"/>
        </w:rPr>
        <w:t xml:space="preserve"> further issues and envisag</w:t>
      </w:r>
      <w:r w:rsidR="00CC375B">
        <w:rPr>
          <w:rFonts w:ascii="Times New Roman" w:hAnsi="Times New Roman"/>
        </w:rPr>
        <w:t xml:space="preserve">ing </w:t>
      </w:r>
      <w:r w:rsidR="00CC375B" w:rsidRPr="008F46BE">
        <w:rPr>
          <w:rFonts w:ascii="Times New Roman" w:hAnsi="Times New Roman"/>
        </w:rPr>
        <w:t>possi</w:t>
      </w:r>
      <w:r w:rsidR="00CC375B">
        <w:rPr>
          <w:rFonts w:ascii="Times New Roman" w:hAnsi="Times New Roman"/>
        </w:rPr>
        <w:t>ble amendments to our perspective</w:t>
      </w:r>
      <w:r w:rsidR="00CC375B" w:rsidRPr="008F46BE">
        <w:rPr>
          <w:rFonts w:ascii="Times New Roman" w:hAnsi="Times New Roman"/>
        </w:rPr>
        <w:t xml:space="preserve"> (here, we </w:t>
      </w:r>
      <w:r w:rsidR="00CC375B">
        <w:rPr>
          <w:rFonts w:ascii="Times New Roman" w:hAnsi="Times New Roman"/>
        </w:rPr>
        <w:t xml:space="preserve">also </w:t>
      </w:r>
      <w:r w:rsidR="00CC375B" w:rsidRPr="008F46BE">
        <w:rPr>
          <w:rFonts w:ascii="Times New Roman" w:hAnsi="Times New Roman"/>
        </w:rPr>
        <w:t xml:space="preserve">revisit the </w:t>
      </w:r>
      <w:r w:rsidR="00CC375B">
        <w:rPr>
          <w:rFonts w:ascii="Times New Roman" w:hAnsi="Times New Roman"/>
        </w:rPr>
        <w:t>first debate</w:t>
      </w:r>
      <w:r w:rsidR="00CC375B" w:rsidRPr="008F46BE">
        <w:rPr>
          <w:rFonts w:ascii="Times New Roman" w:hAnsi="Times New Roman"/>
        </w:rPr>
        <w:t xml:space="preserve"> </w:t>
      </w:r>
      <w:r w:rsidR="00CC375B">
        <w:rPr>
          <w:rFonts w:ascii="Times New Roman" w:hAnsi="Times New Roman"/>
        </w:rPr>
        <w:t>described above</w:t>
      </w:r>
      <w:r w:rsidR="00CC375B" w:rsidRPr="008F46BE">
        <w:rPr>
          <w:rFonts w:ascii="Times New Roman" w:hAnsi="Times New Roman" w:cs="Courier New"/>
        </w:rPr>
        <w:t>)</w:t>
      </w:r>
      <w:r w:rsidR="00CC375B">
        <w:rPr>
          <w:rFonts w:ascii="Times New Roman" w:hAnsi="Times New Roman"/>
        </w:rPr>
        <w:t xml:space="preserve">. </w:t>
      </w:r>
      <w:r w:rsidR="005C1880">
        <w:rPr>
          <w:rFonts w:ascii="Times New Roman" w:hAnsi="Times New Roman"/>
        </w:rPr>
        <w:t xml:space="preserve">We conclude </w:t>
      </w:r>
      <w:r w:rsidR="00413190">
        <w:rPr>
          <w:rFonts w:ascii="Times New Roman" w:hAnsi="Times New Roman"/>
        </w:rPr>
        <w:t>by summarizing and completing</w:t>
      </w:r>
      <w:r w:rsidR="005C1880">
        <w:rPr>
          <w:rFonts w:ascii="Times New Roman" w:hAnsi="Times New Roman"/>
        </w:rPr>
        <w:t xml:space="preserve"> </w:t>
      </w:r>
      <w:r w:rsidR="00413190">
        <w:rPr>
          <w:rFonts w:ascii="Times New Roman" w:hAnsi="Times New Roman"/>
        </w:rPr>
        <w:t xml:space="preserve">our </w:t>
      </w:r>
      <w:r w:rsidR="005C1880">
        <w:rPr>
          <w:rFonts w:ascii="Times New Roman" w:hAnsi="Times New Roman"/>
        </w:rPr>
        <w:t>discussion.</w:t>
      </w:r>
      <w:r w:rsidR="00EC4B1F">
        <w:rPr>
          <w:rFonts w:ascii="Times New Roman" w:hAnsi="Times New Roman"/>
        </w:rPr>
        <w:t xml:space="preserve"> </w:t>
      </w:r>
    </w:p>
    <w:p w:rsidR="006823E5" w:rsidRDefault="006823E5">
      <w:pPr>
        <w:rPr>
          <w:rFonts w:ascii="Times New Roman" w:hAnsi="Times New Roman"/>
          <w:b/>
        </w:rPr>
      </w:pPr>
      <w:r>
        <w:rPr>
          <w:rFonts w:ascii="Times New Roman" w:hAnsi="Times New Roman"/>
          <w:b/>
        </w:rPr>
        <w:br w:type="page"/>
      </w:r>
    </w:p>
    <w:p w:rsidR="00234B79" w:rsidRPr="004F7C99" w:rsidRDefault="00C50258" w:rsidP="00C44FF5">
      <w:pPr>
        <w:widowControl w:val="0"/>
        <w:autoSpaceDE w:val="0"/>
        <w:autoSpaceDN w:val="0"/>
        <w:adjustRightInd w:val="0"/>
        <w:spacing w:line="480" w:lineRule="auto"/>
        <w:rPr>
          <w:rFonts w:ascii="Times New Roman" w:hAnsi="Times New Roman"/>
          <w:b/>
        </w:rPr>
      </w:pPr>
      <w:r>
        <w:rPr>
          <w:rFonts w:ascii="Times New Roman" w:hAnsi="Times New Roman"/>
          <w:b/>
        </w:rPr>
        <w:t xml:space="preserve">The </w:t>
      </w:r>
      <w:r w:rsidR="009C4EF2">
        <w:rPr>
          <w:rFonts w:ascii="Times New Roman" w:hAnsi="Times New Roman"/>
          <w:b/>
        </w:rPr>
        <w:t>Deflationary V</w:t>
      </w:r>
      <w:r w:rsidR="00705E82">
        <w:rPr>
          <w:rFonts w:ascii="Times New Roman" w:hAnsi="Times New Roman"/>
          <w:b/>
        </w:rPr>
        <w:t>iew</w:t>
      </w:r>
    </w:p>
    <w:p w:rsidR="00086ACF" w:rsidRDefault="0014449D" w:rsidP="00C44FF5">
      <w:pPr>
        <w:widowControl w:val="0"/>
        <w:autoSpaceDE w:val="0"/>
        <w:autoSpaceDN w:val="0"/>
        <w:adjustRightInd w:val="0"/>
        <w:spacing w:line="480" w:lineRule="auto"/>
        <w:ind w:firstLine="720"/>
        <w:rPr>
          <w:rFonts w:ascii="Times New Roman" w:hAnsi="Times New Roman"/>
        </w:rPr>
      </w:pPr>
      <w:r>
        <w:rPr>
          <w:rFonts w:ascii="Times New Roman" w:hAnsi="Times New Roman"/>
        </w:rPr>
        <w:t>I</w:t>
      </w:r>
      <w:r w:rsidR="00DD0EE6">
        <w:rPr>
          <w:rFonts w:ascii="Times New Roman" w:hAnsi="Times New Roman"/>
        </w:rPr>
        <w:t xml:space="preserve">n order to </w:t>
      </w:r>
      <w:r>
        <w:rPr>
          <w:rFonts w:ascii="Times New Roman" w:hAnsi="Times New Roman"/>
        </w:rPr>
        <w:t>characterize our</w:t>
      </w:r>
      <w:r w:rsidR="002F2DE6">
        <w:rPr>
          <w:rFonts w:ascii="Times New Roman" w:hAnsi="Times New Roman"/>
        </w:rPr>
        <w:t xml:space="preserve"> </w:t>
      </w:r>
      <w:r w:rsidR="00051B8C">
        <w:rPr>
          <w:rFonts w:ascii="Times New Roman" w:hAnsi="Times New Roman"/>
        </w:rPr>
        <w:t xml:space="preserve">deflationary </w:t>
      </w:r>
      <w:r w:rsidR="002F2DE6">
        <w:rPr>
          <w:rFonts w:ascii="Times New Roman" w:hAnsi="Times New Roman"/>
        </w:rPr>
        <w:t xml:space="preserve">perspective </w:t>
      </w:r>
      <w:r w:rsidR="001C13A1">
        <w:rPr>
          <w:rFonts w:ascii="Times New Roman" w:hAnsi="Times New Roman"/>
        </w:rPr>
        <w:t xml:space="preserve">on the folk </w:t>
      </w:r>
      <w:r w:rsidR="003923AC">
        <w:rPr>
          <w:rFonts w:ascii="Times New Roman" w:hAnsi="Times New Roman"/>
        </w:rPr>
        <w:t>understanding</w:t>
      </w:r>
      <w:r w:rsidR="00934B0A">
        <w:rPr>
          <w:rFonts w:ascii="Times New Roman" w:hAnsi="Times New Roman"/>
        </w:rPr>
        <w:t xml:space="preserve"> of </w:t>
      </w:r>
      <w:r w:rsidR="00934B0A" w:rsidRPr="009C699D">
        <w:rPr>
          <w:rFonts w:ascii="Times New Roman" w:hAnsi="Times New Roman"/>
        </w:rPr>
        <w:t>the relations</w:t>
      </w:r>
      <w:r w:rsidR="00934B0A">
        <w:rPr>
          <w:rFonts w:ascii="Times New Roman" w:hAnsi="Times New Roman"/>
        </w:rPr>
        <w:t>hip between harmful transgressio</w:t>
      </w:r>
      <w:r w:rsidR="001C13A1">
        <w:rPr>
          <w:rFonts w:ascii="Times New Roman" w:hAnsi="Times New Roman"/>
        </w:rPr>
        <w:t xml:space="preserve">ns and moral transgressions </w:t>
      </w:r>
      <w:r w:rsidR="002F2DE6">
        <w:rPr>
          <w:rFonts w:ascii="Times New Roman" w:hAnsi="Times New Roman"/>
        </w:rPr>
        <w:t>we e</w:t>
      </w:r>
      <w:r w:rsidR="00AB467D">
        <w:rPr>
          <w:rFonts w:ascii="Times New Roman" w:hAnsi="Times New Roman"/>
        </w:rPr>
        <w:t>xplicate our position concerning</w:t>
      </w:r>
      <w:r>
        <w:rPr>
          <w:rFonts w:ascii="Times New Roman" w:hAnsi="Times New Roman"/>
        </w:rPr>
        <w:t xml:space="preserve"> three aspects of </w:t>
      </w:r>
      <w:r w:rsidR="00E20B71">
        <w:rPr>
          <w:rFonts w:ascii="Times New Roman" w:hAnsi="Times New Roman"/>
        </w:rPr>
        <w:t>this folk</w:t>
      </w:r>
      <w:r w:rsidR="001C13A1">
        <w:rPr>
          <w:rFonts w:ascii="Times New Roman" w:hAnsi="Times New Roman"/>
        </w:rPr>
        <w:t xml:space="preserve"> </w:t>
      </w:r>
      <w:r w:rsidR="002F2EE1">
        <w:rPr>
          <w:rFonts w:ascii="Times New Roman" w:hAnsi="Times New Roman"/>
        </w:rPr>
        <w:t>understanding</w:t>
      </w:r>
      <w:r>
        <w:rPr>
          <w:rFonts w:ascii="Times New Roman" w:hAnsi="Times New Roman"/>
        </w:rPr>
        <w:t>.</w:t>
      </w:r>
    </w:p>
    <w:p w:rsidR="00086ACF" w:rsidRPr="00F11107" w:rsidRDefault="004A229A" w:rsidP="00C44FF5">
      <w:pPr>
        <w:widowControl w:val="0"/>
        <w:autoSpaceDE w:val="0"/>
        <w:autoSpaceDN w:val="0"/>
        <w:adjustRightInd w:val="0"/>
        <w:spacing w:line="480" w:lineRule="auto"/>
        <w:ind w:firstLine="720"/>
        <w:rPr>
          <w:rFonts w:ascii="Times New Roman" w:hAnsi="Times New Roman"/>
        </w:rPr>
      </w:pPr>
      <w:proofErr w:type="gramStart"/>
      <w:r>
        <w:rPr>
          <w:rFonts w:ascii="Times New Roman" w:hAnsi="Times New Roman"/>
          <w:b/>
        </w:rPr>
        <w:t>N</w:t>
      </w:r>
      <w:r w:rsidR="00DD0EE6" w:rsidRPr="004F7C99">
        <w:rPr>
          <w:rFonts w:ascii="Times New Roman" w:hAnsi="Times New Roman"/>
          <w:b/>
        </w:rPr>
        <w:t xml:space="preserve">ormativity and </w:t>
      </w:r>
      <w:r w:rsidR="00C50258">
        <w:rPr>
          <w:rFonts w:ascii="Times New Roman" w:hAnsi="Times New Roman"/>
          <w:b/>
        </w:rPr>
        <w:t>t</w:t>
      </w:r>
      <w:r w:rsidR="00DD0EE6" w:rsidRPr="004F7C99">
        <w:rPr>
          <w:rFonts w:ascii="Times New Roman" w:hAnsi="Times New Roman"/>
          <w:b/>
        </w:rPr>
        <w:t>ransgre</w:t>
      </w:r>
      <w:r w:rsidR="008C4A04">
        <w:rPr>
          <w:rFonts w:ascii="Times New Roman" w:hAnsi="Times New Roman"/>
          <w:b/>
        </w:rPr>
        <w:t>ssion</w:t>
      </w:r>
      <w:r w:rsidR="00C44FF5">
        <w:rPr>
          <w:rFonts w:ascii="Times New Roman" w:hAnsi="Times New Roman"/>
          <w:b/>
        </w:rPr>
        <w:t>.</w:t>
      </w:r>
      <w:proofErr w:type="gramEnd"/>
      <w:r w:rsidR="00C44FF5">
        <w:rPr>
          <w:rFonts w:ascii="Times New Roman" w:hAnsi="Times New Roman"/>
          <w:b/>
        </w:rPr>
        <w:t xml:space="preserve"> </w:t>
      </w:r>
      <w:r w:rsidR="001B670F">
        <w:rPr>
          <w:rFonts w:ascii="Times New Roman" w:hAnsi="Times New Roman"/>
        </w:rPr>
        <w:t>We assume</w:t>
      </w:r>
      <w:r w:rsidR="0014449D">
        <w:rPr>
          <w:rFonts w:ascii="Times New Roman" w:hAnsi="Times New Roman"/>
        </w:rPr>
        <w:t xml:space="preserve"> that there are five basic</w:t>
      </w:r>
      <w:r w:rsidR="00AD269F">
        <w:rPr>
          <w:rFonts w:ascii="Times New Roman" w:hAnsi="Times New Roman"/>
        </w:rPr>
        <w:t xml:space="preserve"> deontic concepts, one of which </w:t>
      </w:r>
      <w:r w:rsidR="00421455">
        <w:rPr>
          <w:rFonts w:ascii="Times New Roman" w:hAnsi="Times New Roman"/>
        </w:rPr>
        <w:t xml:space="preserve">being the concept of norm or </w:t>
      </w:r>
      <w:r w:rsidR="001E635B">
        <w:rPr>
          <w:rFonts w:ascii="Times New Roman" w:hAnsi="Times New Roman"/>
        </w:rPr>
        <w:t>normative</w:t>
      </w:r>
      <w:r w:rsidR="00225F0C">
        <w:rPr>
          <w:rFonts w:ascii="Times New Roman" w:hAnsi="Times New Roman"/>
        </w:rPr>
        <w:t xml:space="preserve"> </w:t>
      </w:r>
      <w:r w:rsidR="00225F0C" w:rsidRPr="00F94E15">
        <w:rPr>
          <w:rFonts w:ascii="Times New Roman" w:hAnsi="Times New Roman"/>
        </w:rPr>
        <w:t>(</w:t>
      </w:r>
      <w:r w:rsidR="00225F0C" w:rsidRPr="00AB41F2">
        <w:rPr>
          <w:rFonts w:ascii="Times New Roman" w:hAnsi="Times New Roman"/>
          <w:i/>
        </w:rPr>
        <w:t>cf.</w:t>
      </w:r>
      <w:r w:rsidR="00370FA7">
        <w:rPr>
          <w:rFonts w:ascii="Times New Roman" w:hAnsi="Times New Roman"/>
        </w:rPr>
        <w:t xml:space="preserve"> </w:t>
      </w:r>
      <w:r w:rsidR="00AB41F2">
        <w:rPr>
          <w:rFonts w:ascii="Times New Roman" w:hAnsi="Times New Roman"/>
        </w:rPr>
        <w:t>Beller, 2008a, 2008b; Bender &amp; Beller, 2003</w:t>
      </w:r>
      <w:r w:rsidR="00370FA7">
        <w:rPr>
          <w:rFonts w:ascii="Times New Roman" w:hAnsi="Times New Roman"/>
        </w:rPr>
        <w:t xml:space="preserve">; </w:t>
      </w:r>
      <w:r w:rsidR="00370FA7" w:rsidRPr="00F94E15">
        <w:rPr>
          <w:rFonts w:ascii="Times New Roman" w:hAnsi="Times New Roman"/>
        </w:rPr>
        <w:t>Bucciarelli &amp; Johnson-Laird, 2005</w:t>
      </w:r>
      <w:r w:rsidR="00D96BF9" w:rsidRPr="00F94E15">
        <w:rPr>
          <w:rFonts w:ascii="Times New Roman" w:hAnsi="Times New Roman"/>
        </w:rPr>
        <w:t>)</w:t>
      </w:r>
      <w:r w:rsidR="001E635B" w:rsidRPr="00F94E15">
        <w:rPr>
          <w:rFonts w:ascii="Times New Roman" w:hAnsi="Times New Roman"/>
        </w:rPr>
        <w:t>.</w:t>
      </w:r>
      <w:r w:rsidR="005A2E1F">
        <w:rPr>
          <w:rFonts w:ascii="Times New Roman" w:hAnsi="Times New Roman"/>
        </w:rPr>
        <w:t xml:space="preserve"> </w:t>
      </w:r>
      <w:r w:rsidR="00086ACF" w:rsidRPr="00F11107">
        <w:rPr>
          <w:rFonts w:ascii="Times New Roman" w:hAnsi="Times New Roman"/>
        </w:rPr>
        <w:t xml:space="preserve">Not to put too fine a point on it, three </w:t>
      </w:r>
      <w:r w:rsidR="00086ACF">
        <w:rPr>
          <w:rFonts w:ascii="Times New Roman" w:hAnsi="Times New Roman"/>
        </w:rPr>
        <w:t xml:space="preserve">of the </w:t>
      </w:r>
      <w:r w:rsidR="00086ACF" w:rsidRPr="00F11107">
        <w:rPr>
          <w:rFonts w:ascii="Times New Roman" w:hAnsi="Times New Roman"/>
        </w:rPr>
        <w:t xml:space="preserve">basic </w:t>
      </w:r>
      <w:r w:rsidR="00086ACF" w:rsidRPr="00014C61">
        <w:rPr>
          <w:rFonts w:ascii="Times New Roman" w:hAnsi="Times New Roman"/>
        </w:rPr>
        <w:t>deontic</w:t>
      </w:r>
      <w:r w:rsidR="00086ACF" w:rsidRPr="00F11107">
        <w:rPr>
          <w:rFonts w:ascii="Times New Roman" w:hAnsi="Times New Roman"/>
        </w:rPr>
        <w:t xml:space="preserve"> concepts are inter-defined as follows:</w:t>
      </w:r>
      <w:r w:rsidR="00C826DF">
        <w:rPr>
          <w:rFonts w:ascii="Times New Roman" w:hAnsi="Times New Roman"/>
        </w:rPr>
        <w:t xml:space="preserve"> (i) </w:t>
      </w:r>
      <w:r w:rsidR="00C826DF" w:rsidRPr="001B670F">
        <w:rPr>
          <w:rFonts w:ascii="Times New Roman" w:hAnsi="Times New Roman"/>
          <w:sz w:val="20"/>
        </w:rPr>
        <w:t>FORBIDDEN</w:t>
      </w:r>
      <w:r w:rsidR="00086ACF">
        <w:rPr>
          <w:rFonts w:ascii="Times New Roman" w:hAnsi="Times New Roman"/>
        </w:rPr>
        <w:t>—</w:t>
      </w:r>
      <w:r w:rsidR="00086ACF" w:rsidRPr="002A7533">
        <w:rPr>
          <w:rFonts w:ascii="Times New Roman" w:hAnsi="Times New Roman"/>
        </w:rPr>
        <w:t>what is not permitted to do</w:t>
      </w:r>
      <w:r w:rsidR="00C826DF">
        <w:rPr>
          <w:rFonts w:ascii="Times New Roman" w:hAnsi="Times New Roman"/>
        </w:rPr>
        <w:t xml:space="preserve">; (ii) </w:t>
      </w:r>
      <w:r w:rsidR="00C826DF" w:rsidRPr="001B670F">
        <w:rPr>
          <w:rFonts w:ascii="Times New Roman" w:hAnsi="Times New Roman"/>
          <w:sz w:val="20"/>
        </w:rPr>
        <w:t>OBLIGATORY</w:t>
      </w:r>
      <w:r w:rsidR="00086ACF">
        <w:rPr>
          <w:rFonts w:ascii="Times New Roman" w:hAnsi="Times New Roman"/>
        </w:rPr>
        <w:t>—</w:t>
      </w:r>
      <w:r w:rsidR="00086ACF" w:rsidRPr="002A7533">
        <w:rPr>
          <w:rFonts w:ascii="Times New Roman" w:hAnsi="Times New Roman"/>
        </w:rPr>
        <w:t>what is permitted to do and forbidden not to do</w:t>
      </w:r>
      <w:r w:rsidR="00086ACF" w:rsidRPr="00F11107">
        <w:rPr>
          <w:rFonts w:ascii="Times New Roman" w:hAnsi="Times New Roman"/>
        </w:rPr>
        <w:t>;</w:t>
      </w:r>
      <w:r w:rsidR="00C826DF">
        <w:rPr>
          <w:rFonts w:ascii="Times New Roman" w:hAnsi="Times New Roman"/>
        </w:rPr>
        <w:t xml:space="preserve"> (iii) </w:t>
      </w:r>
      <w:r w:rsidR="00C826DF" w:rsidRPr="001B670F">
        <w:rPr>
          <w:rFonts w:ascii="Times New Roman" w:hAnsi="Times New Roman"/>
          <w:sz w:val="20"/>
        </w:rPr>
        <w:t>PERMITTED</w:t>
      </w:r>
      <w:r w:rsidR="00086ACF">
        <w:rPr>
          <w:rFonts w:ascii="Times New Roman" w:hAnsi="Times New Roman"/>
        </w:rPr>
        <w:t>—</w:t>
      </w:r>
      <w:r w:rsidR="00086ACF" w:rsidRPr="002A7533">
        <w:rPr>
          <w:rFonts w:ascii="Times New Roman" w:hAnsi="Times New Roman"/>
        </w:rPr>
        <w:t>what is obligatory to do or what is neither obligatory nor forbidden to do</w:t>
      </w:r>
      <w:r w:rsidR="00086ACF" w:rsidRPr="00F11107">
        <w:rPr>
          <w:rFonts w:ascii="Times New Roman" w:hAnsi="Times New Roman"/>
        </w:rPr>
        <w:t>.</w:t>
      </w:r>
      <w:r w:rsidR="00086ACF">
        <w:rPr>
          <w:rFonts w:ascii="Times New Roman" w:hAnsi="Times New Roman"/>
        </w:rPr>
        <w:t xml:space="preserve"> </w:t>
      </w:r>
      <w:r w:rsidR="00086ACF" w:rsidRPr="00815B51">
        <w:rPr>
          <w:rFonts w:ascii="Times New Roman" w:hAnsi="Times New Roman"/>
        </w:rPr>
        <w:t xml:space="preserve">For the sake of illustration, the action of killing </w:t>
      </w:r>
      <w:r w:rsidR="00086ACF">
        <w:rPr>
          <w:rFonts w:ascii="Times New Roman" w:hAnsi="Times New Roman"/>
        </w:rPr>
        <w:t xml:space="preserve">an innocent person is </w:t>
      </w:r>
      <w:r w:rsidR="00086ACF" w:rsidRPr="00815B51">
        <w:rPr>
          <w:rFonts w:ascii="Times New Roman" w:hAnsi="Times New Roman"/>
        </w:rPr>
        <w:t>part of what is forbidden</w:t>
      </w:r>
      <w:r w:rsidR="00086ACF">
        <w:rPr>
          <w:rFonts w:ascii="Times New Roman" w:hAnsi="Times New Roman"/>
        </w:rPr>
        <w:t>,</w:t>
      </w:r>
      <w:r w:rsidR="00086ACF" w:rsidRPr="00815B51">
        <w:rPr>
          <w:rFonts w:ascii="Times New Roman" w:hAnsi="Times New Roman"/>
        </w:rPr>
        <w:t xml:space="preserve"> the action of providing adequate care for one’s children </w:t>
      </w:r>
      <w:r w:rsidR="00086ACF">
        <w:rPr>
          <w:rFonts w:ascii="Times New Roman" w:hAnsi="Times New Roman"/>
        </w:rPr>
        <w:t xml:space="preserve">is </w:t>
      </w:r>
      <w:r w:rsidR="00086ACF" w:rsidRPr="00815B51">
        <w:rPr>
          <w:rFonts w:ascii="Times New Roman" w:hAnsi="Times New Roman"/>
        </w:rPr>
        <w:t xml:space="preserve">part of what is obligatory, and the actions of providing adequate care for one’s children (what is obligatory) and </w:t>
      </w:r>
      <w:r w:rsidR="00086ACF">
        <w:rPr>
          <w:rFonts w:ascii="Times New Roman" w:hAnsi="Times New Roman"/>
        </w:rPr>
        <w:t>going to the cinema</w:t>
      </w:r>
      <w:r w:rsidR="00086ACF" w:rsidRPr="00815B51">
        <w:rPr>
          <w:rFonts w:ascii="Times New Roman" w:hAnsi="Times New Roman"/>
        </w:rPr>
        <w:t xml:space="preserve"> (what is neither obligatory nor prohibited) </w:t>
      </w:r>
      <w:r w:rsidR="00086ACF">
        <w:rPr>
          <w:rFonts w:ascii="Times New Roman" w:hAnsi="Times New Roman"/>
        </w:rPr>
        <w:t xml:space="preserve">are </w:t>
      </w:r>
      <w:r w:rsidR="00086ACF" w:rsidRPr="00815B51">
        <w:rPr>
          <w:rFonts w:ascii="Times New Roman" w:hAnsi="Times New Roman"/>
        </w:rPr>
        <w:t>part of what is permitted.</w:t>
      </w:r>
      <w:r w:rsidR="00421455">
        <w:rPr>
          <w:rFonts w:ascii="Times New Roman" w:hAnsi="Times New Roman"/>
        </w:rPr>
        <w:t xml:space="preserve"> The remaining </w:t>
      </w:r>
      <w:r w:rsidR="00086ACF" w:rsidRPr="00014C61">
        <w:rPr>
          <w:rFonts w:ascii="Times New Roman" w:hAnsi="Times New Roman"/>
        </w:rPr>
        <w:t>deontic</w:t>
      </w:r>
      <w:r w:rsidR="00C826DF">
        <w:rPr>
          <w:rFonts w:ascii="Times New Roman" w:hAnsi="Times New Roman"/>
        </w:rPr>
        <w:t xml:space="preserve"> concep</w:t>
      </w:r>
      <w:r w:rsidR="00BA324B">
        <w:rPr>
          <w:rFonts w:ascii="Times New Roman" w:hAnsi="Times New Roman"/>
        </w:rPr>
        <w:t xml:space="preserve">ts </w:t>
      </w:r>
      <w:r w:rsidR="00086ACF">
        <w:rPr>
          <w:rFonts w:ascii="Times New Roman" w:hAnsi="Times New Roman"/>
        </w:rPr>
        <w:t xml:space="preserve">relate to the </w:t>
      </w:r>
      <w:r w:rsidR="004B5971">
        <w:rPr>
          <w:rFonts w:ascii="Times New Roman" w:hAnsi="Times New Roman"/>
        </w:rPr>
        <w:t xml:space="preserve">previous ones as follows: (iv) </w:t>
      </w:r>
      <w:r w:rsidR="004B5971" w:rsidRPr="001B670F">
        <w:rPr>
          <w:rFonts w:ascii="Times New Roman" w:hAnsi="Times New Roman"/>
          <w:sz w:val="20"/>
        </w:rPr>
        <w:t>NORMATIVE</w:t>
      </w:r>
      <w:r w:rsidR="00086ACF">
        <w:rPr>
          <w:rFonts w:ascii="Times New Roman" w:hAnsi="Times New Roman"/>
        </w:rPr>
        <w:t>—</w:t>
      </w:r>
      <w:r w:rsidR="00086ACF" w:rsidRPr="002A7533">
        <w:rPr>
          <w:rFonts w:ascii="Times New Roman" w:hAnsi="Times New Roman"/>
        </w:rPr>
        <w:t>what is obligatory to do or what is forbidden to do</w:t>
      </w:r>
      <w:r w:rsidR="00086ACF" w:rsidRPr="00F11107">
        <w:rPr>
          <w:rFonts w:ascii="Times New Roman" w:hAnsi="Times New Roman"/>
        </w:rPr>
        <w:t>;</w:t>
      </w:r>
      <w:r w:rsidR="004B5971">
        <w:rPr>
          <w:rFonts w:ascii="Times New Roman" w:hAnsi="Times New Roman"/>
        </w:rPr>
        <w:t xml:space="preserve"> (v) </w:t>
      </w:r>
      <w:r w:rsidR="004B5971" w:rsidRPr="001B670F">
        <w:rPr>
          <w:rFonts w:ascii="Times New Roman" w:hAnsi="Times New Roman"/>
          <w:sz w:val="20"/>
        </w:rPr>
        <w:t>DISCRETIONARY</w:t>
      </w:r>
      <w:r w:rsidR="00086ACF">
        <w:rPr>
          <w:rFonts w:ascii="Times New Roman" w:hAnsi="Times New Roman"/>
        </w:rPr>
        <w:t>—</w:t>
      </w:r>
      <w:r w:rsidR="00086ACF" w:rsidRPr="002A7533">
        <w:rPr>
          <w:rFonts w:ascii="Times New Roman" w:hAnsi="Times New Roman"/>
        </w:rPr>
        <w:t>what is neither obligatory nor forbidden to do</w:t>
      </w:r>
      <w:r w:rsidR="00086ACF" w:rsidRPr="00F11107">
        <w:rPr>
          <w:rFonts w:ascii="Times New Roman" w:hAnsi="Times New Roman"/>
        </w:rPr>
        <w:t>.</w:t>
      </w:r>
      <w:r w:rsidR="00086ACF" w:rsidRPr="00F11107">
        <w:rPr>
          <w:rStyle w:val="FootnoteReference"/>
          <w:rFonts w:ascii="Times New Roman" w:hAnsi="Times New Roman"/>
        </w:rPr>
        <w:t xml:space="preserve"> </w:t>
      </w:r>
      <w:r w:rsidR="00086ACF" w:rsidRPr="00F11107">
        <w:rPr>
          <w:rFonts w:ascii="Times New Roman" w:hAnsi="Times New Roman"/>
        </w:rPr>
        <w:t xml:space="preserve">Here, the actions of </w:t>
      </w:r>
      <w:r w:rsidR="00086ACF" w:rsidRPr="00815B51">
        <w:rPr>
          <w:rFonts w:ascii="Times New Roman" w:hAnsi="Times New Roman"/>
        </w:rPr>
        <w:t>providing adequate care for one’s children</w:t>
      </w:r>
      <w:r w:rsidR="004D1EC9">
        <w:rPr>
          <w:rFonts w:ascii="Times New Roman" w:hAnsi="Times New Roman"/>
        </w:rPr>
        <w:t>, which is obligatory,</w:t>
      </w:r>
      <w:r w:rsidR="00086ACF" w:rsidRPr="00815B51">
        <w:rPr>
          <w:rFonts w:ascii="Times New Roman" w:hAnsi="Times New Roman"/>
        </w:rPr>
        <w:t xml:space="preserve"> </w:t>
      </w:r>
      <w:r w:rsidR="00086ACF" w:rsidRPr="00F11107">
        <w:rPr>
          <w:rFonts w:ascii="Times New Roman" w:hAnsi="Times New Roman"/>
        </w:rPr>
        <w:t xml:space="preserve">and of killing </w:t>
      </w:r>
      <w:r w:rsidR="00086ACF">
        <w:rPr>
          <w:rFonts w:ascii="Times New Roman" w:hAnsi="Times New Roman"/>
        </w:rPr>
        <w:t>an innocent person</w:t>
      </w:r>
      <w:r w:rsidR="004D1EC9">
        <w:rPr>
          <w:rFonts w:ascii="Times New Roman" w:hAnsi="Times New Roman"/>
        </w:rPr>
        <w:t>, which is forbidden,</w:t>
      </w:r>
      <w:r w:rsidR="00086ACF">
        <w:rPr>
          <w:rFonts w:ascii="Times New Roman" w:hAnsi="Times New Roman"/>
        </w:rPr>
        <w:t xml:space="preserve"> </w:t>
      </w:r>
      <w:r w:rsidR="006125EA">
        <w:rPr>
          <w:rFonts w:ascii="Times New Roman" w:hAnsi="Times New Roman"/>
        </w:rPr>
        <w:t>illustrate</w:t>
      </w:r>
      <w:r w:rsidR="00086ACF" w:rsidRPr="00F11107">
        <w:rPr>
          <w:rFonts w:ascii="Times New Roman" w:hAnsi="Times New Roman"/>
        </w:rPr>
        <w:t xml:space="preserve"> </w:t>
      </w:r>
      <w:r w:rsidR="004D1EC9">
        <w:rPr>
          <w:rFonts w:ascii="Times New Roman" w:hAnsi="Times New Roman"/>
        </w:rPr>
        <w:t xml:space="preserve">the two types of norms that constitute </w:t>
      </w:r>
      <w:r w:rsidR="00086ACF" w:rsidRPr="00F11107">
        <w:rPr>
          <w:rFonts w:ascii="Times New Roman" w:hAnsi="Times New Roman"/>
        </w:rPr>
        <w:t>what is</w:t>
      </w:r>
      <w:r w:rsidR="00086ACF">
        <w:rPr>
          <w:rFonts w:ascii="Times New Roman" w:hAnsi="Times New Roman"/>
        </w:rPr>
        <w:t xml:space="preserve"> normative, and</w:t>
      </w:r>
      <w:r w:rsidR="00421455">
        <w:rPr>
          <w:rFonts w:ascii="Times New Roman" w:hAnsi="Times New Roman"/>
        </w:rPr>
        <w:t xml:space="preserve"> that</w:t>
      </w:r>
      <w:r w:rsidR="00086ACF" w:rsidRPr="00F11107">
        <w:rPr>
          <w:rFonts w:ascii="Times New Roman" w:hAnsi="Times New Roman"/>
        </w:rPr>
        <w:t xml:space="preserve"> of </w:t>
      </w:r>
      <w:r w:rsidR="00086ACF">
        <w:rPr>
          <w:rFonts w:ascii="Times New Roman" w:hAnsi="Times New Roman"/>
        </w:rPr>
        <w:t xml:space="preserve">going to the cinema </w:t>
      </w:r>
      <w:r w:rsidR="006125EA">
        <w:rPr>
          <w:rFonts w:ascii="Times New Roman" w:hAnsi="Times New Roman"/>
        </w:rPr>
        <w:t>illustrates</w:t>
      </w:r>
      <w:r w:rsidR="00086ACF" w:rsidRPr="00F11107">
        <w:rPr>
          <w:rFonts w:ascii="Times New Roman" w:hAnsi="Times New Roman"/>
        </w:rPr>
        <w:t xml:space="preserve"> what is discretionary</w:t>
      </w:r>
      <w:r w:rsidR="00474F01">
        <w:rPr>
          <w:rFonts w:ascii="Times New Roman" w:hAnsi="Times New Roman"/>
        </w:rPr>
        <w:t>.</w:t>
      </w:r>
      <w:r w:rsidR="00086ACF" w:rsidRPr="008E31A8">
        <w:rPr>
          <w:rStyle w:val="FootnoteReference"/>
          <w:rFonts w:ascii="Times New Roman" w:hAnsi="Times New Roman"/>
        </w:rPr>
        <w:t xml:space="preserve"> </w:t>
      </w:r>
    </w:p>
    <w:p w:rsidR="00DE2400" w:rsidRDefault="00086ACF" w:rsidP="0054262D">
      <w:pPr>
        <w:spacing w:line="480" w:lineRule="auto"/>
        <w:ind w:firstLine="720"/>
        <w:rPr>
          <w:rFonts w:ascii="Times New Roman" w:hAnsi="Times New Roman"/>
        </w:rPr>
      </w:pPr>
      <w:r>
        <w:rPr>
          <w:rFonts w:ascii="Times New Roman" w:hAnsi="Times New Roman"/>
        </w:rPr>
        <w:t>W</w:t>
      </w:r>
      <w:r w:rsidRPr="00F11107">
        <w:rPr>
          <w:rFonts w:ascii="Times New Roman" w:hAnsi="Times New Roman"/>
        </w:rPr>
        <w:t xml:space="preserve">hat is discretionary </w:t>
      </w:r>
      <w:r>
        <w:rPr>
          <w:rFonts w:ascii="Times New Roman" w:hAnsi="Times New Roman"/>
        </w:rPr>
        <w:t xml:space="preserve">entails a sense of what </w:t>
      </w:r>
      <w:r w:rsidRPr="00F11107">
        <w:rPr>
          <w:rFonts w:ascii="Times New Roman" w:hAnsi="Times New Roman"/>
        </w:rPr>
        <w:t>is neither right nor wrong</w:t>
      </w:r>
      <w:r>
        <w:rPr>
          <w:rFonts w:ascii="Times New Roman" w:hAnsi="Times New Roman"/>
        </w:rPr>
        <w:t>; that</w:t>
      </w:r>
      <w:r w:rsidR="001B670F">
        <w:rPr>
          <w:rFonts w:ascii="Times New Roman" w:hAnsi="Times New Roman"/>
        </w:rPr>
        <w:t xml:space="preserve"> is, doing or not doing what is </w:t>
      </w:r>
      <w:r>
        <w:rPr>
          <w:rFonts w:ascii="Times New Roman" w:hAnsi="Times New Roman"/>
        </w:rPr>
        <w:t xml:space="preserve">discretionary </w:t>
      </w:r>
      <w:r w:rsidR="00026492">
        <w:rPr>
          <w:rFonts w:ascii="Times New Roman" w:hAnsi="Times New Roman"/>
        </w:rPr>
        <w:t xml:space="preserve">is </w:t>
      </w:r>
      <w:r w:rsidR="00B2195A">
        <w:rPr>
          <w:rFonts w:ascii="Times New Roman" w:hAnsi="Times New Roman"/>
        </w:rPr>
        <w:t xml:space="preserve">seen as </w:t>
      </w:r>
      <w:r w:rsidRPr="00F11107">
        <w:rPr>
          <w:rFonts w:ascii="Times New Roman" w:hAnsi="Times New Roman"/>
        </w:rPr>
        <w:t>a question of personal choice.</w:t>
      </w:r>
      <w:r w:rsidRPr="00F11107">
        <w:rPr>
          <w:rStyle w:val="FootnoteReference"/>
          <w:rFonts w:ascii="Times New Roman" w:hAnsi="Times New Roman"/>
        </w:rPr>
        <w:t xml:space="preserve"> </w:t>
      </w:r>
      <w:r>
        <w:rPr>
          <w:rFonts w:ascii="Times New Roman" w:hAnsi="Times New Roman"/>
        </w:rPr>
        <w:t>Wh</w:t>
      </w:r>
      <w:r w:rsidRPr="00F11107">
        <w:rPr>
          <w:rFonts w:ascii="Times New Roman" w:hAnsi="Times New Roman"/>
        </w:rPr>
        <w:t>at is normative entai</w:t>
      </w:r>
      <w:r w:rsidR="00FE5BEC">
        <w:rPr>
          <w:rFonts w:ascii="Times New Roman" w:hAnsi="Times New Roman"/>
        </w:rPr>
        <w:t>ls a sense of what is right or</w:t>
      </w:r>
      <w:r>
        <w:rPr>
          <w:rFonts w:ascii="Times New Roman" w:hAnsi="Times New Roman"/>
        </w:rPr>
        <w:t xml:space="preserve"> a sense of what is </w:t>
      </w:r>
      <w:r w:rsidRPr="00F11107">
        <w:rPr>
          <w:rFonts w:ascii="Times New Roman" w:hAnsi="Times New Roman"/>
        </w:rPr>
        <w:t>wrong</w:t>
      </w:r>
      <w:r>
        <w:rPr>
          <w:rFonts w:ascii="Times New Roman" w:hAnsi="Times New Roman"/>
        </w:rPr>
        <w:t xml:space="preserve">; that is, doing what </w:t>
      </w:r>
      <w:r w:rsidRPr="00F11107">
        <w:rPr>
          <w:rFonts w:ascii="Times New Roman" w:hAnsi="Times New Roman"/>
        </w:rPr>
        <w:t>is obligatory</w:t>
      </w:r>
      <w:r>
        <w:rPr>
          <w:rFonts w:ascii="Times New Roman" w:hAnsi="Times New Roman"/>
        </w:rPr>
        <w:t xml:space="preserve"> </w:t>
      </w:r>
      <w:r w:rsidR="00D96BF9">
        <w:rPr>
          <w:rFonts w:ascii="Times New Roman" w:hAnsi="Times New Roman"/>
        </w:rPr>
        <w:t xml:space="preserve">is </w:t>
      </w:r>
      <w:r w:rsidR="00B2195A">
        <w:rPr>
          <w:rFonts w:ascii="Times New Roman" w:hAnsi="Times New Roman"/>
        </w:rPr>
        <w:t xml:space="preserve">seen as </w:t>
      </w:r>
      <w:r w:rsidR="00D96BF9">
        <w:rPr>
          <w:rFonts w:ascii="Times New Roman" w:hAnsi="Times New Roman"/>
        </w:rPr>
        <w:t>the right thing to do</w:t>
      </w:r>
      <w:r>
        <w:rPr>
          <w:rFonts w:ascii="Times New Roman" w:hAnsi="Times New Roman"/>
        </w:rPr>
        <w:t xml:space="preserve"> </w:t>
      </w:r>
      <w:r w:rsidRPr="00F11107">
        <w:rPr>
          <w:rFonts w:ascii="Times New Roman" w:hAnsi="Times New Roman"/>
        </w:rPr>
        <w:t xml:space="preserve">and </w:t>
      </w:r>
      <w:r>
        <w:rPr>
          <w:rFonts w:ascii="Times New Roman" w:hAnsi="Times New Roman"/>
        </w:rPr>
        <w:t xml:space="preserve">doing </w:t>
      </w:r>
      <w:r w:rsidRPr="00F11107">
        <w:rPr>
          <w:rFonts w:ascii="Times New Roman" w:hAnsi="Times New Roman"/>
        </w:rPr>
        <w:t xml:space="preserve">what is </w:t>
      </w:r>
      <w:r>
        <w:rPr>
          <w:rFonts w:ascii="Times New Roman" w:hAnsi="Times New Roman"/>
        </w:rPr>
        <w:t>forbidden</w:t>
      </w:r>
      <w:r w:rsidRPr="00F11107">
        <w:rPr>
          <w:rFonts w:ascii="Times New Roman" w:hAnsi="Times New Roman"/>
        </w:rPr>
        <w:t xml:space="preserve"> is </w:t>
      </w:r>
      <w:r w:rsidR="00B2195A">
        <w:rPr>
          <w:rFonts w:ascii="Times New Roman" w:hAnsi="Times New Roman"/>
        </w:rPr>
        <w:t xml:space="preserve">seen as </w:t>
      </w:r>
      <w:r w:rsidRPr="00F11107">
        <w:rPr>
          <w:rFonts w:ascii="Times New Roman" w:hAnsi="Times New Roman"/>
        </w:rPr>
        <w:t>the wrong thing to do</w:t>
      </w:r>
      <w:r>
        <w:rPr>
          <w:rFonts w:ascii="Times New Roman" w:hAnsi="Times New Roman"/>
        </w:rPr>
        <w:t xml:space="preserve">. Furthermore, because it is obligatory to omit what is forbidden (e.g., </w:t>
      </w:r>
      <w:r w:rsidR="000B7F9E">
        <w:rPr>
          <w:rFonts w:ascii="Times New Roman" w:hAnsi="Times New Roman"/>
        </w:rPr>
        <w:t xml:space="preserve">obligatory </w:t>
      </w:r>
      <w:r>
        <w:rPr>
          <w:rFonts w:ascii="Times New Roman" w:hAnsi="Times New Roman"/>
        </w:rPr>
        <w:t xml:space="preserve">to not kill an innocent person) and is forbidden to omit what is obligatory (e.g., </w:t>
      </w:r>
      <w:r w:rsidR="000B7F9E">
        <w:rPr>
          <w:rFonts w:ascii="Times New Roman" w:hAnsi="Times New Roman"/>
        </w:rPr>
        <w:t xml:space="preserve">forbidden </w:t>
      </w:r>
      <w:r>
        <w:rPr>
          <w:rFonts w:ascii="Times New Roman" w:hAnsi="Times New Roman"/>
        </w:rPr>
        <w:t xml:space="preserve">to not </w:t>
      </w:r>
      <w:r w:rsidRPr="00815B51">
        <w:rPr>
          <w:rFonts w:ascii="Times New Roman" w:hAnsi="Times New Roman"/>
        </w:rPr>
        <w:t>provid</w:t>
      </w:r>
      <w:r>
        <w:rPr>
          <w:rFonts w:ascii="Times New Roman" w:hAnsi="Times New Roman"/>
        </w:rPr>
        <w:t>e</w:t>
      </w:r>
      <w:r w:rsidRPr="00815B51">
        <w:rPr>
          <w:rFonts w:ascii="Times New Roman" w:hAnsi="Times New Roman"/>
        </w:rPr>
        <w:t xml:space="preserve"> a</w:t>
      </w:r>
      <w:r>
        <w:rPr>
          <w:rFonts w:ascii="Times New Roman" w:hAnsi="Times New Roman"/>
        </w:rPr>
        <w:t>dequate care for one’s children), both doing what is obligatory a</w:t>
      </w:r>
      <w:r w:rsidR="00B2195A">
        <w:rPr>
          <w:rFonts w:ascii="Times New Roman" w:hAnsi="Times New Roman"/>
        </w:rPr>
        <w:t>nd omitting what is forbidden are seen as</w:t>
      </w:r>
      <w:r>
        <w:rPr>
          <w:rFonts w:ascii="Times New Roman" w:hAnsi="Times New Roman"/>
        </w:rPr>
        <w:t xml:space="preserve"> right, and both doing what is forbidden an</w:t>
      </w:r>
      <w:r w:rsidR="00B2195A">
        <w:rPr>
          <w:rFonts w:ascii="Times New Roman" w:hAnsi="Times New Roman"/>
        </w:rPr>
        <w:t>d omitting what is obligatory are seen as</w:t>
      </w:r>
      <w:r>
        <w:rPr>
          <w:rFonts w:ascii="Times New Roman" w:hAnsi="Times New Roman"/>
        </w:rPr>
        <w:t xml:space="preserve"> wrong. Thus, th</w:t>
      </w:r>
      <w:r w:rsidR="004B5971">
        <w:rPr>
          <w:rFonts w:ascii="Times New Roman" w:hAnsi="Times New Roman"/>
        </w:rPr>
        <w:t>e sense of wrong comes from what</w:t>
      </w:r>
      <w:r w:rsidR="00CE0E78">
        <w:rPr>
          <w:rFonts w:ascii="Times New Roman" w:hAnsi="Times New Roman"/>
        </w:rPr>
        <w:t xml:space="preserve"> transgre</w:t>
      </w:r>
      <w:r w:rsidR="00EB0797">
        <w:rPr>
          <w:rFonts w:ascii="Times New Roman" w:hAnsi="Times New Roman"/>
        </w:rPr>
        <w:t>sses the normative</w:t>
      </w:r>
      <w:r w:rsidR="00FE5BEC">
        <w:rPr>
          <w:rFonts w:ascii="Times New Roman" w:hAnsi="Times New Roman"/>
        </w:rPr>
        <w:t xml:space="preserve">, that is, from </w:t>
      </w:r>
      <w:r w:rsidR="00827097">
        <w:rPr>
          <w:rFonts w:ascii="Times New Roman" w:hAnsi="Times New Roman"/>
        </w:rPr>
        <w:t>actions and omissions that do</w:t>
      </w:r>
      <w:r w:rsidR="00FE5BEC">
        <w:rPr>
          <w:rFonts w:ascii="Times New Roman" w:hAnsi="Times New Roman"/>
        </w:rPr>
        <w:t xml:space="preserve"> </w:t>
      </w:r>
      <w:r w:rsidR="00827097">
        <w:rPr>
          <w:rFonts w:ascii="Times New Roman" w:hAnsi="Times New Roman"/>
        </w:rPr>
        <w:t>not follow norms</w:t>
      </w:r>
      <w:r>
        <w:rPr>
          <w:rFonts w:ascii="Times New Roman" w:hAnsi="Times New Roman"/>
        </w:rPr>
        <w:t xml:space="preserve">. </w:t>
      </w:r>
      <w:r w:rsidR="002535E9" w:rsidRPr="001B670F">
        <w:rPr>
          <w:rFonts w:ascii="Times New Roman" w:hAnsi="Times New Roman"/>
        </w:rPr>
        <w:t>Fig.</w:t>
      </w:r>
      <w:r w:rsidRPr="001B670F">
        <w:rPr>
          <w:rFonts w:ascii="Times New Roman" w:hAnsi="Times New Roman"/>
        </w:rPr>
        <w:t xml:space="preserve"> </w:t>
      </w:r>
      <w:r w:rsidR="004B5971" w:rsidRPr="001B670F">
        <w:rPr>
          <w:rFonts w:ascii="Times New Roman" w:hAnsi="Times New Roman"/>
        </w:rPr>
        <w:t>1</w:t>
      </w:r>
      <w:r>
        <w:rPr>
          <w:rFonts w:ascii="Times New Roman" w:hAnsi="Times New Roman"/>
        </w:rPr>
        <w:t xml:space="preserve"> represents the</w:t>
      </w:r>
      <w:r w:rsidR="00250413">
        <w:rPr>
          <w:rFonts w:ascii="Times New Roman" w:hAnsi="Times New Roman"/>
        </w:rPr>
        <w:t xml:space="preserve"> concepts delineated</w:t>
      </w:r>
      <w:r w:rsidR="002535E9">
        <w:rPr>
          <w:rFonts w:ascii="Times New Roman" w:hAnsi="Times New Roman"/>
        </w:rPr>
        <w:t xml:space="preserve"> so far</w:t>
      </w:r>
      <w:r>
        <w:rPr>
          <w:rFonts w:ascii="Times New Roman" w:hAnsi="Times New Roman"/>
        </w:rPr>
        <w:t>.</w:t>
      </w:r>
    </w:p>
    <w:p w:rsidR="006823E5" w:rsidRDefault="006823E5" w:rsidP="006823E5">
      <w:pPr>
        <w:spacing w:line="480" w:lineRule="auto"/>
        <w:rPr>
          <w:rFonts w:ascii="Times New Roman" w:hAnsi="Times New Roman"/>
        </w:rPr>
      </w:pPr>
    </w:p>
    <w:p w:rsidR="006823E5" w:rsidRDefault="006823E5" w:rsidP="006823E5">
      <w:pPr>
        <w:spacing w:line="480" w:lineRule="auto"/>
        <w:rPr>
          <w:rFonts w:ascii="Arial" w:hAnsi="Arial" w:cs="Arial"/>
          <w:b/>
          <w:lang w:val="en-GB"/>
        </w:rPr>
      </w:pPr>
      <w:r>
        <w:rPr>
          <w:rFonts w:ascii="Arial" w:hAnsi="Arial" w:cs="Arial"/>
          <w:b/>
          <w:noProof/>
        </w:rPr>
        <w:pict>
          <v:rect id="Rectangle 164" o:spid="_x0000_s1026" style="position:absolute;margin-left:111.6pt;margin-top:17.2pt;width:252pt;height:3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" filled="f"/>
        </w:pict>
      </w:r>
      <w:r>
        <w:rPr>
          <w:rFonts w:ascii="Arial" w:hAnsi="Arial" w:cs="Arial"/>
          <w:b/>
          <w:noProof/>
        </w:rPr>
        <w:pict>
          <v:shapetype id="_x0000_t202" coordsize="21600,21600" o:spt="202" path="m0,0l0,21600,21600,21600,21600,0xe">
            <v:stroke joinstyle="miter"/>
            <v:path gradientshapeok="t" o:connecttype="rect"/>
          </v:shapetype>
          <v:shape id="Text Box 165" o:spid="_x0000_s1027" type="#_x0000_t202" style="position:absolute;margin-left:106.4pt;margin-top:21pt;width:140.2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fDtwIAALw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" filled="f" stroked="f">
            <v:textbox>
              <w:txbxContent>
                <w:p w:rsidR="006823E5" w:rsidRPr="003A39F1" w:rsidRDefault="006823E5" w:rsidP="006823E5">
                  <w:pPr>
                    <w:rPr>
                      <w:rFonts w:ascii="Arial" w:hAnsi="Arial" w:cs="Arial"/>
                      <w:sz w:val="18"/>
                      <w:szCs w:val="18"/>
                      <w:lang w:val="en-GB"/>
                    </w:rPr>
                  </w:pPr>
                  <w:r>
                    <w:rPr>
                      <w:rFonts w:ascii="Arial" w:hAnsi="Arial" w:cs="Arial"/>
                      <w:sz w:val="20"/>
                      <w:lang w:val="en-GB"/>
                    </w:rPr>
                    <w:t xml:space="preserve">               </w:t>
                  </w:r>
                  <w:r>
                    <w:rPr>
                      <w:rFonts w:ascii="Arial" w:hAnsi="Arial" w:cs="Arial"/>
                      <w:sz w:val="18"/>
                      <w:szCs w:val="18"/>
                      <w:lang w:val="en-GB"/>
                    </w:rPr>
                    <w:t>Permitted</w:t>
                  </w:r>
                </w:p>
                <w:p w:rsidR="006823E5" w:rsidRDefault="006823E5" w:rsidP="006823E5">
                  <w:pPr>
                    <w:rPr>
                      <w:rFonts w:ascii="Arial" w:hAnsi="Arial" w:cs="Arial"/>
                      <w:sz w:val="18"/>
                      <w:szCs w:val="18"/>
                      <w:lang w:val="en-GB"/>
                    </w:rPr>
                  </w:pPr>
                  <w:r>
                    <w:rPr>
                      <w:rFonts w:ascii="Arial" w:hAnsi="Arial" w:cs="Arial"/>
                      <w:sz w:val="18"/>
                      <w:szCs w:val="18"/>
                      <w:lang w:val="en-GB"/>
                    </w:rPr>
                    <w:t xml:space="preserve">  Discretionary | Obligatory</w:t>
                  </w:r>
                </w:p>
                <w:p w:rsidR="006823E5" w:rsidRPr="00901699" w:rsidRDefault="006823E5" w:rsidP="006823E5">
                  <w:pPr>
                    <w:rPr>
                      <w:rFonts w:ascii="Arial" w:hAnsi="Arial" w:cs="Arial"/>
                      <w:sz w:val="18"/>
                      <w:szCs w:val="18"/>
                      <w:lang w:val="en-GB"/>
                    </w:rPr>
                  </w:pPr>
                </w:p>
              </w:txbxContent>
            </v:textbox>
          </v:shape>
        </w:pict>
      </w:r>
    </w:p>
    <w:p w:rsidR="006823E5" w:rsidRDefault="006823E5" w:rsidP="006823E5">
      <w:pPr>
        <w:spacing w:line="360" w:lineRule="auto"/>
        <w:rPr>
          <w:rFonts w:ascii="Arial" w:hAnsi="Arial" w:cs="Arial"/>
          <w:b/>
          <w:lang w:val="en-GB"/>
        </w:rPr>
      </w:pPr>
      <w:r w:rsidRPr="00263FBB">
        <w:rPr>
          <w:rFonts w:ascii="Arial" w:hAnsi="Arial" w:cs="Arial"/>
          <w:noProof/>
        </w:rPr>
        <w:pict>
          <v:shape id="Text Box 166" o:spid="_x0000_s1028" type="#_x0000_t202" style="position:absolute;margin-left:264.6pt;margin-top:4.8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b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" filled="f" stroked="f">
            <v:textbox>
              <w:txbxContent>
                <w:p w:rsidR="006823E5" w:rsidRPr="00901699" w:rsidRDefault="006823E5" w:rsidP="006823E5">
                  <w:pPr>
                    <w:rPr>
                      <w:rFonts w:ascii="Arial" w:hAnsi="Arial" w:cs="Arial"/>
                      <w:sz w:val="18"/>
                      <w:szCs w:val="18"/>
                      <w:lang w:val="en-GB"/>
                    </w:rPr>
                  </w:pPr>
                  <w:r>
                    <w:rPr>
                      <w:rFonts w:ascii="Arial" w:hAnsi="Arial" w:cs="Arial"/>
                      <w:sz w:val="18"/>
                      <w:szCs w:val="18"/>
                      <w:lang w:val="en-GB"/>
                    </w:rPr>
                    <w:t xml:space="preserve">    </w:t>
                  </w:r>
                  <w:r w:rsidRPr="00901699">
                    <w:rPr>
                      <w:rFonts w:ascii="Arial" w:hAnsi="Arial" w:cs="Arial"/>
                      <w:sz w:val="18"/>
                      <w:szCs w:val="18"/>
                      <w:lang w:val="en-GB"/>
                    </w:rPr>
                    <w:t>Forbidden</w:t>
                  </w:r>
                </w:p>
              </w:txbxContent>
            </v:textbox>
          </v:shape>
        </w:pict>
      </w:r>
    </w:p>
    <w:p w:rsidR="006823E5" w:rsidRDefault="006823E5" w:rsidP="006823E5">
      <w:pPr>
        <w:spacing w:line="360" w:lineRule="auto"/>
        <w:rPr>
          <w:rFonts w:ascii="Arial" w:hAnsi="Arial" w:cs="Arial"/>
          <w:b/>
          <w:lang w:val="en-GB"/>
        </w:rPr>
      </w:pPr>
      <w:r>
        <w:rPr>
          <w:rFonts w:ascii="Arial" w:hAnsi="Arial" w:cs="Arial"/>
          <w:b/>
          <w:noProof/>
        </w:rPr>
        <w:pict>
          <v:shape id="Text Box 167" o:spid="_x0000_s1029" type="#_x0000_t202" style="position:absolute;margin-left:281.9pt;margin-top:14.1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kf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A3</w:t>
                  </w:r>
                </w:p>
              </w:txbxContent>
            </v:textbox>
          </v:shape>
        </w:pict>
      </w:r>
      <w:r w:rsidRPr="00263FBB">
        <w:rPr>
          <w:rFonts w:ascii="Arial" w:hAnsi="Arial" w:cs="Arial"/>
          <w:noProof/>
        </w:rPr>
        <w:pict>
          <v:shape id="Text Box 168" o:spid="_x0000_s1030" type="#_x0000_t202" style="position:absolute;margin-left:171.6pt;margin-top:14.1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Hx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A2</w:t>
                  </w:r>
                </w:p>
              </w:txbxContent>
            </v:textbox>
          </v:shape>
        </w:pict>
      </w:r>
      <w:r>
        <w:rPr>
          <w:rFonts w:ascii="Arial" w:hAnsi="Arial" w:cs="Arial"/>
          <w:b/>
          <w:noProof/>
        </w:rPr>
        <w:pict>
          <v:shape id="Text Box 169" o:spid="_x0000_s1031" type="#_x0000_t202" style="position:absolute;margin-left:138.6pt;margin-top:14.1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xO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A1</w:t>
                  </w:r>
                </w:p>
              </w:txbxContent>
            </v:textbox>
          </v:shape>
        </w:pict>
      </w:r>
      <w:r w:rsidRPr="00263FBB">
        <w:rPr>
          <w:rFonts w:ascii="Arial" w:hAnsi="Arial" w:cs="Arial"/>
          <w:noProof/>
        </w:rPr>
        <w:pict>
          <v:line id="Line 170" o:spid="_x0000_s1032" style="position:absolute;z-index:25165824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74.6pt,2.15pt" to="174.6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" strokeweight="1.5pt"/>
        </w:pict>
      </w:r>
      <w:r>
        <w:rPr>
          <w:rFonts w:ascii="Arial" w:hAnsi="Arial" w:cs="Arial"/>
          <w:b/>
          <w:noProof/>
        </w:rPr>
        <w:pict>
          <v:oval id="Oval 171" o:spid="_x0000_s1033" style="position:absolute;margin-left:129.6pt;margin-top:2.15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" filled="f"/>
        </w:pict>
      </w:r>
      <w:r>
        <w:rPr>
          <w:rFonts w:ascii="Arial" w:hAnsi="Arial" w:cs="Arial"/>
          <w:b/>
          <w:noProof/>
        </w:rPr>
        <w:pict>
          <v:oval id="Oval 172" o:spid="_x0000_s1034" style="position:absolute;margin-left:255.6pt;margin-top:1.8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" filled="f"/>
        </w:pict>
      </w:r>
    </w:p>
    <w:p w:rsidR="006823E5" w:rsidRDefault="006823E5" w:rsidP="006823E5">
      <w:pPr>
        <w:spacing w:line="360" w:lineRule="auto"/>
        <w:rPr>
          <w:rFonts w:ascii="Arial" w:hAnsi="Arial" w:cs="Arial"/>
          <w:b/>
          <w:lang w:val="en-GB"/>
        </w:rPr>
      </w:pPr>
    </w:p>
    <w:p w:rsidR="006823E5" w:rsidRDefault="006823E5" w:rsidP="006823E5">
      <w:pPr>
        <w:spacing w:line="360" w:lineRule="auto"/>
        <w:rPr>
          <w:rFonts w:ascii="Arial" w:hAnsi="Arial" w:cs="Arial"/>
          <w:b/>
          <w:lang w:val="en-GB"/>
        </w:rPr>
      </w:pPr>
      <w:r>
        <w:rPr>
          <w:rFonts w:ascii="Arial" w:hAnsi="Arial" w:cs="Arial"/>
          <w:b/>
          <w:noProof/>
        </w:rPr>
        <w:pict>
          <v:shape id="Text Box 173" o:spid="_x0000_s1035" type="#_x0000_t202" style="position:absolute;margin-left:268.2pt;margin-top:2.7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I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2</w:t>
                  </w:r>
                </w:p>
              </w:txbxContent>
            </v:textbox>
          </v:shape>
        </w:pict>
      </w:r>
      <w:r>
        <w:rPr>
          <w:rFonts w:ascii="Arial" w:hAnsi="Arial" w:cs="Arial"/>
          <w:b/>
          <w:noProof/>
        </w:rPr>
        <w:pict>
          <v:shape id="Text Box 174" o:spid="_x0000_s1036" type="#_x0000_t202" style="position:absolute;margin-left:165.6pt;margin-top:2.7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2w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3</w:t>
                  </w:r>
                </w:p>
              </w:txbxContent>
            </v:textbox>
          </v:shape>
        </w:pict>
      </w:r>
      <w:r>
        <w:rPr>
          <w:rFonts w:ascii="Arial" w:hAnsi="Arial" w:cs="Arial"/>
          <w:b/>
          <w:noProof/>
        </w:rPr>
        <w:pict>
          <v:shape id="Text Box 175" o:spid="_x0000_s1037" type="#_x0000_t202" style="position:absolute;margin-left:123.2pt;margin-top:2.7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pI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" filled="f" stroked="f">
            <v:textbox>
              <w:txbxContent>
                <w:p w:rsidR="006823E5" w:rsidRPr="003F0C99" w:rsidRDefault="006823E5" w:rsidP="006823E5">
                  <w:pPr>
                    <w:rPr>
                      <w:rFonts w:ascii="Arial" w:hAnsi="Arial" w:cs="Arial"/>
                      <w:sz w:val="20"/>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1</w:t>
                  </w:r>
                </w:p>
              </w:txbxContent>
            </v:textbox>
          </v:shape>
        </w:pict>
      </w:r>
    </w:p>
    <w:p w:rsidR="006823E5" w:rsidRDefault="006823E5" w:rsidP="006823E5">
      <w:pPr>
        <w:spacing w:line="360" w:lineRule="auto"/>
        <w:rPr>
          <w:rFonts w:ascii="Arial" w:hAnsi="Arial" w:cs="Arial"/>
          <w:b/>
          <w:lang w:val="en-GB"/>
        </w:rPr>
      </w:pPr>
    </w:p>
    <w:p w:rsidR="006823E5" w:rsidRDefault="006823E5" w:rsidP="006823E5">
      <w:pPr>
        <w:spacing w:line="360" w:lineRule="auto"/>
        <w:rPr>
          <w:rFonts w:ascii="Arial" w:hAnsi="Arial" w:cs="Arial"/>
          <w:b/>
          <w:lang w:val="en-GB"/>
        </w:rPr>
      </w:pPr>
      <w:r w:rsidRPr="00263FBB">
        <w:rPr>
          <w:rFonts w:ascii="Arial" w:hAnsi="Arial" w:cs="Arial"/>
          <w:noProof/>
        </w:rPr>
        <w:pict>
          <v:line id="Line 176" o:spid="_x0000_s1038"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11.6pt,.35pt" to="36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nu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"/>
        </w:pict>
      </w:r>
      <w:r w:rsidRPr="00263FBB">
        <w:rPr>
          <w:rFonts w:ascii="Arial" w:hAnsi="Arial" w:cs="Arial"/>
          <w:noProof/>
        </w:rPr>
        <w:pict>
          <v:shape id="Text Box 177" o:spid="_x0000_s1039" type="#_x0000_t202" style="position:absolute;margin-left:111.6pt;margin-top:.35pt;width:135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ww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" filled="f" stroked="f">
            <v:textbox>
              <w:txbxContent>
                <w:p w:rsidR="006823E5" w:rsidRDefault="006823E5" w:rsidP="006823E5">
                  <w:pPr>
                    <w:rPr>
                      <w:rFonts w:ascii="Arial" w:hAnsi="Arial" w:cs="Arial"/>
                      <w:sz w:val="18"/>
                      <w:szCs w:val="18"/>
                      <w:lang w:val="en-GB"/>
                    </w:rPr>
                  </w:pPr>
                  <w:r>
                    <w:rPr>
                      <w:rFonts w:ascii="Arial" w:hAnsi="Arial" w:cs="Arial"/>
                      <w:sz w:val="20"/>
                      <w:lang w:val="en-GB"/>
                    </w:rPr>
                    <w:t xml:space="preserve">            </w:t>
                  </w:r>
                </w:p>
                <w:p w:rsidR="006823E5" w:rsidRDefault="006823E5" w:rsidP="006823E5">
                  <w:pPr>
                    <w:rPr>
                      <w:rFonts w:ascii="Arial" w:hAnsi="Arial" w:cs="Arial"/>
                      <w:sz w:val="18"/>
                      <w:szCs w:val="18"/>
                      <w:lang w:val="en-GB"/>
                    </w:rPr>
                  </w:pPr>
                  <w:r>
                    <w:rPr>
                      <w:rFonts w:ascii="Arial" w:hAnsi="Arial" w:cs="Arial"/>
                      <w:sz w:val="18"/>
                      <w:szCs w:val="18"/>
                      <w:lang w:val="en-GB"/>
                    </w:rPr>
                    <w:t xml:space="preserve">            Discretionary</w:t>
                  </w:r>
                </w:p>
                <w:p w:rsidR="006823E5" w:rsidRPr="00901699" w:rsidRDefault="006823E5" w:rsidP="006823E5">
                  <w:pPr>
                    <w:rPr>
                      <w:rFonts w:ascii="Arial" w:hAnsi="Arial" w:cs="Arial"/>
                      <w:sz w:val="18"/>
                      <w:szCs w:val="18"/>
                      <w:lang w:val="en-GB"/>
                    </w:rPr>
                  </w:pPr>
                </w:p>
              </w:txbxContent>
            </v:textbox>
          </v:shape>
        </w:pict>
      </w:r>
      <w:r w:rsidRPr="00263FBB">
        <w:rPr>
          <w:rFonts w:ascii="Arial" w:hAnsi="Arial" w:cs="Arial"/>
          <w:noProof/>
        </w:rPr>
        <w:pict>
          <v:shape id="Text Box 178" o:spid="_x0000_s1040" type="#_x0000_t202" style="position:absolute;margin-left:237.6pt;margin-top:0;width:135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ha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" filled="f" stroked="f">
            <v:textbox>
              <w:txbxContent>
                <w:p w:rsidR="006823E5" w:rsidRDefault="006823E5" w:rsidP="006823E5">
                  <w:pPr>
                    <w:rPr>
                      <w:rFonts w:ascii="Arial" w:hAnsi="Arial" w:cs="Arial"/>
                      <w:sz w:val="18"/>
                      <w:szCs w:val="18"/>
                      <w:lang w:val="en-GB"/>
                    </w:rPr>
                  </w:pPr>
                  <w:r>
                    <w:rPr>
                      <w:rFonts w:ascii="Arial" w:hAnsi="Arial" w:cs="Arial"/>
                      <w:sz w:val="20"/>
                      <w:lang w:val="en-GB"/>
                    </w:rPr>
                    <w:t xml:space="preserve">            </w:t>
                  </w:r>
                  <w:r>
                    <w:rPr>
                      <w:rFonts w:ascii="Arial" w:hAnsi="Arial" w:cs="Arial"/>
                      <w:sz w:val="18"/>
                      <w:szCs w:val="18"/>
                      <w:lang w:val="en-GB"/>
                    </w:rPr>
                    <w:t>Normative</w:t>
                  </w:r>
                </w:p>
                <w:p w:rsidR="006823E5" w:rsidRDefault="006823E5" w:rsidP="006823E5">
                  <w:pPr>
                    <w:rPr>
                      <w:rFonts w:ascii="Arial" w:hAnsi="Arial" w:cs="Arial"/>
                      <w:sz w:val="18"/>
                      <w:szCs w:val="18"/>
                      <w:lang w:val="en-GB"/>
                    </w:rPr>
                  </w:pPr>
                  <w:r>
                    <w:rPr>
                      <w:rFonts w:ascii="Arial" w:hAnsi="Arial" w:cs="Arial"/>
                      <w:sz w:val="18"/>
                      <w:szCs w:val="18"/>
                      <w:lang w:val="en-GB"/>
                    </w:rPr>
                    <w:t xml:space="preserve">    Obligatory | Forbidden</w:t>
                  </w:r>
                </w:p>
                <w:p w:rsidR="006823E5" w:rsidRPr="00901699" w:rsidRDefault="006823E5" w:rsidP="006823E5">
                  <w:pPr>
                    <w:rPr>
                      <w:rFonts w:ascii="Arial" w:hAnsi="Arial" w:cs="Arial"/>
                      <w:sz w:val="18"/>
                      <w:szCs w:val="18"/>
                      <w:lang w:val="en-GB"/>
                    </w:rPr>
                  </w:pPr>
                </w:p>
              </w:txbxContent>
            </v:textbox>
          </v:shape>
        </w:pict>
      </w:r>
    </w:p>
    <w:p w:rsidR="006823E5" w:rsidRDefault="006823E5" w:rsidP="006823E5">
      <w:pPr>
        <w:spacing w:line="360" w:lineRule="auto"/>
        <w:rPr>
          <w:rFonts w:ascii="Arial" w:hAnsi="Arial" w:cs="Arial"/>
          <w:b/>
          <w:lang w:val="en-GB"/>
        </w:rPr>
      </w:pPr>
      <w:r>
        <w:rPr>
          <w:rFonts w:ascii="Arial" w:hAnsi="Arial" w:cs="Arial"/>
          <w:b/>
          <w:noProof/>
        </w:rPr>
        <w:pict>
          <v:shape id="Text Box 179" o:spid="_x0000_s1041" type="#_x0000_t202" style="position:absolute;margin-left:156.95pt;margin-top:15.6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yB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1</w:t>
                  </w:r>
                </w:p>
              </w:txbxContent>
            </v:textbox>
          </v:shape>
        </w:pict>
      </w:r>
      <w:r>
        <w:rPr>
          <w:rFonts w:ascii="Arial" w:hAnsi="Arial" w:cs="Arial"/>
          <w:b/>
          <w:noProof/>
        </w:rPr>
        <w:pict>
          <v:shape id="Text Box 180" o:spid="_x0000_s1042" type="#_x0000_t202" style="position:absolute;margin-left:300.6pt;margin-top:15.6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M9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3</w:t>
                  </w:r>
                </w:p>
              </w:txbxContent>
            </v:textbox>
          </v:shape>
        </w:pict>
      </w:r>
      <w:r>
        <w:rPr>
          <w:rFonts w:ascii="Arial" w:hAnsi="Arial" w:cs="Arial"/>
          <w:b/>
          <w:noProof/>
        </w:rPr>
        <w:pict>
          <v:shape id="Text Box 181" o:spid="_x0000_s1043" type="#_x0000_t202" style="position:absolute;margin-left:264.6pt;margin-top:15.6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2</w:t>
                  </w:r>
                </w:p>
              </w:txbxContent>
            </v:textbox>
          </v:shape>
        </w:pict>
      </w:r>
      <w:r>
        <w:rPr>
          <w:rFonts w:ascii="Arial" w:hAnsi="Arial" w:cs="Arial"/>
          <w:b/>
          <w:noProof/>
        </w:rPr>
        <w:pict>
          <v:line id="Line 182" o:spid="_x0000_s1044" style="position:absolute;z-index:25165824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300.6pt,6.5pt" to="300.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szFAIAACs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" strokeweight="1.5pt"/>
        </w:pict>
      </w:r>
      <w:r>
        <w:rPr>
          <w:rFonts w:ascii="Arial" w:hAnsi="Arial" w:cs="Arial"/>
          <w:b/>
          <w:noProof/>
        </w:rPr>
        <w:pict>
          <v:oval id="Oval 183" o:spid="_x0000_s1045" style="position:absolute;margin-left:255.6pt;margin-top:6.65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" filled="f"/>
        </w:pict>
      </w:r>
      <w:r>
        <w:rPr>
          <w:rFonts w:ascii="Arial" w:hAnsi="Arial" w:cs="Arial"/>
          <w:b/>
          <w:noProof/>
        </w:rPr>
        <w:pict>
          <v:oval id="Oval 184" o:spid="_x0000_s1046" style="position:absolute;margin-left:129.6pt;margin-top:6.65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" filled="f"/>
        </w:pict>
      </w:r>
    </w:p>
    <w:p w:rsidR="006823E5" w:rsidRPr="00AE4883" w:rsidRDefault="006823E5" w:rsidP="006823E5">
      <w:pPr>
        <w:spacing w:line="360" w:lineRule="auto"/>
        <w:rPr>
          <w:rFonts w:ascii="Arial" w:hAnsi="Arial" w:cs="Arial"/>
          <w:b/>
          <w:lang w:val="en-GB"/>
        </w:rPr>
      </w:pPr>
    </w:p>
    <w:p w:rsidR="006823E5" w:rsidRDefault="006823E5" w:rsidP="006823E5">
      <w:pPr>
        <w:spacing w:line="360" w:lineRule="auto"/>
        <w:rPr>
          <w:rFonts w:ascii="Arial" w:hAnsi="Arial" w:cs="Arial"/>
          <w:b/>
          <w:lang w:val="en-GB"/>
        </w:rPr>
      </w:pPr>
      <w:r>
        <w:rPr>
          <w:rFonts w:ascii="Arial" w:hAnsi="Arial" w:cs="Arial"/>
          <w:b/>
          <w:noProof/>
        </w:rPr>
        <w:pict>
          <v:shape id="Text Box 185" o:spid="_x0000_s1047" type="#_x0000_t202" style="position:absolute;margin-left:141.7pt;margin-top:4.3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G5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" filled="f" stroked="f">
            <v:textbox>
              <w:txbxContent>
                <w:p w:rsidR="006823E5" w:rsidRPr="003F0C99" w:rsidRDefault="006823E5" w:rsidP="006823E5">
                  <w:pPr>
                    <w:rPr>
                      <w:rFonts w:ascii="Arial" w:hAnsi="Arial" w:cs="Arial"/>
                      <w:sz w:val="20"/>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1</w:t>
                  </w:r>
                </w:p>
              </w:txbxContent>
            </v:textbox>
          </v:shape>
        </w:pict>
      </w:r>
      <w:r>
        <w:rPr>
          <w:rFonts w:ascii="Arial" w:hAnsi="Arial" w:cs="Arial"/>
          <w:b/>
          <w:noProof/>
        </w:rPr>
        <w:pict>
          <v:shape id="Text Box 186" o:spid="_x0000_s1048" type="#_x0000_t202" style="position:absolute;margin-left:286.4pt;margin-top:4.3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f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2</w:t>
                  </w:r>
                </w:p>
              </w:txbxContent>
            </v:textbox>
          </v:shape>
        </w:pict>
      </w:r>
      <w:r w:rsidRPr="00263FBB">
        <w:rPr>
          <w:rFonts w:ascii="Arial" w:hAnsi="Arial" w:cs="Arial"/>
          <w:noProof/>
        </w:rPr>
        <w:pict>
          <v:shape id="Text Box 187" o:spid="_x0000_s1049" type="#_x0000_t202" style="position:absolute;margin-left:255.6pt;margin-top:4.3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4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3</w:t>
                  </w:r>
                </w:p>
              </w:txbxContent>
            </v:textbox>
          </v:shape>
        </w:pict>
      </w:r>
    </w:p>
    <w:p w:rsidR="006823E5" w:rsidRDefault="006823E5" w:rsidP="006823E5">
      <w:pPr>
        <w:spacing w:line="360" w:lineRule="auto"/>
        <w:rPr>
          <w:rFonts w:ascii="Arial" w:hAnsi="Arial" w:cs="Arial"/>
          <w:b/>
          <w:lang w:val="en-GB"/>
        </w:rPr>
      </w:pPr>
    </w:p>
    <w:p w:rsidR="006823E5" w:rsidRDefault="006823E5" w:rsidP="006823E5">
      <w:pPr>
        <w:spacing w:line="360" w:lineRule="auto"/>
        <w:rPr>
          <w:rFonts w:ascii="Arial" w:hAnsi="Arial" w:cs="Arial"/>
          <w:b/>
          <w:lang w:val="en-GB"/>
        </w:rPr>
      </w:pPr>
      <w:r>
        <w:rPr>
          <w:rFonts w:ascii="Arial" w:hAnsi="Arial" w:cs="Arial"/>
          <w:b/>
          <w:noProof/>
        </w:rPr>
        <w:pict>
          <v:shape id="Text Box 188" o:spid="_x0000_s1050" type="#_x0000_t202" style="position:absolute;margin-left:102.6pt;margin-top:4.85pt;width:2in;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Hjug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" filled="f" stroked="f">
            <v:textbox>
              <w:txbxContent>
                <w:p w:rsidR="006823E5" w:rsidRDefault="006823E5" w:rsidP="006823E5">
                  <w:pPr>
                    <w:rPr>
                      <w:rFonts w:ascii="Arial" w:hAnsi="Arial" w:cs="Arial"/>
                      <w:sz w:val="18"/>
                      <w:szCs w:val="18"/>
                      <w:lang w:val="en-GB"/>
                    </w:rPr>
                  </w:pPr>
                  <w:r>
                    <w:rPr>
                      <w:rFonts w:ascii="Arial" w:hAnsi="Arial" w:cs="Arial"/>
                      <w:sz w:val="20"/>
                      <w:lang w:val="en-GB"/>
                    </w:rPr>
                    <w:t xml:space="preserve">         </w:t>
                  </w:r>
                  <w:r>
                    <w:rPr>
                      <w:rFonts w:ascii="Arial" w:hAnsi="Arial" w:cs="Arial"/>
                      <w:sz w:val="18"/>
                      <w:szCs w:val="18"/>
                      <w:lang w:val="en-GB"/>
                    </w:rPr>
                    <w:t>Non-Transgression</w:t>
                  </w:r>
                </w:p>
                <w:p w:rsidR="006823E5" w:rsidRDefault="006823E5" w:rsidP="006823E5">
                  <w:pPr>
                    <w:rPr>
                      <w:rFonts w:ascii="Arial" w:hAnsi="Arial" w:cs="Arial"/>
                      <w:sz w:val="18"/>
                      <w:szCs w:val="18"/>
                      <w:lang w:val="en-GB"/>
                    </w:rPr>
                  </w:pPr>
                  <w:r>
                    <w:rPr>
                      <w:rFonts w:ascii="Arial" w:hAnsi="Arial" w:cs="Arial"/>
                      <w:sz w:val="18"/>
                      <w:szCs w:val="18"/>
                      <w:lang w:val="en-GB"/>
                    </w:rPr>
                    <w:t xml:space="preserve">          Personal | Right</w:t>
                  </w:r>
                </w:p>
                <w:p w:rsidR="006823E5" w:rsidRPr="00901699" w:rsidRDefault="006823E5" w:rsidP="006823E5">
                  <w:pPr>
                    <w:rPr>
                      <w:rFonts w:ascii="Arial" w:hAnsi="Arial" w:cs="Arial"/>
                      <w:sz w:val="18"/>
                      <w:szCs w:val="18"/>
                      <w:lang w:val="en-GB"/>
                    </w:rPr>
                  </w:pPr>
                </w:p>
              </w:txbxContent>
            </v:textbox>
          </v:shape>
        </w:pict>
      </w:r>
      <w:r w:rsidRPr="00263FBB">
        <w:rPr>
          <w:rFonts w:ascii="Arial" w:hAnsi="Arial" w:cs="Arial"/>
          <w:noProof/>
        </w:rPr>
        <w:pict>
          <v:line id="Line 189" o:spid="_x0000_s1051"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11.6pt,4.85pt" to="363.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Bp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"/>
        </w:pict>
      </w:r>
      <w:r>
        <w:rPr>
          <w:rFonts w:ascii="Arial" w:hAnsi="Arial" w:cs="Arial"/>
          <w:b/>
          <w:noProof/>
        </w:rPr>
        <w:pict>
          <v:shape id="Text Box 190" o:spid="_x0000_s1052" type="#_x0000_t202" style="position:absolute;margin-left:228.6pt;margin-top:4.85pt;width:135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Lwug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" filled="f" stroked="f">
            <v:textbox>
              <w:txbxContent>
                <w:p w:rsidR="006823E5" w:rsidRDefault="006823E5" w:rsidP="006823E5">
                  <w:pPr>
                    <w:rPr>
                      <w:rFonts w:ascii="Arial" w:hAnsi="Arial" w:cs="Arial"/>
                      <w:sz w:val="18"/>
                      <w:szCs w:val="18"/>
                      <w:lang w:val="en-GB"/>
                    </w:rPr>
                  </w:pPr>
                  <w:r>
                    <w:rPr>
                      <w:rFonts w:ascii="Arial" w:hAnsi="Arial" w:cs="Arial"/>
                      <w:sz w:val="20"/>
                      <w:lang w:val="en-GB"/>
                    </w:rPr>
                    <w:t xml:space="preserve">         </w:t>
                  </w:r>
                  <w:r>
                    <w:rPr>
                      <w:rFonts w:ascii="Arial" w:hAnsi="Arial" w:cs="Arial"/>
                      <w:sz w:val="18"/>
                      <w:szCs w:val="18"/>
                      <w:lang w:val="en-GB"/>
                    </w:rPr>
                    <w:t xml:space="preserve">    Transgression   </w:t>
                  </w:r>
                </w:p>
                <w:p w:rsidR="006823E5" w:rsidRDefault="006823E5" w:rsidP="006823E5">
                  <w:pPr>
                    <w:rPr>
                      <w:rFonts w:ascii="Arial" w:hAnsi="Arial" w:cs="Arial"/>
                      <w:sz w:val="18"/>
                      <w:szCs w:val="18"/>
                      <w:lang w:val="en-GB"/>
                    </w:rPr>
                  </w:pPr>
                  <w:r>
                    <w:rPr>
                      <w:rFonts w:ascii="Arial" w:hAnsi="Arial" w:cs="Arial"/>
                      <w:sz w:val="18"/>
                      <w:szCs w:val="18"/>
                      <w:lang w:val="en-GB"/>
                    </w:rPr>
                    <w:t xml:space="preserve">                    Wrong</w:t>
                  </w:r>
                </w:p>
                <w:p w:rsidR="006823E5" w:rsidRPr="00901699" w:rsidRDefault="006823E5" w:rsidP="006823E5">
                  <w:pPr>
                    <w:rPr>
                      <w:rFonts w:ascii="Arial" w:hAnsi="Arial" w:cs="Arial"/>
                      <w:sz w:val="18"/>
                      <w:szCs w:val="18"/>
                      <w:lang w:val="en-GB"/>
                    </w:rPr>
                  </w:pPr>
                </w:p>
              </w:txbxContent>
            </v:textbox>
          </v:shape>
        </w:pict>
      </w:r>
    </w:p>
    <w:p w:rsidR="006823E5" w:rsidRPr="000E6058" w:rsidRDefault="006823E5" w:rsidP="006823E5">
      <w:pPr>
        <w:spacing w:line="360" w:lineRule="auto"/>
        <w:rPr>
          <w:rFonts w:ascii="Arial" w:hAnsi="Arial" w:cs="Arial"/>
          <w:b/>
          <w:lang w:val="en-GB"/>
        </w:rPr>
      </w:pPr>
      <w:r w:rsidRPr="00263FBB">
        <w:rPr>
          <w:rFonts w:ascii="Arial" w:hAnsi="Arial" w:cs="Arial"/>
          <w:noProof/>
        </w:rPr>
        <w:pict>
          <v:shape id="Text Box 191" o:spid="_x0000_s1053" type="#_x0000_t202" style="position:absolute;margin-left:273.6pt;margin-top:20.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8D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3</w:t>
                  </w:r>
                </w:p>
              </w:txbxContent>
            </v:textbox>
          </v:shape>
        </w:pict>
      </w:r>
      <w:r>
        <w:rPr>
          <w:rFonts w:ascii="Arial" w:hAnsi="Arial" w:cs="Arial"/>
          <w:b/>
          <w:noProof/>
        </w:rPr>
        <w:pict>
          <v:shape id="Text Box 192" o:spid="_x0000_s1054" type="#_x0000_t202" style="position:absolute;margin-left:165.6pt;margin-top:20.1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5i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2</w:t>
                  </w:r>
                </w:p>
              </w:txbxContent>
            </v:textbox>
          </v:shape>
        </w:pict>
      </w:r>
      <w:r w:rsidRPr="00263FBB">
        <w:rPr>
          <w:rFonts w:ascii="Arial" w:hAnsi="Arial" w:cs="Arial"/>
          <w:noProof/>
        </w:rPr>
        <w:pict>
          <v:shape id="Text Box 193" o:spid="_x0000_s1055" type="#_x0000_t202" style="position:absolute;margin-left:129.6pt;margin-top:20.1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PN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1</w:t>
                  </w:r>
                </w:p>
              </w:txbxContent>
            </v:textbox>
          </v:shape>
        </w:pict>
      </w:r>
      <w:r>
        <w:rPr>
          <w:rFonts w:ascii="Arial" w:hAnsi="Arial" w:cs="Arial"/>
          <w:b/>
          <w:noProof/>
        </w:rPr>
        <w:pict>
          <v:line id="Line 194" o:spid="_x0000_s1056" style="position:absolute;z-index:25165824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74.6pt,11.15pt" to="174.6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otEw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" strokeweight="1.5pt"/>
        </w:pict>
      </w:r>
      <w:r>
        <w:rPr>
          <w:rFonts w:ascii="Arial" w:hAnsi="Arial" w:cs="Arial"/>
          <w:b/>
          <w:noProof/>
        </w:rPr>
        <w:pict>
          <v:oval id="Oval 195" o:spid="_x0000_s1057" style="position:absolute;margin-left:255.6pt;margin-top:11.15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" filled="f"/>
        </w:pict>
      </w:r>
      <w:r>
        <w:rPr>
          <w:rFonts w:ascii="Arial" w:hAnsi="Arial" w:cs="Arial"/>
          <w:b/>
          <w:noProof/>
        </w:rPr>
        <w:pict>
          <v:oval id="Oval 196" o:spid="_x0000_s1058" style="position:absolute;margin-left:129.6pt;margin-top:11.15pt;width:9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" filled="f"/>
        </w:pict>
      </w:r>
    </w:p>
    <w:p w:rsidR="006823E5" w:rsidRDefault="006823E5" w:rsidP="006823E5"/>
    <w:p w:rsidR="006823E5" w:rsidRDefault="006823E5" w:rsidP="006823E5"/>
    <w:p w:rsidR="006823E5" w:rsidRDefault="006823E5" w:rsidP="006823E5">
      <w:r w:rsidRPr="00263FBB">
        <w:rPr>
          <w:rFonts w:ascii="Arial" w:hAnsi="Arial" w:cs="Arial"/>
          <w:b/>
          <w:noProof/>
        </w:rPr>
        <w:pict>
          <v:shape id="Text Box 197" o:spid="_x0000_s1059" type="#_x0000_t202" style="position:absolute;margin-left:268.2pt;margin-top:3.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XX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2</w:t>
                  </w:r>
                </w:p>
              </w:txbxContent>
            </v:textbox>
          </v:shape>
        </w:pict>
      </w:r>
      <w:r w:rsidRPr="00263FBB">
        <w:rPr>
          <w:rFonts w:ascii="Arial" w:hAnsi="Arial" w:cs="Arial"/>
          <w:b/>
          <w:noProof/>
        </w:rPr>
        <w:pict>
          <v:shape id="Text Box 198" o:spid="_x0000_s1060" type="#_x0000_t202" style="position:absolute;margin-left:120.6pt;margin-top:3.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q/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" filled="f" stroked="f">
            <v:textbox>
              <w:txbxContent>
                <w:p w:rsidR="006823E5" w:rsidRPr="003F0C99" w:rsidRDefault="006823E5" w:rsidP="006823E5">
                  <w:pPr>
                    <w:rPr>
                      <w:rFonts w:ascii="Arial" w:hAnsi="Arial" w:cs="Arial"/>
                      <w:sz w:val="20"/>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1</w:t>
                  </w:r>
                </w:p>
              </w:txbxContent>
            </v:textbox>
          </v:shape>
        </w:pict>
      </w:r>
      <w:r w:rsidRPr="00263FBB">
        <w:rPr>
          <w:rFonts w:ascii="Arial" w:hAnsi="Arial" w:cs="Arial"/>
          <w:noProof/>
        </w:rPr>
        <w:pict>
          <v:shape id="Text Box 199" o:spid="_x0000_s1061" type="#_x0000_t202" style="position:absolute;margin-left:165.6pt;margin-top:3.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pI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" filled="f" stroked="f">
            <v:textbox>
              <w:txbxContent>
                <w:p w:rsidR="006823E5" w:rsidRPr="00196BA2" w:rsidRDefault="006823E5" w:rsidP="006823E5">
                  <w:pPr>
                    <w:rPr>
                      <w:rFonts w:ascii="Arial" w:hAnsi="Arial" w:cs="Arial"/>
                      <w:sz w:val="18"/>
                      <w:szCs w:val="18"/>
                      <w:lang w:val="en-GB"/>
                    </w:rPr>
                  </w:pPr>
                  <w:r>
                    <w:rPr>
                      <w:rFonts w:ascii="Arial" w:hAnsi="Arial" w:cs="Arial"/>
                      <w:sz w:val="20"/>
                      <w:lang w:val="en-GB"/>
                    </w:rPr>
                    <w:t xml:space="preserve">    ~</w:t>
                  </w:r>
                  <w:r w:rsidRPr="00196BA2">
                    <w:rPr>
                      <w:rFonts w:ascii="Arial" w:hAnsi="Arial" w:cs="Arial"/>
                      <w:sz w:val="18"/>
                      <w:szCs w:val="18"/>
                      <w:lang w:val="en-GB"/>
                    </w:rPr>
                    <w:t>A</w:t>
                  </w:r>
                  <w:r>
                    <w:rPr>
                      <w:rFonts w:ascii="Arial" w:hAnsi="Arial" w:cs="Arial"/>
                      <w:sz w:val="18"/>
                      <w:szCs w:val="18"/>
                      <w:lang w:val="en-GB"/>
                    </w:rPr>
                    <w:t>3</w:t>
                  </w:r>
                </w:p>
              </w:txbxContent>
            </v:textbox>
          </v:shape>
        </w:pict>
      </w:r>
    </w:p>
    <w:p w:rsidR="006823E5" w:rsidRDefault="006823E5" w:rsidP="006823E5"/>
    <w:p w:rsidR="006823E5" w:rsidRDefault="006823E5" w:rsidP="006823E5">
      <w:r>
        <w:rPr>
          <w:noProof/>
        </w:rPr>
        <w:pict>
          <v:shape id="Text Box 200" o:spid="_x0000_s1062" type="#_x0000_t202" style="position:absolute;margin-left:106.4pt;margin-top:12.55pt;width:25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r2uwIAAMM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" filled="f" stroked="f">
            <v:textbox style="mso-next-textbox:#Text Box 201">
              <w:txbxContent>
                <w:p w:rsidR="006823E5" w:rsidRDefault="006823E5" w:rsidP="006823E5">
                  <w:pPr>
                    <w:rPr>
                      <w:rFonts w:ascii="Arial" w:hAnsi="Arial" w:cs="Arial"/>
                      <w:sz w:val="18"/>
                      <w:szCs w:val="18"/>
                    </w:rPr>
                  </w:pPr>
                  <w:r w:rsidRPr="006D1BD5">
                    <w:rPr>
                      <w:rFonts w:ascii="Arial" w:hAnsi="Arial" w:cs="Arial"/>
                      <w:b/>
                      <w:sz w:val="18"/>
                      <w:szCs w:val="18"/>
                    </w:rPr>
                    <w:t xml:space="preserve">Figure </w:t>
                  </w:r>
                  <w:r>
                    <w:rPr>
                      <w:rFonts w:ascii="Arial" w:hAnsi="Arial" w:cs="Arial"/>
                      <w:b/>
                      <w:sz w:val="18"/>
                      <w:szCs w:val="18"/>
                    </w:rPr>
                    <w:t xml:space="preserve">1. </w:t>
                  </w:r>
                  <w:proofErr w:type="gramStart"/>
                  <w:r w:rsidRPr="000A2F83">
                    <w:rPr>
                      <w:rFonts w:ascii="Arial" w:hAnsi="Arial" w:cs="Arial"/>
                      <w:sz w:val="18"/>
                      <w:szCs w:val="18"/>
                    </w:rPr>
                    <w:t xml:space="preserve">Deontic </w:t>
                  </w:r>
                  <w:r>
                    <w:rPr>
                      <w:rFonts w:ascii="Arial" w:hAnsi="Arial" w:cs="Arial"/>
                      <w:sz w:val="18"/>
                      <w:szCs w:val="18"/>
                    </w:rPr>
                    <w:t>c</w:t>
                  </w:r>
                  <w:r w:rsidRPr="000A2F83">
                    <w:rPr>
                      <w:rFonts w:ascii="Arial" w:hAnsi="Arial" w:cs="Arial"/>
                      <w:sz w:val="18"/>
                      <w:szCs w:val="18"/>
                    </w:rPr>
                    <w:t>oncepts</w:t>
                  </w:r>
                  <w:r>
                    <w:rPr>
                      <w:rFonts w:ascii="Arial" w:hAnsi="Arial" w:cs="Arial"/>
                      <w:b/>
                      <w:sz w:val="18"/>
                      <w:szCs w:val="18"/>
                    </w:rPr>
                    <w:t xml:space="preserve"> </w:t>
                  </w:r>
                  <w:r w:rsidRPr="001B670F">
                    <w:rPr>
                      <w:rFonts w:ascii="Arial" w:hAnsi="Arial" w:cs="Arial"/>
                      <w:sz w:val="18"/>
                      <w:szCs w:val="18"/>
                    </w:rPr>
                    <w:t>(Adapted from Sousa 2009b).</w:t>
                  </w:r>
                  <w:proofErr w:type="gramEnd"/>
                  <w:r>
                    <w:rPr>
                      <w:rFonts w:ascii="Arial" w:hAnsi="Arial" w:cs="Arial"/>
                      <w:sz w:val="18"/>
                      <w:szCs w:val="18"/>
                    </w:rPr>
                    <w:t xml:space="preserve"> </w:t>
                  </w:r>
                </w:p>
                <w:p w:rsidR="006823E5" w:rsidRDefault="006823E5" w:rsidP="006823E5">
                  <w:pPr>
                    <w:rPr>
                      <w:rFonts w:ascii="Arial" w:hAnsi="Arial" w:cs="Arial"/>
                      <w:sz w:val="18"/>
                      <w:szCs w:val="18"/>
                    </w:rPr>
                  </w:pPr>
                  <w:r w:rsidRPr="0059061A">
                    <w:rPr>
                      <w:rFonts w:ascii="Arial" w:hAnsi="Arial" w:cs="Arial"/>
                      <w:sz w:val="18"/>
                      <w:szCs w:val="18"/>
                    </w:rPr>
                    <w:t>A = Action; ~</w:t>
                  </w:r>
                  <w:r>
                    <w:rPr>
                      <w:rFonts w:ascii="Arial" w:hAnsi="Arial" w:cs="Arial"/>
                      <w:sz w:val="18"/>
                      <w:szCs w:val="18"/>
                    </w:rPr>
                    <w:t>A</w:t>
                  </w:r>
                  <w:r w:rsidRPr="0059061A">
                    <w:rPr>
                      <w:rFonts w:ascii="Arial" w:hAnsi="Arial" w:cs="Arial"/>
                      <w:sz w:val="18"/>
                      <w:szCs w:val="18"/>
                    </w:rPr>
                    <w:t xml:space="preserve"> = Omission</w:t>
                  </w:r>
                  <w:r>
                    <w:rPr>
                      <w:rFonts w:ascii="Arial" w:hAnsi="Arial" w:cs="Arial"/>
                      <w:sz w:val="18"/>
                      <w:szCs w:val="18"/>
                    </w:rPr>
                    <w:t xml:space="preserve"> of A; A1 = Discretionary actions; A2 = Obligatory actions; A3 = Forbidden actions.</w:t>
                  </w:r>
                </w:p>
                <w:p w:rsidR="006823E5" w:rsidRPr="0059061A" w:rsidRDefault="006823E5" w:rsidP="006823E5">
                  <w:pPr>
                    <w:rPr>
                      <w:rFonts w:ascii="Arial" w:hAnsi="Arial" w:cs="Arial"/>
                      <w:sz w:val="18"/>
                      <w:szCs w:val="18"/>
                    </w:rPr>
                  </w:pPr>
                </w:p>
              </w:txbxContent>
            </v:textbox>
          </v:shape>
        </w:pict>
      </w:r>
    </w:p>
    <w:p w:rsidR="006823E5" w:rsidRDefault="006823E5" w:rsidP="006823E5"/>
    <w:p w:rsidR="006823E5" w:rsidRDefault="006823E5" w:rsidP="006823E5"/>
    <w:p w:rsidR="006823E5" w:rsidRDefault="006823E5" w:rsidP="006823E5">
      <w:pPr>
        <w:spacing w:line="480" w:lineRule="auto"/>
        <w:rPr>
          <w:rFonts w:ascii="Times New Roman" w:hAnsi="Times New Roman"/>
        </w:rPr>
      </w:pPr>
      <w:r>
        <w:rPr>
          <w:rFonts w:ascii="Times New Roman" w:hAnsi="Times New Roman"/>
          <w:noProof/>
        </w:rPr>
        <w:pict>
          <v:shape id="Text Box 201" o:spid="_x0000_s1063" type="#_x0000_t202" style="position:absolute;margin-left:282pt;margin-top:3.3pt;width:6pt;height:18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" filled="f" stroked="f">
            <v:textbox style="mso-next-textbox:#Text Box 201" inset=",7.2pt,,7.2pt">
              <w:txbxContent/>
            </v:textbox>
            <w10:wrap type="tight"/>
          </v:shape>
        </w:pict>
      </w:r>
    </w:p>
    <w:p w:rsidR="006823E5" w:rsidRDefault="006823E5" w:rsidP="006823E5">
      <w:pPr>
        <w:spacing w:line="480" w:lineRule="auto"/>
        <w:rPr>
          <w:rFonts w:ascii="Times New Roman" w:hAnsi="Times New Roman"/>
        </w:rPr>
      </w:pPr>
    </w:p>
    <w:p w:rsidR="00524870" w:rsidRDefault="004A229A" w:rsidP="00C44FF5">
      <w:pPr>
        <w:spacing w:line="480" w:lineRule="auto"/>
        <w:ind w:firstLine="720"/>
        <w:rPr>
          <w:rFonts w:ascii="Times New Roman" w:hAnsi="Times New Roman"/>
        </w:rPr>
      </w:pPr>
      <w:proofErr w:type="gramStart"/>
      <w:r>
        <w:rPr>
          <w:rFonts w:ascii="Times New Roman" w:hAnsi="Times New Roman"/>
          <w:b/>
        </w:rPr>
        <w:t>M</w:t>
      </w:r>
      <w:r w:rsidR="00AD0E9B" w:rsidRPr="004F7C99">
        <w:rPr>
          <w:rFonts w:ascii="Times New Roman" w:hAnsi="Times New Roman"/>
          <w:b/>
        </w:rPr>
        <w:t xml:space="preserve">oral </w:t>
      </w:r>
      <w:r w:rsidR="00C50258">
        <w:rPr>
          <w:rFonts w:ascii="Times New Roman" w:hAnsi="Times New Roman"/>
          <w:b/>
        </w:rPr>
        <w:t>n</w:t>
      </w:r>
      <w:r w:rsidR="00AD0E9B" w:rsidRPr="004F7C99">
        <w:rPr>
          <w:rFonts w:ascii="Times New Roman" w:hAnsi="Times New Roman"/>
          <w:b/>
        </w:rPr>
        <w:t xml:space="preserve">orms and </w:t>
      </w:r>
      <w:r w:rsidR="00C50258">
        <w:rPr>
          <w:rFonts w:ascii="Times New Roman" w:hAnsi="Times New Roman"/>
          <w:b/>
        </w:rPr>
        <w:t>m</w:t>
      </w:r>
      <w:r w:rsidR="001E6F3F">
        <w:rPr>
          <w:rFonts w:ascii="Times New Roman" w:hAnsi="Times New Roman"/>
          <w:b/>
        </w:rPr>
        <w:t xml:space="preserve">oral </w:t>
      </w:r>
      <w:r w:rsidR="00C50258">
        <w:rPr>
          <w:rFonts w:ascii="Times New Roman" w:hAnsi="Times New Roman"/>
          <w:b/>
        </w:rPr>
        <w:t>t</w:t>
      </w:r>
      <w:r w:rsidR="00AD0E9B" w:rsidRPr="004F7C99">
        <w:rPr>
          <w:rFonts w:ascii="Times New Roman" w:hAnsi="Times New Roman"/>
          <w:b/>
        </w:rPr>
        <w:t>ransgressions</w:t>
      </w:r>
      <w:r w:rsidR="00C44FF5">
        <w:rPr>
          <w:rFonts w:ascii="Times New Roman" w:hAnsi="Times New Roman"/>
          <w:b/>
        </w:rPr>
        <w:t>.</w:t>
      </w:r>
      <w:proofErr w:type="gramEnd"/>
      <w:r w:rsidR="00C44FF5">
        <w:rPr>
          <w:rFonts w:ascii="Times New Roman" w:hAnsi="Times New Roman"/>
          <w:b/>
        </w:rPr>
        <w:t xml:space="preserve"> </w:t>
      </w:r>
      <w:r w:rsidR="000E7815">
        <w:rPr>
          <w:rFonts w:ascii="Times New Roman" w:hAnsi="Times New Roman"/>
        </w:rPr>
        <w:t>The moral-psychology literature uses the word “moral” in two different senses (</w:t>
      </w:r>
      <w:r w:rsidR="000E7815" w:rsidRPr="007B761A">
        <w:rPr>
          <w:rFonts w:ascii="Times New Roman" w:hAnsi="Times New Roman"/>
        </w:rPr>
        <w:t>cf.</w:t>
      </w:r>
      <w:r w:rsidR="000E7815">
        <w:rPr>
          <w:rFonts w:ascii="Times New Roman" w:hAnsi="Times New Roman"/>
        </w:rPr>
        <w:t xml:space="preserve"> Machery &amp; Mallon, 2010). In one sense, the emphasis is on a </w:t>
      </w:r>
      <w:r w:rsidR="005C1562">
        <w:rPr>
          <w:rFonts w:ascii="Times New Roman" w:hAnsi="Times New Roman"/>
        </w:rPr>
        <w:t xml:space="preserve">specific </w:t>
      </w:r>
      <w:r w:rsidR="000E7815">
        <w:rPr>
          <w:rFonts w:ascii="Times New Roman" w:hAnsi="Times New Roman"/>
        </w:rPr>
        <w:t xml:space="preserve">type of normative content—e.g., moral norms forbid </w:t>
      </w:r>
      <w:r w:rsidR="000E7815" w:rsidRPr="002C16B9">
        <w:rPr>
          <w:rFonts w:ascii="Times New Roman" w:hAnsi="Times New Roman"/>
        </w:rPr>
        <w:t>injustice</w:t>
      </w:r>
      <w:r w:rsidR="000E7815">
        <w:rPr>
          <w:rFonts w:ascii="Times New Roman" w:hAnsi="Times New Roman"/>
        </w:rPr>
        <w:t>; moral transgressions involve injustice. In another sense, the emphasis is on a</w:t>
      </w:r>
      <w:r w:rsidR="005C1562">
        <w:rPr>
          <w:rFonts w:ascii="Times New Roman" w:hAnsi="Times New Roman"/>
        </w:rPr>
        <w:t xml:space="preserve"> specific</w:t>
      </w:r>
      <w:r w:rsidR="000E7815">
        <w:rPr>
          <w:rFonts w:ascii="Times New Roman" w:hAnsi="Times New Roman"/>
        </w:rPr>
        <w:t xml:space="preserve"> type of </w:t>
      </w:r>
      <w:r w:rsidR="00586BF1">
        <w:rPr>
          <w:rFonts w:ascii="Times New Roman" w:hAnsi="Times New Roman"/>
        </w:rPr>
        <w:t>normative conviction</w:t>
      </w:r>
      <w:r w:rsidR="000E7815">
        <w:rPr>
          <w:rFonts w:ascii="Times New Roman" w:hAnsi="Times New Roman"/>
        </w:rPr>
        <w:t xml:space="preserve">—moral norms involve a strong conviction that </w:t>
      </w:r>
      <w:r w:rsidR="005B1BD9">
        <w:rPr>
          <w:rFonts w:ascii="Times New Roman" w:hAnsi="Times New Roman"/>
        </w:rPr>
        <w:t xml:space="preserve">an </w:t>
      </w:r>
      <w:r w:rsidR="00094B23">
        <w:rPr>
          <w:rFonts w:ascii="Times New Roman" w:hAnsi="Times New Roman"/>
        </w:rPr>
        <w:t xml:space="preserve">action or omission </w:t>
      </w:r>
      <w:r w:rsidR="000E7815">
        <w:rPr>
          <w:rFonts w:ascii="Times New Roman" w:hAnsi="Times New Roman"/>
        </w:rPr>
        <w:t xml:space="preserve">is </w:t>
      </w:r>
      <w:r w:rsidR="00586BF1">
        <w:rPr>
          <w:rFonts w:ascii="Times New Roman" w:hAnsi="Times New Roman"/>
        </w:rPr>
        <w:t xml:space="preserve">to be </w:t>
      </w:r>
      <w:r w:rsidR="000E7815">
        <w:rPr>
          <w:rFonts w:ascii="Times New Roman" w:hAnsi="Times New Roman"/>
        </w:rPr>
        <w:t>forbidden</w:t>
      </w:r>
      <w:r w:rsidR="00F6739F">
        <w:rPr>
          <w:rFonts w:ascii="Times New Roman" w:hAnsi="Times New Roman"/>
        </w:rPr>
        <w:t xml:space="preserve">; </w:t>
      </w:r>
      <w:r w:rsidR="000E7815">
        <w:rPr>
          <w:rFonts w:ascii="Times New Roman" w:hAnsi="Times New Roman"/>
        </w:rPr>
        <w:t>moral transgressions</w:t>
      </w:r>
      <w:r w:rsidR="00584F2E">
        <w:rPr>
          <w:rFonts w:ascii="Times New Roman" w:hAnsi="Times New Roman"/>
        </w:rPr>
        <w:t xml:space="preserve"> </w:t>
      </w:r>
      <w:r w:rsidR="000E7815">
        <w:rPr>
          <w:rFonts w:ascii="Times New Roman" w:hAnsi="Times New Roman"/>
        </w:rPr>
        <w:t>are seen as unquestionably wrong (note that our focus is on what is forbidden/transgression/wrongness, not on what is obligatory/non-transgression/rightness—see Figure 1).</w:t>
      </w:r>
      <w:r w:rsidR="00C807E1">
        <w:rPr>
          <w:rFonts w:ascii="Times New Roman" w:hAnsi="Times New Roman"/>
        </w:rPr>
        <w:t xml:space="preserve"> </w:t>
      </w:r>
      <w:r w:rsidR="000E7815">
        <w:rPr>
          <w:rFonts w:ascii="Times New Roman" w:hAnsi="Times New Roman"/>
        </w:rPr>
        <w:t xml:space="preserve">In this article, we use “moral” only in the </w:t>
      </w:r>
      <w:r w:rsidR="00626BB7">
        <w:rPr>
          <w:rFonts w:ascii="Times New Roman" w:hAnsi="Times New Roman"/>
        </w:rPr>
        <w:t>latter sense</w:t>
      </w:r>
      <w:r w:rsidR="00C807E1">
        <w:rPr>
          <w:rFonts w:ascii="Times New Roman" w:hAnsi="Times New Roman"/>
        </w:rPr>
        <w:t>,</w:t>
      </w:r>
      <w:r w:rsidR="00626BB7">
        <w:rPr>
          <w:rFonts w:ascii="Times New Roman" w:hAnsi="Times New Roman"/>
        </w:rPr>
        <w:t xml:space="preserve"> and</w:t>
      </w:r>
      <w:r w:rsidR="00C807E1">
        <w:rPr>
          <w:rFonts w:ascii="Times New Roman" w:hAnsi="Times New Roman"/>
        </w:rPr>
        <w:t xml:space="preserve"> </w:t>
      </w:r>
      <w:r w:rsidR="00626BB7">
        <w:rPr>
          <w:rFonts w:ascii="Times New Roman" w:hAnsi="Times New Roman"/>
        </w:rPr>
        <w:t xml:space="preserve">we characterize the </w:t>
      </w:r>
      <w:r w:rsidR="00586BF1">
        <w:rPr>
          <w:rFonts w:ascii="Times New Roman" w:hAnsi="Times New Roman"/>
        </w:rPr>
        <w:t>normative conviction</w:t>
      </w:r>
      <w:r w:rsidR="00626BB7">
        <w:rPr>
          <w:rFonts w:ascii="Times New Roman" w:hAnsi="Times New Roman"/>
        </w:rPr>
        <w:t xml:space="preserve"> </w:t>
      </w:r>
      <w:r w:rsidR="005C1562">
        <w:rPr>
          <w:rFonts w:ascii="Times New Roman" w:hAnsi="Times New Roman"/>
        </w:rPr>
        <w:t>specifying</w:t>
      </w:r>
      <w:r w:rsidR="00626BB7">
        <w:rPr>
          <w:rFonts w:ascii="Times New Roman" w:hAnsi="Times New Roman"/>
        </w:rPr>
        <w:t xml:space="preserve"> moral norms/transgressions</w:t>
      </w:r>
      <w:r w:rsidR="00094B23">
        <w:rPr>
          <w:rFonts w:ascii="Times New Roman" w:hAnsi="Times New Roman"/>
        </w:rPr>
        <w:t xml:space="preserve">, such as the conviction that one should not kill an innocent person and that killing an innocent person is wrong, </w:t>
      </w:r>
      <w:r w:rsidR="00B01409">
        <w:rPr>
          <w:rFonts w:ascii="Times New Roman" w:hAnsi="Times New Roman"/>
        </w:rPr>
        <w:t xml:space="preserve">in contraposition to </w:t>
      </w:r>
      <w:r>
        <w:rPr>
          <w:rFonts w:ascii="Times New Roman" w:hAnsi="Times New Roman"/>
        </w:rPr>
        <w:t xml:space="preserve">the </w:t>
      </w:r>
      <w:r w:rsidR="00586BF1">
        <w:rPr>
          <w:rFonts w:ascii="Times New Roman" w:hAnsi="Times New Roman"/>
        </w:rPr>
        <w:t>normative conviction</w:t>
      </w:r>
      <w:r w:rsidR="00626BB7">
        <w:rPr>
          <w:rFonts w:ascii="Times New Roman" w:hAnsi="Times New Roman"/>
        </w:rPr>
        <w:t xml:space="preserve"> </w:t>
      </w:r>
      <w:r w:rsidR="005C1562">
        <w:rPr>
          <w:rFonts w:ascii="Times New Roman" w:hAnsi="Times New Roman"/>
        </w:rPr>
        <w:t>specifying</w:t>
      </w:r>
      <w:r w:rsidR="00586BF1">
        <w:rPr>
          <w:rFonts w:ascii="Times New Roman" w:hAnsi="Times New Roman"/>
        </w:rPr>
        <w:t xml:space="preserve"> </w:t>
      </w:r>
      <w:r w:rsidR="00626BB7">
        <w:rPr>
          <w:rFonts w:ascii="Times New Roman" w:hAnsi="Times New Roman"/>
        </w:rPr>
        <w:t>conventional norms/transgressions</w:t>
      </w:r>
      <w:r w:rsidR="00C807E1">
        <w:rPr>
          <w:rFonts w:ascii="Times New Roman" w:hAnsi="Times New Roman"/>
        </w:rPr>
        <w:t xml:space="preserve">, such as the conviction that one should eat a meal with utensils and </w:t>
      </w:r>
      <w:r w:rsidR="00F6739F">
        <w:rPr>
          <w:rFonts w:ascii="Times New Roman" w:hAnsi="Times New Roman"/>
        </w:rPr>
        <w:t>that eating a meal with one’s fingers is wrong</w:t>
      </w:r>
      <w:r w:rsidR="00C807E1">
        <w:rPr>
          <w:rFonts w:ascii="Times New Roman" w:hAnsi="Times New Roman"/>
        </w:rPr>
        <w:t xml:space="preserve">. Following the Turiel tradition, we take this </w:t>
      </w:r>
      <w:r w:rsidR="00094B23">
        <w:rPr>
          <w:rFonts w:ascii="Times New Roman" w:hAnsi="Times New Roman"/>
        </w:rPr>
        <w:t>difference</w:t>
      </w:r>
      <w:r w:rsidR="00C807E1">
        <w:rPr>
          <w:rFonts w:ascii="Times New Roman" w:hAnsi="Times New Roman"/>
        </w:rPr>
        <w:t xml:space="preserve"> </w:t>
      </w:r>
      <w:r w:rsidR="00094B23">
        <w:rPr>
          <w:rFonts w:ascii="Times New Roman" w:hAnsi="Times New Roman"/>
        </w:rPr>
        <w:t xml:space="preserve">in convictions </w:t>
      </w:r>
      <w:r w:rsidR="00C807E1">
        <w:rPr>
          <w:rFonts w:ascii="Times New Roman" w:hAnsi="Times New Roman"/>
        </w:rPr>
        <w:t xml:space="preserve">to involve the </w:t>
      </w:r>
      <w:r w:rsidR="008D35DB">
        <w:rPr>
          <w:rFonts w:ascii="Times New Roman" w:hAnsi="Times New Roman"/>
        </w:rPr>
        <w:t xml:space="preserve">contrasting values of </w:t>
      </w:r>
      <w:r w:rsidR="00B01409">
        <w:rPr>
          <w:rFonts w:ascii="Times New Roman" w:hAnsi="Times New Roman"/>
        </w:rPr>
        <w:t>two variables:</w:t>
      </w:r>
    </w:p>
    <w:p w:rsidR="00063364" w:rsidRDefault="00063364">
      <w:pPr>
        <w:rPr>
          <w:rFonts w:ascii="Times New Roman" w:hAnsi="Times New Roman" w:cs="Courier New"/>
          <w:i/>
        </w:rPr>
      </w:pPr>
    </w:p>
    <w:p w:rsidR="00E80BB3" w:rsidRPr="004F7C99" w:rsidRDefault="00E80BB3" w:rsidP="0054262D">
      <w:pPr>
        <w:spacing w:line="480" w:lineRule="auto"/>
        <w:ind w:firstLine="720"/>
        <w:rPr>
          <w:rFonts w:ascii="Times New Roman" w:hAnsi="Times New Roman" w:cs="Courier New"/>
          <w:i/>
        </w:rPr>
      </w:pPr>
      <w:r w:rsidRPr="004F7C99">
        <w:rPr>
          <w:rFonts w:ascii="Times New Roman" w:hAnsi="Times New Roman" w:cs="Courier New"/>
          <w:i/>
        </w:rPr>
        <w:t>A</w:t>
      </w:r>
      <w:r w:rsidR="0054262D" w:rsidRPr="004F7C99">
        <w:rPr>
          <w:rFonts w:ascii="Times New Roman" w:hAnsi="Times New Roman" w:cs="Courier New"/>
          <w:i/>
        </w:rPr>
        <w:t>uthority Contingency</w:t>
      </w:r>
    </w:p>
    <w:p w:rsidR="00E80BB3" w:rsidRPr="00460BC7" w:rsidRDefault="00C61C62" w:rsidP="0054262D">
      <w:pPr>
        <w:spacing w:line="480" w:lineRule="auto"/>
        <w:ind w:left="720"/>
        <w:rPr>
          <w:rFonts w:ascii="Times New Roman" w:hAnsi="Times New Roman" w:cs="Courier New"/>
        </w:rPr>
      </w:pPr>
      <w:r>
        <w:rPr>
          <w:rFonts w:ascii="Times New Roman" w:hAnsi="Times New Roman" w:cs="Courier New"/>
        </w:rPr>
        <w:t xml:space="preserve">Moral transgressions (and </w:t>
      </w:r>
      <w:r w:rsidR="00E80BB3" w:rsidRPr="00460BC7">
        <w:rPr>
          <w:rFonts w:ascii="Times New Roman" w:hAnsi="Times New Roman" w:cs="Courier New"/>
        </w:rPr>
        <w:t xml:space="preserve">the norms forbidding them) are </w:t>
      </w:r>
      <w:r w:rsidR="00871138">
        <w:rPr>
          <w:rFonts w:ascii="Times New Roman" w:hAnsi="Times New Roman" w:cs="Courier New"/>
        </w:rPr>
        <w:t>seen as independent of authority—</w:t>
      </w:r>
      <w:r w:rsidR="00E80BB3" w:rsidRPr="00460BC7">
        <w:rPr>
          <w:rFonts w:ascii="Times New Roman" w:hAnsi="Times New Roman" w:cs="Courier New"/>
        </w:rPr>
        <w:t xml:space="preserve">their wrongness </w:t>
      </w:r>
      <w:r w:rsidR="006E0B57">
        <w:rPr>
          <w:rFonts w:ascii="Times New Roman" w:hAnsi="Times New Roman" w:cs="Courier New"/>
        </w:rPr>
        <w:t xml:space="preserve">(and the normative force of the norms forbidding them) </w:t>
      </w:r>
      <w:r w:rsidR="00E80BB3" w:rsidRPr="00460BC7">
        <w:rPr>
          <w:rFonts w:ascii="Times New Roman" w:hAnsi="Times New Roman" w:cs="Courier New"/>
        </w:rPr>
        <w:t xml:space="preserve">is </w:t>
      </w:r>
      <w:r w:rsidR="00871138">
        <w:rPr>
          <w:rFonts w:ascii="Times New Roman" w:hAnsi="Times New Roman" w:cs="Courier New"/>
        </w:rPr>
        <w:t xml:space="preserve">assumed </w:t>
      </w:r>
      <w:r w:rsidR="00E80BB3" w:rsidRPr="00460BC7">
        <w:rPr>
          <w:rFonts w:ascii="Times New Roman" w:hAnsi="Times New Roman" w:cs="Courier New"/>
        </w:rPr>
        <w:t xml:space="preserve">not </w:t>
      </w:r>
      <w:r w:rsidR="00871138">
        <w:rPr>
          <w:rFonts w:ascii="Times New Roman" w:hAnsi="Times New Roman" w:cs="Courier New"/>
        </w:rPr>
        <w:t xml:space="preserve">to be </w:t>
      </w:r>
      <w:r w:rsidR="00E80BB3" w:rsidRPr="00460BC7">
        <w:rPr>
          <w:rFonts w:ascii="Times New Roman" w:hAnsi="Times New Roman" w:cs="Courier New"/>
        </w:rPr>
        <w:t>cancelable by the decision of any authority.</w:t>
      </w:r>
    </w:p>
    <w:p w:rsidR="00E80BB3" w:rsidRPr="00460BC7" w:rsidRDefault="00E80BB3" w:rsidP="00AD0E9B">
      <w:pPr>
        <w:spacing w:line="480" w:lineRule="auto"/>
        <w:ind w:left="720"/>
        <w:rPr>
          <w:rFonts w:ascii="Times New Roman" w:hAnsi="Times New Roman" w:cs="Courier New"/>
        </w:rPr>
      </w:pPr>
      <w:r w:rsidRPr="00460BC7">
        <w:rPr>
          <w:rFonts w:ascii="Times New Roman" w:hAnsi="Times New Roman" w:cs="Courier New"/>
        </w:rPr>
        <w:t xml:space="preserve">Conventional transgressions (and the norms forbidding them) </w:t>
      </w:r>
      <w:r w:rsidR="00871138">
        <w:rPr>
          <w:rFonts w:ascii="Times New Roman" w:hAnsi="Times New Roman" w:cs="Courier New"/>
        </w:rPr>
        <w:t xml:space="preserve">are seen </w:t>
      </w:r>
      <w:r w:rsidR="00C807E1">
        <w:rPr>
          <w:rFonts w:ascii="Times New Roman" w:hAnsi="Times New Roman" w:cs="Courier New"/>
        </w:rPr>
        <w:t>to</w:t>
      </w:r>
      <w:r w:rsidR="00871138">
        <w:rPr>
          <w:rFonts w:ascii="Times New Roman" w:hAnsi="Times New Roman" w:cs="Courier New"/>
        </w:rPr>
        <w:t xml:space="preserve"> depend on authority—their </w:t>
      </w:r>
      <w:r w:rsidRPr="00460BC7">
        <w:rPr>
          <w:rFonts w:ascii="Times New Roman" w:hAnsi="Times New Roman" w:cs="Courier New"/>
        </w:rPr>
        <w:t xml:space="preserve">wrongness </w:t>
      </w:r>
      <w:r w:rsidR="006E0B57">
        <w:rPr>
          <w:rFonts w:ascii="Times New Roman" w:hAnsi="Times New Roman" w:cs="Courier New"/>
        </w:rPr>
        <w:t xml:space="preserve">(and the normative force of the norms forbidding them) </w:t>
      </w:r>
      <w:r w:rsidRPr="00460BC7">
        <w:rPr>
          <w:rFonts w:ascii="Times New Roman" w:hAnsi="Times New Roman" w:cs="Courier New"/>
        </w:rPr>
        <w:t xml:space="preserve">is </w:t>
      </w:r>
      <w:r w:rsidR="00871138">
        <w:rPr>
          <w:rFonts w:ascii="Times New Roman" w:hAnsi="Times New Roman" w:cs="Courier New"/>
        </w:rPr>
        <w:t xml:space="preserve">assumed to be </w:t>
      </w:r>
      <w:r w:rsidRPr="00460BC7">
        <w:rPr>
          <w:rFonts w:ascii="Times New Roman" w:hAnsi="Times New Roman" w:cs="Courier New"/>
        </w:rPr>
        <w:t>cancelable by the decision of a legitimate authority.</w:t>
      </w:r>
    </w:p>
    <w:p w:rsidR="00E80BB3" w:rsidRPr="004F7C99" w:rsidRDefault="0054262D" w:rsidP="0054262D">
      <w:pPr>
        <w:spacing w:line="480" w:lineRule="auto"/>
        <w:ind w:firstLine="720"/>
        <w:rPr>
          <w:rFonts w:ascii="Times New Roman" w:hAnsi="Times New Roman" w:cs="Courier New"/>
          <w:i/>
        </w:rPr>
      </w:pPr>
      <w:r w:rsidRPr="004F7C99">
        <w:rPr>
          <w:rFonts w:ascii="Times New Roman" w:hAnsi="Times New Roman" w:cs="Courier New"/>
          <w:i/>
        </w:rPr>
        <w:t>Generali</w:t>
      </w:r>
      <w:r w:rsidR="002C5BBA">
        <w:rPr>
          <w:rFonts w:ascii="Times New Roman" w:hAnsi="Times New Roman" w:cs="Courier New"/>
          <w:i/>
        </w:rPr>
        <w:t>z</w:t>
      </w:r>
      <w:r w:rsidR="003B530A">
        <w:rPr>
          <w:rFonts w:ascii="Times New Roman" w:hAnsi="Times New Roman" w:cs="Courier New"/>
          <w:i/>
        </w:rPr>
        <w:t>ability</w:t>
      </w:r>
    </w:p>
    <w:p w:rsidR="00E80BB3" w:rsidRPr="00460BC7" w:rsidRDefault="00E80BB3" w:rsidP="0054262D">
      <w:pPr>
        <w:spacing w:line="480" w:lineRule="auto"/>
        <w:ind w:left="720"/>
        <w:rPr>
          <w:rFonts w:ascii="Times New Roman" w:hAnsi="Times New Roman" w:cs="Courier New"/>
        </w:rPr>
      </w:pPr>
      <w:r w:rsidRPr="00460BC7">
        <w:rPr>
          <w:rFonts w:ascii="Times New Roman" w:hAnsi="Times New Roman" w:cs="Courier New"/>
        </w:rPr>
        <w:t xml:space="preserve">Moral transgressions (and the norms forbidding them) are </w:t>
      </w:r>
      <w:r w:rsidR="00871138">
        <w:rPr>
          <w:rFonts w:ascii="Times New Roman" w:hAnsi="Times New Roman" w:cs="Courier New"/>
        </w:rPr>
        <w:t xml:space="preserve">seen as </w:t>
      </w:r>
      <w:r w:rsidR="00B459CA">
        <w:rPr>
          <w:rFonts w:ascii="Times New Roman" w:hAnsi="Times New Roman" w:cs="Courier New"/>
        </w:rPr>
        <w:t xml:space="preserve">general in scope—their </w:t>
      </w:r>
      <w:r w:rsidRPr="00460BC7">
        <w:rPr>
          <w:rFonts w:ascii="Times New Roman" w:hAnsi="Times New Roman" w:cs="Courier New"/>
        </w:rPr>
        <w:t xml:space="preserve">wrongness </w:t>
      </w:r>
      <w:r w:rsidR="006E0B57">
        <w:rPr>
          <w:rFonts w:ascii="Times New Roman" w:hAnsi="Times New Roman" w:cs="Courier New"/>
        </w:rPr>
        <w:t xml:space="preserve">(and the normative force of the norms forbidding them) </w:t>
      </w:r>
      <w:r w:rsidR="00871138">
        <w:rPr>
          <w:rFonts w:ascii="Times New Roman" w:hAnsi="Times New Roman" w:cs="Courier New"/>
        </w:rPr>
        <w:t>is assumed to extend</w:t>
      </w:r>
      <w:r w:rsidR="006E6FFD">
        <w:rPr>
          <w:rFonts w:ascii="Times New Roman" w:hAnsi="Times New Roman" w:cs="Courier New"/>
        </w:rPr>
        <w:t xml:space="preserve"> to different places </w:t>
      </w:r>
      <w:r w:rsidR="00447434">
        <w:rPr>
          <w:rFonts w:ascii="Times New Roman" w:hAnsi="Times New Roman" w:cs="Courier New"/>
        </w:rPr>
        <w:t>and/</w:t>
      </w:r>
      <w:r w:rsidR="006E6FFD">
        <w:rPr>
          <w:rFonts w:ascii="Times New Roman" w:hAnsi="Times New Roman" w:cs="Courier New"/>
        </w:rPr>
        <w:t>or</w:t>
      </w:r>
      <w:r w:rsidRPr="00460BC7">
        <w:rPr>
          <w:rFonts w:ascii="Times New Roman" w:hAnsi="Times New Roman" w:cs="Courier New"/>
        </w:rPr>
        <w:t xml:space="preserve"> times</w:t>
      </w:r>
      <w:r w:rsidR="000A7055">
        <w:rPr>
          <w:rFonts w:ascii="Times New Roman" w:hAnsi="Times New Roman" w:cs="Courier New"/>
        </w:rPr>
        <w:t>.</w:t>
      </w:r>
      <w:r w:rsidR="00447434">
        <w:rPr>
          <w:rFonts w:ascii="Times New Roman" w:hAnsi="Times New Roman" w:cs="Courier New"/>
        </w:rPr>
        <w:t xml:space="preserve"> </w:t>
      </w:r>
    </w:p>
    <w:p w:rsidR="00E80BB3" w:rsidRPr="00460BC7" w:rsidRDefault="00E80BB3" w:rsidP="0054262D">
      <w:pPr>
        <w:spacing w:line="480" w:lineRule="auto"/>
        <w:ind w:left="720"/>
        <w:rPr>
          <w:rFonts w:ascii="Times New Roman" w:hAnsi="Times New Roman" w:cs="Courier New"/>
        </w:rPr>
      </w:pPr>
      <w:r w:rsidRPr="00460BC7">
        <w:rPr>
          <w:rFonts w:ascii="Times New Roman" w:hAnsi="Times New Roman" w:cs="Courier New"/>
        </w:rPr>
        <w:t xml:space="preserve">Conventional transgressions (and the norms forbidding them) are </w:t>
      </w:r>
      <w:r w:rsidR="00871138">
        <w:rPr>
          <w:rFonts w:ascii="Times New Roman" w:hAnsi="Times New Roman" w:cs="Courier New"/>
        </w:rPr>
        <w:t>not seen as general in scope</w:t>
      </w:r>
      <w:r w:rsidR="00B459CA">
        <w:rPr>
          <w:rFonts w:ascii="Times New Roman" w:hAnsi="Times New Roman" w:cs="Courier New"/>
        </w:rPr>
        <w:t>—</w:t>
      </w:r>
      <w:r w:rsidRPr="00460BC7">
        <w:rPr>
          <w:rFonts w:ascii="Times New Roman" w:hAnsi="Times New Roman" w:cs="Courier New"/>
        </w:rPr>
        <w:t xml:space="preserve">their wrongness </w:t>
      </w:r>
      <w:r w:rsidR="006E0B57">
        <w:rPr>
          <w:rFonts w:ascii="Times New Roman" w:hAnsi="Times New Roman" w:cs="Courier New"/>
        </w:rPr>
        <w:t xml:space="preserve">(and the normative force of the norms forbidding them) </w:t>
      </w:r>
      <w:r w:rsidRPr="00460BC7">
        <w:rPr>
          <w:rFonts w:ascii="Times New Roman" w:hAnsi="Times New Roman" w:cs="Courier New"/>
        </w:rPr>
        <w:t xml:space="preserve">is </w:t>
      </w:r>
      <w:r w:rsidR="001F1B93">
        <w:rPr>
          <w:rFonts w:ascii="Times New Roman" w:hAnsi="Times New Roman" w:cs="Courier New"/>
        </w:rPr>
        <w:t>not assumed t</w:t>
      </w:r>
      <w:r w:rsidR="006E6FFD">
        <w:rPr>
          <w:rFonts w:ascii="Times New Roman" w:hAnsi="Times New Roman" w:cs="Courier New"/>
        </w:rPr>
        <w:t xml:space="preserve">o extend to different places </w:t>
      </w:r>
      <w:r w:rsidR="000A7055">
        <w:rPr>
          <w:rFonts w:ascii="Times New Roman" w:hAnsi="Times New Roman" w:cs="Courier New"/>
        </w:rPr>
        <w:t>and/</w:t>
      </w:r>
      <w:r w:rsidR="006E6FFD">
        <w:rPr>
          <w:rFonts w:ascii="Times New Roman" w:hAnsi="Times New Roman" w:cs="Courier New"/>
        </w:rPr>
        <w:t>or</w:t>
      </w:r>
      <w:r w:rsidR="001F1B93">
        <w:rPr>
          <w:rFonts w:ascii="Times New Roman" w:hAnsi="Times New Roman" w:cs="Courier New"/>
        </w:rPr>
        <w:t xml:space="preserve"> times.</w:t>
      </w:r>
      <w:r w:rsidRPr="00460BC7">
        <w:rPr>
          <w:rFonts w:ascii="Times New Roman" w:hAnsi="Times New Roman" w:cs="Courier New"/>
        </w:rPr>
        <w:t xml:space="preserve"> </w:t>
      </w:r>
    </w:p>
    <w:p w:rsidR="001E6F3F" w:rsidRDefault="001E6F3F" w:rsidP="001E6F3F">
      <w:pPr>
        <w:spacing w:line="480" w:lineRule="auto"/>
        <w:rPr>
          <w:rFonts w:ascii="Times New Roman" w:hAnsi="Times New Roman"/>
        </w:rPr>
      </w:pPr>
    </w:p>
    <w:p w:rsidR="00C44FF5" w:rsidRDefault="001E6F3F" w:rsidP="00C44FF5">
      <w:pPr>
        <w:spacing w:line="480" w:lineRule="auto"/>
        <w:ind w:firstLine="720"/>
        <w:rPr>
          <w:rFonts w:ascii="Times New Roman" w:hAnsi="Times New Roman"/>
        </w:rPr>
      </w:pPr>
      <w:r>
        <w:rPr>
          <w:rFonts w:ascii="Times New Roman" w:hAnsi="Times New Roman"/>
        </w:rPr>
        <w:t>T</w:t>
      </w:r>
      <w:r w:rsidR="002C03C9">
        <w:rPr>
          <w:rFonts w:ascii="Times New Roman" w:hAnsi="Times New Roman"/>
        </w:rPr>
        <w:t>he notion of generality at stake here</w:t>
      </w:r>
      <w:r w:rsidR="00D462EB">
        <w:rPr>
          <w:rFonts w:ascii="Times New Roman" w:hAnsi="Times New Roman"/>
        </w:rPr>
        <w:t xml:space="preserve"> requires</w:t>
      </w:r>
      <w:r>
        <w:rPr>
          <w:rFonts w:ascii="Times New Roman" w:hAnsi="Times New Roman"/>
        </w:rPr>
        <w:t xml:space="preserve"> </w:t>
      </w:r>
      <w:r w:rsidR="00F73891">
        <w:rPr>
          <w:rFonts w:ascii="Times New Roman" w:hAnsi="Times New Roman"/>
        </w:rPr>
        <w:t>some</w:t>
      </w:r>
      <w:r>
        <w:rPr>
          <w:rFonts w:ascii="Times New Roman" w:hAnsi="Times New Roman"/>
        </w:rPr>
        <w:t xml:space="preserve"> </w:t>
      </w:r>
      <w:r w:rsidR="00D462EB">
        <w:rPr>
          <w:rFonts w:ascii="Times New Roman" w:hAnsi="Times New Roman"/>
        </w:rPr>
        <w:t>clarification</w:t>
      </w:r>
      <w:r w:rsidR="00241EFB">
        <w:rPr>
          <w:rFonts w:ascii="Times New Roman" w:hAnsi="Times New Roman"/>
        </w:rPr>
        <w:t xml:space="preserve">. </w:t>
      </w:r>
      <w:r w:rsidR="00F73891">
        <w:rPr>
          <w:rFonts w:ascii="Times New Roman" w:hAnsi="Times New Roman"/>
        </w:rPr>
        <w:t xml:space="preserve">First, the assumption that </w:t>
      </w:r>
      <w:r w:rsidR="00F73891">
        <w:rPr>
          <w:rFonts w:ascii="Times New Roman" w:hAnsi="Times New Roman" w:cs="Courier New"/>
        </w:rPr>
        <w:t xml:space="preserve">the </w:t>
      </w:r>
      <w:r w:rsidR="00F73891" w:rsidRPr="00460BC7">
        <w:rPr>
          <w:rFonts w:ascii="Times New Roman" w:hAnsi="Times New Roman" w:cs="Courier New"/>
        </w:rPr>
        <w:t>wrongness</w:t>
      </w:r>
      <w:r w:rsidR="00F73891">
        <w:rPr>
          <w:rFonts w:ascii="Times New Roman" w:hAnsi="Times New Roman" w:cs="Courier New"/>
        </w:rPr>
        <w:t xml:space="preserve"> of moral transgressions</w:t>
      </w:r>
      <w:r w:rsidR="00F73891" w:rsidRPr="00460BC7">
        <w:rPr>
          <w:rFonts w:ascii="Times New Roman" w:hAnsi="Times New Roman" w:cs="Courier New"/>
        </w:rPr>
        <w:t xml:space="preserve"> </w:t>
      </w:r>
      <w:r w:rsidR="00F73891">
        <w:rPr>
          <w:rFonts w:ascii="Times New Roman" w:hAnsi="Times New Roman" w:cs="Courier New"/>
        </w:rPr>
        <w:t>(and the normative force of the norms forbidding them) extends to different places and/or</w:t>
      </w:r>
      <w:r w:rsidR="00F73891" w:rsidRPr="00460BC7">
        <w:rPr>
          <w:rFonts w:ascii="Times New Roman" w:hAnsi="Times New Roman" w:cs="Courier New"/>
        </w:rPr>
        <w:t xml:space="preserve"> times</w:t>
      </w:r>
      <w:r w:rsidR="00F73891">
        <w:rPr>
          <w:rFonts w:ascii="Times New Roman" w:hAnsi="Times New Roman" w:cs="Courier New"/>
        </w:rPr>
        <w:t xml:space="preserve"> </w:t>
      </w:r>
      <w:r w:rsidR="00F73891">
        <w:rPr>
          <w:rFonts w:ascii="Times New Roman" w:hAnsi="Times New Roman"/>
        </w:rPr>
        <w:t xml:space="preserve">is equivalent to the assumption that </w:t>
      </w:r>
      <w:r w:rsidR="00F73891" w:rsidRPr="003E75A4">
        <w:rPr>
          <w:rFonts w:ascii="Times New Roman" w:eastAsiaTheme="minorHAnsi" w:hAnsi="Times New Roman" w:cs="AdvTimes"/>
          <w:szCs w:val="20"/>
        </w:rPr>
        <w:t>the</w:t>
      </w:r>
      <w:r w:rsidR="00241EFB">
        <w:rPr>
          <w:rFonts w:ascii="Times New Roman" w:eastAsiaTheme="minorHAnsi" w:hAnsi="Times New Roman" w:cs="AdvTimes"/>
          <w:szCs w:val="20"/>
        </w:rPr>
        <w:t xml:space="preserve">ir wrongness (and normative force) </w:t>
      </w:r>
      <w:r w:rsidR="00F73891">
        <w:rPr>
          <w:rFonts w:ascii="Times New Roman" w:eastAsiaTheme="minorHAnsi" w:hAnsi="Times New Roman" w:cs="AdvTimes"/>
          <w:szCs w:val="20"/>
        </w:rPr>
        <w:t xml:space="preserve">is independent of any </w:t>
      </w:r>
      <w:r w:rsidR="004952EA">
        <w:rPr>
          <w:rFonts w:ascii="Times New Roman" w:eastAsiaTheme="minorHAnsi" w:hAnsi="Times New Roman" w:cs="AdvTimes"/>
          <w:szCs w:val="20"/>
        </w:rPr>
        <w:t>incongruous</w:t>
      </w:r>
      <w:r w:rsidR="00F73891">
        <w:rPr>
          <w:rFonts w:ascii="Times New Roman" w:eastAsiaTheme="minorHAnsi" w:hAnsi="Times New Roman" w:cs="AdvTimes"/>
          <w:szCs w:val="20"/>
        </w:rPr>
        <w:t xml:space="preserve"> </w:t>
      </w:r>
      <w:r w:rsidR="00F73891" w:rsidRPr="003E75A4">
        <w:rPr>
          <w:rFonts w:ascii="Times New Roman" w:eastAsiaTheme="minorHAnsi" w:hAnsi="Times New Roman" w:cs="AdvTimes"/>
          <w:szCs w:val="20"/>
        </w:rPr>
        <w:t>social consensus</w:t>
      </w:r>
      <w:r w:rsidR="00F73891">
        <w:rPr>
          <w:rFonts w:ascii="Times New Roman" w:eastAsiaTheme="minorHAnsi" w:hAnsi="Times New Roman" w:cs="AdvTimes"/>
          <w:szCs w:val="20"/>
        </w:rPr>
        <w:t xml:space="preserve"> </w:t>
      </w:r>
      <w:r w:rsidR="00C50258">
        <w:rPr>
          <w:rFonts w:ascii="Times New Roman" w:eastAsiaTheme="minorHAnsi" w:hAnsi="Times New Roman" w:cs="AdvTimes"/>
          <w:szCs w:val="20"/>
        </w:rPr>
        <w:t xml:space="preserve">that may be deemed </w:t>
      </w:r>
      <w:r w:rsidR="00F73891">
        <w:rPr>
          <w:rFonts w:ascii="Times New Roman" w:eastAsiaTheme="minorHAnsi" w:hAnsi="Times New Roman" w:cs="AdvTimes"/>
          <w:szCs w:val="20"/>
        </w:rPr>
        <w:t>to</w:t>
      </w:r>
      <w:r w:rsidR="00F73891" w:rsidRPr="003E75A4">
        <w:rPr>
          <w:rFonts w:ascii="Times New Roman" w:eastAsiaTheme="minorHAnsi" w:hAnsi="Times New Roman" w:cs="AdvTimes"/>
          <w:szCs w:val="20"/>
        </w:rPr>
        <w:t xml:space="preserve"> exist in different places and/or times.</w:t>
      </w:r>
      <w:r w:rsidR="00D462EB">
        <w:rPr>
          <w:rFonts w:ascii="Times New Roman" w:eastAsiaTheme="minorHAnsi" w:hAnsi="Times New Roman" w:cs="AdvTimes"/>
          <w:szCs w:val="20"/>
        </w:rPr>
        <w:t xml:space="preserve"> </w:t>
      </w:r>
      <w:r w:rsidR="00597DF8">
        <w:rPr>
          <w:rFonts w:ascii="Times New Roman" w:eastAsiaTheme="minorHAnsi" w:hAnsi="Times New Roman" w:cs="AdvTimes"/>
          <w:szCs w:val="20"/>
        </w:rPr>
        <w:t xml:space="preserve">For example, </w:t>
      </w:r>
      <w:r w:rsidR="00D462EB">
        <w:rPr>
          <w:rFonts w:ascii="Times New Roman" w:eastAsiaTheme="minorHAnsi" w:hAnsi="Times New Roman" w:cs="AdvTimes"/>
          <w:szCs w:val="20"/>
        </w:rPr>
        <w:t xml:space="preserve">I </w:t>
      </w:r>
      <w:r w:rsidR="00D35B75">
        <w:rPr>
          <w:rFonts w:ascii="Times New Roman" w:eastAsiaTheme="minorHAnsi" w:hAnsi="Times New Roman" w:cs="AdvTimes"/>
          <w:szCs w:val="20"/>
        </w:rPr>
        <w:t>would</w:t>
      </w:r>
      <w:r w:rsidR="00D462EB">
        <w:rPr>
          <w:rFonts w:ascii="Times New Roman" w:eastAsiaTheme="minorHAnsi" w:hAnsi="Times New Roman" w:cs="AdvTimes"/>
          <w:szCs w:val="20"/>
        </w:rPr>
        <w:t xml:space="preserve"> assume</w:t>
      </w:r>
      <w:r w:rsidR="00F73891">
        <w:rPr>
          <w:rFonts w:ascii="Times New Roman" w:eastAsiaTheme="minorHAnsi" w:hAnsi="Times New Roman" w:cs="AdvTimes"/>
          <w:szCs w:val="20"/>
        </w:rPr>
        <w:t xml:space="preserve"> that keeping slaves is a transgression that is general in</w:t>
      </w:r>
      <w:r w:rsidR="00D462EB">
        <w:rPr>
          <w:rFonts w:ascii="Times New Roman" w:eastAsiaTheme="minorHAnsi" w:hAnsi="Times New Roman" w:cs="AdvTimes"/>
          <w:szCs w:val="20"/>
        </w:rPr>
        <w:t xml:space="preserve"> scope if and only if I were to judge</w:t>
      </w:r>
      <w:r w:rsidR="00241EFB">
        <w:rPr>
          <w:rFonts w:ascii="Times New Roman" w:eastAsiaTheme="minorHAnsi" w:hAnsi="Times New Roman" w:cs="AdvTimes"/>
          <w:szCs w:val="20"/>
        </w:rPr>
        <w:t xml:space="preserve"> that keeping slaves is still</w:t>
      </w:r>
      <w:r w:rsidR="00F73891">
        <w:rPr>
          <w:rFonts w:ascii="Times New Roman" w:eastAsiaTheme="minorHAnsi" w:hAnsi="Times New Roman" w:cs="AdvTimes"/>
          <w:szCs w:val="20"/>
        </w:rPr>
        <w:t xml:space="preserve"> wrong in places and/or times where slavery is practiced and/or permitted.</w:t>
      </w:r>
      <w:r w:rsidR="00CC0245">
        <w:rPr>
          <w:rFonts w:ascii="Times New Roman" w:eastAsiaTheme="minorHAnsi" w:hAnsi="Times New Roman" w:cs="AdvTimes"/>
          <w:szCs w:val="20"/>
        </w:rPr>
        <w:t xml:space="preserve"> </w:t>
      </w:r>
      <w:r w:rsidR="00371576">
        <w:rPr>
          <w:rFonts w:ascii="Times New Roman" w:hAnsi="Times New Roman"/>
        </w:rPr>
        <w:t>Second</w:t>
      </w:r>
      <w:r w:rsidR="00161F03">
        <w:rPr>
          <w:rFonts w:ascii="Times New Roman" w:hAnsi="Times New Roman"/>
        </w:rPr>
        <w:t>,</w:t>
      </w:r>
      <w:r w:rsidR="00CB3AAF">
        <w:rPr>
          <w:rFonts w:ascii="Times New Roman" w:hAnsi="Times New Roman"/>
        </w:rPr>
        <w:t xml:space="preserve"> </w:t>
      </w:r>
      <w:r w:rsidR="00CD667C">
        <w:rPr>
          <w:rFonts w:ascii="Times New Roman" w:hAnsi="Times New Roman"/>
        </w:rPr>
        <w:t xml:space="preserve">the assumption </w:t>
      </w:r>
      <w:r w:rsidR="00A225CB">
        <w:rPr>
          <w:rFonts w:ascii="Times New Roman" w:hAnsi="Times New Roman"/>
        </w:rPr>
        <w:t xml:space="preserve">that a transgression is general in scope </w:t>
      </w:r>
      <w:r w:rsidR="00CC0245" w:rsidRPr="00FC6E59">
        <w:rPr>
          <w:rFonts w:ascii="Times New Roman" w:hAnsi="Times New Roman"/>
          <w:i/>
        </w:rPr>
        <w:t xml:space="preserve">does not </w:t>
      </w:r>
      <w:r w:rsidR="005837FE" w:rsidRPr="00FC6E59">
        <w:rPr>
          <w:rFonts w:ascii="Times New Roman" w:hAnsi="Times New Roman"/>
          <w:i/>
        </w:rPr>
        <w:t xml:space="preserve">entail </w:t>
      </w:r>
      <w:r w:rsidR="00CD667C" w:rsidRPr="00FC6E59">
        <w:rPr>
          <w:rFonts w:ascii="Times New Roman" w:hAnsi="Times New Roman"/>
          <w:i/>
        </w:rPr>
        <w:t xml:space="preserve">the assumption that </w:t>
      </w:r>
      <w:r w:rsidR="005837FE" w:rsidRPr="00FC6E59">
        <w:rPr>
          <w:rFonts w:ascii="Times New Roman" w:hAnsi="Times New Roman"/>
          <w:i/>
        </w:rPr>
        <w:t>people in different places or times share the same p</w:t>
      </w:r>
      <w:r w:rsidR="00091DD7" w:rsidRPr="00FC6E59">
        <w:rPr>
          <w:rFonts w:ascii="Times New Roman" w:hAnsi="Times New Roman"/>
          <w:i/>
        </w:rPr>
        <w:t>oint of view</w:t>
      </w:r>
      <w:r w:rsidR="00F514D3">
        <w:rPr>
          <w:rFonts w:ascii="Times New Roman" w:hAnsi="Times New Roman"/>
        </w:rPr>
        <w:t xml:space="preserve">; the latter assumption </w:t>
      </w:r>
      <w:r w:rsidR="00CF33CC">
        <w:rPr>
          <w:rFonts w:ascii="Times New Roman" w:hAnsi="Times New Roman"/>
        </w:rPr>
        <w:t xml:space="preserve">corresponds to </w:t>
      </w:r>
      <w:r w:rsidR="00F514D3">
        <w:rPr>
          <w:rFonts w:ascii="Times New Roman" w:hAnsi="Times New Roman"/>
        </w:rPr>
        <w:t xml:space="preserve">a </w:t>
      </w:r>
      <w:r w:rsidR="00CF33CC">
        <w:rPr>
          <w:rFonts w:ascii="Times New Roman" w:hAnsi="Times New Roman"/>
        </w:rPr>
        <w:t>different</w:t>
      </w:r>
      <w:r w:rsidR="006616ED">
        <w:rPr>
          <w:rFonts w:ascii="Times New Roman" w:hAnsi="Times New Roman"/>
        </w:rPr>
        <w:t>,</w:t>
      </w:r>
      <w:r w:rsidR="005837FE">
        <w:rPr>
          <w:rFonts w:ascii="Times New Roman" w:hAnsi="Times New Roman"/>
        </w:rPr>
        <w:t xml:space="preserve"> </w:t>
      </w:r>
      <w:r w:rsidR="00BF1667">
        <w:rPr>
          <w:rFonts w:ascii="Times New Roman" w:hAnsi="Times New Roman"/>
        </w:rPr>
        <w:t xml:space="preserve">logically independent </w:t>
      </w:r>
      <w:r w:rsidR="005837FE">
        <w:rPr>
          <w:rFonts w:ascii="Times New Roman" w:hAnsi="Times New Roman"/>
        </w:rPr>
        <w:t>no</w:t>
      </w:r>
      <w:r w:rsidR="00BA3101">
        <w:rPr>
          <w:rFonts w:ascii="Times New Roman" w:hAnsi="Times New Roman"/>
        </w:rPr>
        <w:t>tion of generality</w:t>
      </w:r>
      <w:r w:rsidR="0086494D">
        <w:rPr>
          <w:rFonts w:ascii="Times New Roman" w:hAnsi="Times New Roman"/>
        </w:rPr>
        <w:t>—namely,</w:t>
      </w:r>
      <w:r w:rsidR="00DC066C">
        <w:rPr>
          <w:rFonts w:ascii="Times New Roman" w:hAnsi="Times New Roman"/>
        </w:rPr>
        <w:t xml:space="preserve"> </w:t>
      </w:r>
      <w:r w:rsidR="00BA3101">
        <w:rPr>
          <w:rFonts w:ascii="Times New Roman" w:hAnsi="Times New Roman"/>
        </w:rPr>
        <w:t xml:space="preserve">generality as </w:t>
      </w:r>
      <w:r w:rsidR="00011A59">
        <w:rPr>
          <w:rFonts w:ascii="Times New Roman" w:hAnsi="Times New Roman"/>
        </w:rPr>
        <w:t>an</w:t>
      </w:r>
      <w:r w:rsidR="00091DD7">
        <w:rPr>
          <w:rFonts w:ascii="Times New Roman" w:hAnsi="Times New Roman"/>
        </w:rPr>
        <w:t xml:space="preserve"> assumption </w:t>
      </w:r>
      <w:r w:rsidR="00011A59">
        <w:rPr>
          <w:rFonts w:ascii="Times New Roman" w:hAnsi="Times New Roman"/>
        </w:rPr>
        <w:t xml:space="preserve">that moral norms are universally shared. </w:t>
      </w:r>
      <w:r w:rsidR="002B7033">
        <w:rPr>
          <w:rFonts w:ascii="Times New Roman" w:hAnsi="Times New Roman"/>
        </w:rPr>
        <w:t xml:space="preserve">To illustrate, </w:t>
      </w:r>
      <w:r w:rsidR="00011A59">
        <w:rPr>
          <w:rFonts w:ascii="Times New Roman" w:hAnsi="Times New Roman"/>
        </w:rPr>
        <w:t>I could</w:t>
      </w:r>
      <w:r w:rsidR="002F0F6D">
        <w:rPr>
          <w:rFonts w:ascii="Times New Roman" w:hAnsi="Times New Roman"/>
        </w:rPr>
        <w:t xml:space="preserve"> </w:t>
      </w:r>
      <w:r w:rsidR="00011A59">
        <w:rPr>
          <w:rFonts w:ascii="Times New Roman" w:hAnsi="Times New Roman"/>
        </w:rPr>
        <w:t>assume</w:t>
      </w:r>
      <w:r w:rsidR="00D35B75">
        <w:rPr>
          <w:rFonts w:ascii="Times New Roman" w:hAnsi="Times New Roman"/>
        </w:rPr>
        <w:t xml:space="preserve"> </w:t>
      </w:r>
      <w:r w:rsidR="005E0B76">
        <w:rPr>
          <w:rFonts w:ascii="Times New Roman" w:hAnsi="Times New Roman"/>
        </w:rPr>
        <w:t xml:space="preserve">both </w:t>
      </w:r>
      <w:r w:rsidR="00AF0745">
        <w:rPr>
          <w:rFonts w:ascii="Times New Roman" w:hAnsi="Times New Roman"/>
        </w:rPr>
        <w:t>that keeping slaves is</w:t>
      </w:r>
      <w:r w:rsidR="00AF573E">
        <w:rPr>
          <w:rFonts w:ascii="Times New Roman" w:hAnsi="Times New Roman"/>
        </w:rPr>
        <w:t xml:space="preserve"> morally</w:t>
      </w:r>
      <w:r w:rsidR="00AF0745">
        <w:rPr>
          <w:rFonts w:ascii="Times New Roman" w:hAnsi="Times New Roman"/>
        </w:rPr>
        <w:t xml:space="preserve"> forbidden </w:t>
      </w:r>
      <w:r w:rsidR="005E0B76">
        <w:rPr>
          <w:rFonts w:ascii="Times New Roman" w:hAnsi="Times New Roman"/>
        </w:rPr>
        <w:t xml:space="preserve">and that </w:t>
      </w:r>
      <w:r w:rsidR="005837FE">
        <w:rPr>
          <w:rFonts w:ascii="Times New Roman" w:hAnsi="Times New Roman"/>
        </w:rPr>
        <w:t>people in</w:t>
      </w:r>
      <w:r w:rsidR="006046CD">
        <w:rPr>
          <w:rFonts w:ascii="Times New Roman" w:hAnsi="Times New Roman"/>
        </w:rPr>
        <w:t xml:space="preserve"> </w:t>
      </w:r>
      <w:r w:rsidR="0058050F">
        <w:rPr>
          <w:rFonts w:ascii="Times New Roman" w:hAnsi="Times New Roman"/>
        </w:rPr>
        <w:t xml:space="preserve">a different </w:t>
      </w:r>
      <w:r w:rsidR="00DC066C">
        <w:rPr>
          <w:rFonts w:ascii="Times New Roman" w:hAnsi="Times New Roman"/>
        </w:rPr>
        <w:t>time</w:t>
      </w:r>
      <w:r w:rsidR="0058050F">
        <w:rPr>
          <w:rFonts w:ascii="Times New Roman" w:hAnsi="Times New Roman"/>
        </w:rPr>
        <w:t xml:space="preserve"> </w:t>
      </w:r>
      <w:r w:rsidR="00BE7ADB">
        <w:rPr>
          <w:rFonts w:ascii="Times New Roman" w:hAnsi="Times New Roman"/>
        </w:rPr>
        <w:t>deemed</w:t>
      </w:r>
      <w:r w:rsidR="0031720C">
        <w:rPr>
          <w:rFonts w:ascii="Times New Roman" w:hAnsi="Times New Roman"/>
        </w:rPr>
        <w:t xml:space="preserve"> slave</w:t>
      </w:r>
      <w:r w:rsidR="00BE7ADB">
        <w:rPr>
          <w:rFonts w:ascii="Times New Roman" w:hAnsi="Times New Roman"/>
        </w:rPr>
        <w:t>ry</w:t>
      </w:r>
      <w:r w:rsidR="00BF1667">
        <w:rPr>
          <w:rFonts w:ascii="Times New Roman" w:hAnsi="Times New Roman"/>
        </w:rPr>
        <w:t xml:space="preserve"> discretionary or </w:t>
      </w:r>
      <w:r w:rsidR="00DA4F97">
        <w:rPr>
          <w:rFonts w:ascii="Times New Roman" w:hAnsi="Times New Roman"/>
        </w:rPr>
        <w:t>obligatory</w:t>
      </w:r>
      <w:r w:rsidR="00011A59">
        <w:rPr>
          <w:rFonts w:ascii="Times New Roman" w:hAnsi="Times New Roman"/>
        </w:rPr>
        <w:t>. In this case,</w:t>
      </w:r>
      <w:r w:rsidR="00CF33CC">
        <w:rPr>
          <w:rFonts w:ascii="Times New Roman" w:hAnsi="Times New Roman"/>
        </w:rPr>
        <w:t xml:space="preserve"> </w:t>
      </w:r>
      <w:r w:rsidR="0031720C">
        <w:rPr>
          <w:rFonts w:ascii="Times New Roman" w:hAnsi="Times New Roman"/>
        </w:rPr>
        <w:t xml:space="preserve">I </w:t>
      </w:r>
      <w:r w:rsidR="00CF33CC">
        <w:rPr>
          <w:rFonts w:ascii="Times New Roman" w:hAnsi="Times New Roman"/>
        </w:rPr>
        <w:t xml:space="preserve">would </w:t>
      </w:r>
      <w:r w:rsidR="001E6494">
        <w:rPr>
          <w:rFonts w:ascii="Times New Roman" w:hAnsi="Times New Roman"/>
        </w:rPr>
        <w:t xml:space="preserve">just </w:t>
      </w:r>
      <w:r w:rsidR="00CF33CC">
        <w:rPr>
          <w:rFonts w:ascii="Times New Roman" w:hAnsi="Times New Roman"/>
        </w:rPr>
        <w:t>think that</w:t>
      </w:r>
      <w:r w:rsidR="005837FE">
        <w:rPr>
          <w:rFonts w:ascii="Times New Roman" w:hAnsi="Times New Roman"/>
        </w:rPr>
        <w:t xml:space="preserve"> these people </w:t>
      </w:r>
      <w:r w:rsidR="001E6494">
        <w:rPr>
          <w:rFonts w:ascii="Times New Roman" w:hAnsi="Times New Roman"/>
        </w:rPr>
        <w:t>had</w:t>
      </w:r>
      <w:r w:rsidR="002D2585">
        <w:rPr>
          <w:rFonts w:ascii="Times New Roman" w:hAnsi="Times New Roman"/>
        </w:rPr>
        <w:t xml:space="preserve"> not</w:t>
      </w:r>
      <w:r w:rsidR="009179EB">
        <w:rPr>
          <w:rFonts w:ascii="Times New Roman" w:hAnsi="Times New Roman"/>
        </w:rPr>
        <w:t xml:space="preserve"> </w:t>
      </w:r>
      <w:r w:rsidR="005B5AA9">
        <w:rPr>
          <w:rFonts w:ascii="Times New Roman" w:hAnsi="Times New Roman"/>
        </w:rPr>
        <w:t xml:space="preserve">yet </w:t>
      </w:r>
      <w:r w:rsidR="00F374D7">
        <w:rPr>
          <w:rFonts w:ascii="Times New Roman" w:hAnsi="Times New Roman"/>
        </w:rPr>
        <w:t xml:space="preserve">acquired relevant normative knowledge, </w:t>
      </w:r>
      <w:r w:rsidR="00B447FB">
        <w:rPr>
          <w:rFonts w:ascii="Times New Roman" w:hAnsi="Times New Roman"/>
        </w:rPr>
        <w:t xml:space="preserve">that is, </w:t>
      </w:r>
      <w:r w:rsidR="00F374D7">
        <w:rPr>
          <w:rFonts w:ascii="Times New Roman" w:hAnsi="Times New Roman"/>
        </w:rPr>
        <w:t xml:space="preserve">that </w:t>
      </w:r>
      <w:r w:rsidR="009179EB">
        <w:rPr>
          <w:rFonts w:ascii="Times New Roman" w:hAnsi="Times New Roman"/>
        </w:rPr>
        <w:t xml:space="preserve">they did </w:t>
      </w:r>
      <w:r w:rsidR="005837FE">
        <w:rPr>
          <w:rFonts w:ascii="Times New Roman" w:hAnsi="Times New Roman"/>
        </w:rPr>
        <w:t>not k</w:t>
      </w:r>
      <w:r w:rsidR="00CF33CC">
        <w:rPr>
          <w:rFonts w:ascii="Times New Roman" w:hAnsi="Times New Roman"/>
        </w:rPr>
        <w:t xml:space="preserve">now that </w:t>
      </w:r>
      <w:r w:rsidR="00F25FAD">
        <w:rPr>
          <w:rFonts w:ascii="Times New Roman" w:hAnsi="Times New Roman"/>
        </w:rPr>
        <w:t>kee</w:t>
      </w:r>
      <w:r w:rsidR="00DC066C">
        <w:rPr>
          <w:rFonts w:ascii="Times New Roman" w:hAnsi="Times New Roman"/>
        </w:rPr>
        <w:t xml:space="preserve">ping slaves </w:t>
      </w:r>
      <w:r w:rsidR="00DC066C" w:rsidRPr="002D2585">
        <w:rPr>
          <w:rFonts w:ascii="Times New Roman" w:hAnsi="Times New Roman"/>
        </w:rPr>
        <w:t>is</w:t>
      </w:r>
      <w:r w:rsidR="00DC066C">
        <w:rPr>
          <w:rFonts w:ascii="Times New Roman" w:hAnsi="Times New Roman"/>
        </w:rPr>
        <w:t xml:space="preserve"> </w:t>
      </w:r>
      <w:r w:rsidR="00D462EB">
        <w:rPr>
          <w:rFonts w:ascii="Times New Roman" w:hAnsi="Times New Roman"/>
        </w:rPr>
        <w:t>wrong.</w:t>
      </w:r>
    </w:p>
    <w:p w:rsidR="00C22711" w:rsidRPr="00DA318E" w:rsidRDefault="00E50AEC" w:rsidP="00C44FF5">
      <w:pPr>
        <w:spacing w:line="480" w:lineRule="auto"/>
        <w:ind w:firstLine="720"/>
        <w:rPr>
          <w:rFonts w:ascii="Times New Roman" w:hAnsi="Times New Roman"/>
          <w:b/>
        </w:rPr>
      </w:pPr>
      <w:proofErr w:type="gramStart"/>
      <w:r>
        <w:rPr>
          <w:rFonts w:ascii="Times New Roman" w:hAnsi="Times New Roman"/>
          <w:b/>
        </w:rPr>
        <w:t>H</w:t>
      </w:r>
      <w:r w:rsidR="0014449D">
        <w:rPr>
          <w:rFonts w:ascii="Times New Roman" w:hAnsi="Times New Roman"/>
          <w:b/>
        </w:rPr>
        <w:t xml:space="preserve">armful </w:t>
      </w:r>
      <w:r w:rsidR="00C50258">
        <w:rPr>
          <w:rFonts w:ascii="Times New Roman" w:hAnsi="Times New Roman"/>
          <w:b/>
        </w:rPr>
        <w:t>t</w:t>
      </w:r>
      <w:r w:rsidR="00A02D0C">
        <w:rPr>
          <w:rFonts w:ascii="Times New Roman" w:hAnsi="Times New Roman"/>
          <w:b/>
        </w:rPr>
        <w:t xml:space="preserve">ransgressions </w:t>
      </w:r>
      <w:r w:rsidR="00531BB9">
        <w:rPr>
          <w:rFonts w:ascii="Times New Roman" w:hAnsi="Times New Roman"/>
          <w:b/>
        </w:rPr>
        <w:t>and</w:t>
      </w:r>
      <w:r w:rsidR="000B484D">
        <w:rPr>
          <w:rFonts w:ascii="Times New Roman" w:hAnsi="Times New Roman"/>
          <w:b/>
        </w:rPr>
        <w:t xml:space="preserve"> </w:t>
      </w:r>
      <w:r w:rsidR="00C50258">
        <w:rPr>
          <w:rFonts w:ascii="Times New Roman" w:hAnsi="Times New Roman"/>
          <w:b/>
        </w:rPr>
        <w:t>m</w:t>
      </w:r>
      <w:r w:rsidR="00AD0E9B" w:rsidRPr="004F7C99">
        <w:rPr>
          <w:rFonts w:ascii="Times New Roman" w:hAnsi="Times New Roman"/>
          <w:b/>
        </w:rPr>
        <w:t xml:space="preserve">oral </w:t>
      </w:r>
      <w:r w:rsidR="00C50258">
        <w:rPr>
          <w:rFonts w:ascii="Times New Roman" w:hAnsi="Times New Roman"/>
          <w:b/>
        </w:rPr>
        <w:t>t</w:t>
      </w:r>
      <w:r w:rsidR="00AD0E9B" w:rsidRPr="004F7C99">
        <w:rPr>
          <w:rFonts w:ascii="Times New Roman" w:hAnsi="Times New Roman"/>
          <w:b/>
        </w:rPr>
        <w:t>ransgressions</w:t>
      </w:r>
      <w:r w:rsidR="00C44FF5">
        <w:rPr>
          <w:rFonts w:ascii="Times New Roman" w:hAnsi="Times New Roman"/>
          <w:b/>
        </w:rPr>
        <w:t>.</w:t>
      </w:r>
      <w:proofErr w:type="gramEnd"/>
      <w:r w:rsidR="00C44FF5">
        <w:rPr>
          <w:rFonts w:ascii="Times New Roman" w:hAnsi="Times New Roman"/>
          <w:b/>
        </w:rPr>
        <w:t xml:space="preserve"> </w:t>
      </w:r>
      <w:bookmarkStart w:id="0" w:name="OLE_LINK4"/>
      <w:bookmarkStart w:id="1" w:name="OLE_LINK5"/>
      <w:r w:rsidR="00AD0E9B">
        <w:rPr>
          <w:rFonts w:ascii="Times New Roman" w:hAnsi="Times New Roman"/>
        </w:rPr>
        <w:t xml:space="preserve">We define harmful </w:t>
      </w:r>
      <w:r w:rsidR="003E15AC" w:rsidRPr="00CB31E3">
        <w:rPr>
          <w:rFonts w:ascii="Times New Roman" w:hAnsi="Times New Roman"/>
        </w:rPr>
        <w:t>transgression</w:t>
      </w:r>
      <w:r w:rsidR="00CB31E3" w:rsidRPr="00CB31E3">
        <w:rPr>
          <w:rFonts w:ascii="Times New Roman" w:hAnsi="Times New Roman"/>
        </w:rPr>
        <w:t>s</w:t>
      </w:r>
      <w:r w:rsidR="00AF36D8">
        <w:rPr>
          <w:rFonts w:ascii="Times New Roman" w:hAnsi="Times New Roman"/>
          <w:i/>
        </w:rPr>
        <w:t xml:space="preserve"> </w:t>
      </w:r>
      <w:r w:rsidR="00AD0E9B">
        <w:rPr>
          <w:rFonts w:ascii="Times New Roman" w:hAnsi="Times New Roman"/>
        </w:rPr>
        <w:t xml:space="preserve">as those transgressions whose </w:t>
      </w:r>
      <w:r w:rsidR="003E15AC" w:rsidRPr="00AF36D8">
        <w:rPr>
          <w:rFonts w:ascii="Times New Roman" w:hAnsi="Times New Roman"/>
        </w:rPr>
        <w:t>actions</w:t>
      </w:r>
      <w:r w:rsidR="00931284" w:rsidRPr="00AF36D8">
        <w:rPr>
          <w:rFonts w:ascii="Times New Roman" w:hAnsi="Times New Roman"/>
        </w:rPr>
        <w:t xml:space="preserve"> or omissions</w:t>
      </w:r>
      <w:r w:rsidR="00AF36D8">
        <w:rPr>
          <w:rFonts w:ascii="Times New Roman" w:hAnsi="Times New Roman"/>
          <w:i/>
        </w:rPr>
        <w:t xml:space="preserve"> </w:t>
      </w:r>
      <w:r w:rsidR="00E33F8C" w:rsidRPr="00A02D0C">
        <w:rPr>
          <w:rFonts w:ascii="Times New Roman" w:hAnsi="Times New Roman"/>
        </w:rPr>
        <w:t>cause</w:t>
      </w:r>
      <w:r w:rsidR="00460BC7" w:rsidRPr="00A02D0C">
        <w:rPr>
          <w:rFonts w:ascii="Times New Roman" w:hAnsi="Times New Roman"/>
        </w:rPr>
        <w:t xml:space="preserve"> pain or suffering</w:t>
      </w:r>
      <w:r w:rsidR="0031720C">
        <w:rPr>
          <w:rFonts w:ascii="Times New Roman" w:hAnsi="Times New Roman"/>
        </w:rPr>
        <w:t xml:space="preserve">, whether </w:t>
      </w:r>
      <w:r w:rsidR="00E95C61">
        <w:rPr>
          <w:rFonts w:ascii="Times New Roman" w:hAnsi="Times New Roman"/>
        </w:rPr>
        <w:t>this</w:t>
      </w:r>
      <w:r w:rsidR="00371BBE">
        <w:rPr>
          <w:rFonts w:ascii="Times New Roman" w:hAnsi="Times New Roman"/>
        </w:rPr>
        <w:t xml:space="preserve"> pain or suffering is </w:t>
      </w:r>
      <w:r w:rsidR="000545C3">
        <w:rPr>
          <w:rFonts w:ascii="Times New Roman" w:hAnsi="Times New Roman"/>
        </w:rPr>
        <w:t xml:space="preserve">caused by </w:t>
      </w:r>
      <w:r w:rsidR="0031720C">
        <w:rPr>
          <w:rFonts w:ascii="Times New Roman" w:hAnsi="Times New Roman"/>
        </w:rPr>
        <w:t>physical or</w:t>
      </w:r>
      <w:r w:rsidR="00E14B87">
        <w:rPr>
          <w:rFonts w:ascii="Times New Roman" w:hAnsi="Times New Roman"/>
        </w:rPr>
        <w:t xml:space="preserve"> symbolic</w:t>
      </w:r>
      <w:r w:rsidR="000545C3">
        <w:rPr>
          <w:rFonts w:ascii="Times New Roman" w:hAnsi="Times New Roman"/>
        </w:rPr>
        <w:t xml:space="preserve"> </w:t>
      </w:r>
      <w:r w:rsidR="00E14B87">
        <w:rPr>
          <w:rFonts w:ascii="Times New Roman" w:hAnsi="Times New Roman"/>
        </w:rPr>
        <w:t>processes</w:t>
      </w:r>
      <w:r w:rsidR="00D96BF9" w:rsidRPr="00A02D0C">
        <w:rPr>
          <w:rFonts w:ascii="Times New Roman" w:hAnsi="Times New Roman"/>
        </w:rPr>
        <w:t>.</w:t>
      </w:r>
      <w:r w:rsidR="002A4585">
        <w:rPr>
          <w:rFonts w:ascii="Times New Roman" w:hAnsi="Times New Roman"/>
        </w:rPr>
        <w:t xml:space="preserve"> </w:t>
      </w:r>
      <w:r w:rsidR="00C22711">
        <w:rPr>
          <w:rFonts w:ascii="Times New Roman" w:hAnsi="Times New Roman"/>
        </w:rPr>
        <w:t xml:space="preserve">We </w:t>
      </w:r>
      <w:r w:rsidR="00674B6A">
        <w:rPr>
          <w:rFonts w:ascii="Times New Roman" w:hAnsi="Times New Roman"/>
        </w:rPr>
        <w:t xml:space="preserve">propose </w:t>
      </w:r>
      <w:r w:rsidR="00C22711">
        <w:rPr>
          <w:rFonts w:ascii="Times New Roman" w:hAnsi="Times New Roman"/>
        </w:rPr>
        <w:t xml:space="preserve">that harmful transgressions in this sense are categorized as transgressions whose wrongness is authority independent and general in </w:t>
      </w:r>
      <w:r w:rsidR="00F75959">
        <w:rPr>
          <w:rFonts w:ascii="Times New Roman" w:hAnsi="Times New Roman"/>
        </w:rPr>
        <w:t>s</w:t>
      </w:r>
      <w:r w:rsidR="00C22711">
        <w:rPr>
          <w:rFonts w:ascii="Times New Roman" w:hAnsi="Times New Roman"/>
        </w:rPr>
        <w:t>cope if the causation of harm is interpreted as involving basic-rights violation</w:t>
      </w:r>
      <w:r w:rsidR="00371BBE">
        <w:rPr>
          <w:rFonts w:ascii="Times New Roman" w:hAnsi="Times New Roman"/>
        </w:rPr>
        <w:t>/</w:t>
      </w:r>
      <w:r w:rsidR="00C22711">
        <w:rPr>
          <w:rFonts w:ascii="Times New Roman" w:hAnsi="Times New Roman"/>
        </w:rPr>
        <w:t>injustice—i.e.</w:t>
      </w:r>
      <w:r w:rsidR="00371BBE">
        <w:rPr>
          <w:rFonts w:ascii="Times New Roman" w:hAnsi="Times New Roman"/>
        </w:rPr>
        <w:t>,</w:t>
      </w:r>
      <w:r w:rsidR="00C22711">
        <w:rPr>
          <w:rFonts w:ascii="Times New Roman" w:hAnsi="Times New Roman"/>
        </w:rPr>
        <w:t xml:space="preserve"> </w:t>
      </w:r>
      <w:r w:rsidR="00C22711" w:rsidRPr="00DA318E">
        <w:rPr>
          <w:rFonts w:ascii="Times New Roman" w:hAnsi="Times New Roman"/>
        </w:rPr>
        <w:sym w:font="Symbol" w:char="F022"/>
      </w:r>
      <w:r w:rsidR="00C22711" w:rsidRPr="00DA318E">
        <w:rPr>
          <w:rFonts w:ascii="Times New Roman" w:hAnsi="Times New Roman"/>
        </w:rPr>
        <w:t>x ((</w:t>
      </w:r>
      <w:r w:rsidR="00C22711" w:rsidRPr="00DA318E">
        <w:rPr>
          <w:rFonts w:ascii="Times New Roman" w:hAnsi="Times New Roman"/>
          <w:i/>
        </w:rPr>
        <w:t>H</w:t>
      </w:r>
      <w:r w:rsidR="00C22711" w:rsidRPr="00DA318E">
        <w:rPr>
          <w:rFonts w:ascii="Times New Roman" w:hAnsi="Times New Roman"/>
        </w:rPr>
        <w:t xml:space="preserve">x &amp; </w:t>
      </w:r>
      <w:r w:rsidR="00C22711" w:rsidRPr="00DA318E">
        <w:rPr>
          <w:rFonts w:ascii="Times New Roman" w:hAnsi="Times New Roman"/>
          <w:i/>
        </w:rPr>
        <w:t>I</w:t>
      </w:r>
      <w:r w:rsidR="00C22711" w:rsidRPr="00DA318E">
        <w:rPr>
          <w:rFonts w:ascii="Times New Roman" w:hAnsi="Times New Roman"/>
        </w:rPr>
        <w:t xml:space="preserve">x) </w:t>
      </w:r>
      <w:r w:rsidR="00C22711" w:rsidRPr="00DA318E">
        <w:rPr>
          <w:rFonts w:ascii="Times New Roman" w:hAnsi="Times New Roman"/>
        </w:rPr>
        <w:sym w:font="Symbol" w:char="F0AE"/>
      </w:r>
      <w:r w:rsidR="00C22711" w:rsidRPr="00DA318E">
        <w:rPr>
          <w:rFonts w:ascii="Times New Roman" w:hAnsi="Times New Roman"/>
        </w:rPr>
        <w:t xml:space="preserve"> (</w:t>
      </w:r>
      <w:r w:rsidR="00C22711" w:rsidRPr="00DA318E">
        <w:rPr>
          <w:rFonts w:ascii="Times New Roman" w:hAnsi="Times New Roman"/>
          <w:i/>
        </w:rPr>
        <w:t>MT</w:t>
      </w:r>
      <w:r w:rsidR="00C22711" w:rsidRPr="00DA318E">
        <w:rPr>
          <w:rFonts w:ascii="Times New Roman" w:hAnsi="Times New Roman"/>
        </w:rPr>
        <w:t>x)).</w:t>
      </w:r>
      <w:r w:rsidR="00C22711" w:rsidRPr="00DA318E">
        <w:rPr>
          <w:rStyle w:val="FootnoteReference"/>
          <w:rFonts w:ascii="Times New Roman" w:hAnsi="Times New Roman"/>
        </w:rPr>
        <w:footnoteReference w:id="2"/>
      </w:r>
      <w:r w:rsidR="00C22711">
        <w:rPr>
          <w:rFonts w:ascii="Times New Roman" w:hAnsi="Times New Roman"/>
        </w:rPr>
        <w:t xml:space="preserve"> This is because we hypothesize that the folk concept</w:t>
      </w:r>
      <w:r w:rsidR="00C842A7">
        <w:rPr>
          <w:rFonts w:ascii="Times New Roman" w:hAnsi="Times New Roman"/>
        </w:rPr>
        <w:t xml:space="preserve"> of basic-rights violation/</w:t>
      </w:r>
      <w:r w:rsidR="00C22711">
        <w:rPr>
          <w:rFonts w:ascii="Times New Roman" w:hAnsi="Times New Roman"/>
        </w:rPr>
        <w:t>injustice impl</w:t>
      </w:r>
      <w:r w:rsidR="000B12D5">
        <w:rPr>
          <w:rFonts w:ascii="Times New Roman" w:hAnsi="Times New Roman"/>
        </w:rPr>
        <w:t>ies</w:t>
      </w:r>
      <w:r w:rsidR="00C22711">
        <w:rPr>
          <w:rFonts w:ascii="Times New Roman" w:hAnsi="Times New Roman"/>
        </w:rPr>
        <w:t xml:space="preserve"> transgression a</w:t>
      </w:r>
      <w:r w:rsidR="00AB3372">
        <w:rPr>
          <w:rFonts w:ascii="Times New Roman" w:hAnsi="Times New Roman"/>
        </w:rPr>
        <w:t>s well as authority independence</w:t>
      </w:r>
      <w:r w:rsidR="00C22711">
        <w:rPr>
          <w:rFonts w:ascii="Times New Roman" w:hAnsi="Times New Roman"/>
        </w:rPr>
        <w:t xml:space="preserve"> and generality—i.e.</w:t>
      </w:r>
      <w:r w:rsidR="00706911">
        <w:rPr>
          <w:rFonts w:ascii="Times New Roman" w:hAnsi="Times New Roman"/>
        </w:rPr>
        <w:t>,</w:t>
      </w:r>
      <w:r w:rsidR="00C22711">
        <w:rPr>
          <w:rFonts w:ascii="Times New Roman" w:hAnsi="Times New Roman"/>
        </w:rPr>
        <w:t xml:space="preserve"> </w:t>
      </w:r>
      <w:r w:rsidR="00C22711">
        <w:rPr>
          <w:rFonts w:ascii="Times New Roman" w:hAnsi="Times New Roman"/>
        </w:rPr>
        <w:sym w:font="Symbol" w:char="F022"/>
      </w:r>
      <w:r w:rsidR="00C22711">
        <w:rPr>
          <w:rFonts w:ascii="Times New Roman" w:hAnsi="Times New Roman"/>
        </w:rPr>
        <w:t>x (</w:t>
      </w:r>
      <w:r w:rsidR="00C22711" w:rsidRPr="00B57A63">
        <w:rPr>
          <w:rFonts w:ascii="Times New Roman" w:hAnsi="Times New Roman"/>
          <w:i/>
        </w:rPr>
        <w:t>I</w:t>
      </w:r>
      <w:r w:rsidR="00C22711">
        <w:rPr>
          <w:rFonts w:ascii="Times New Roman" w:hAnsi="Times New Roman"/>
        </w:rPr>
        <w:t xml:space="preserve">x </w:t>
      </w:r>
      <w:r w:rsidR="00C22711">
        <w:rPr>
          <w:rFonts w:ascii="Times New Roman" w:hAnsi="Times New Roman"/>
        </w:rPr>
        <w:sym w:font="Symbol" w:char="F0AE"/>
      </w:r>
      <w:r w:rsidR="00C22711">
        <w:rPr>
          <w:rFonts w:ascii="Times New Roman" w:hAnsi="Times New Roman"/>
        </w:rPr>
        <w:t xml:space="preserve"> </w:t>
      </w:r>
      <w:r w:rsidR="00C22711" w:rsidRPr="00B57A63">
        <w:rPr>
          <w:rFonts w:ascii="Times New Roman" w:hAnsi="Times New Roman"/>
          <w:i/>
        </w:rPr>
        <w:t>MT</w:t>
      </w:r>
      <w:r w:rsidR="00C22711">
        <w:rPr>
          <w:rFonts w:ascii="Times New Roman" w:hAnsi="Times New Roman"/>
        </w:rPr>
        <w:t>x).</w:t>
      </w:r>
      <w:bookmarkEnd w:id="0"/>
    </w:p>
    <w:bookmarkEnd w:id="1"/>
    <w:p w:rsidR="005F53A9" w:rsidRPr="008977E0" w:rsidRDefault="009944C4" w:rsidP="00435916">
      <w:pPr>
        <w:spacing w:line="480" w:lineRule="auto"/>
        <w:ind w:firstLine="720"/>
        <w:rPr>
          <w:rFonts w:ascii="Times New Roman" w:hAnsi="Times New Roman"/>
        </w:rPr>
      </w:pPr>
      <w:r>
        <w:rPr>
          <w:rFonts w:ascii="Times New Roman" w:hAnsi="Times New Roman"/>
        </w:rPr>
        <w:t xml:space="preserve">There are </w:t>
      </w:r>
      <w:r w:rsidR="001E05B1">
        <w:rPr>
          <w:rFonts w:ascii="Times New Roman" w:hAnsi="Times New Roman"/>
        </w:rPr>
        <w:t>three</w:t>
      </w:r>
      <w:r w:rsidR="00531BB9">
        <w:rPr>
          <w:rFonts w:ascii="Times New Roman" w:hAnsi="Times New Roman"/>
        </w:rPr>
        <w:t xml:space="preserve"> important points to clarify here. </w:t>
      </w:r>
      <w:r w:rsidR="005F53A9" w:rsidRPr="008977E0">
        <w:rPr>
          <w:rFonts w:ascii="Times New Roman" w:hAnsi="Times New Roman"/>
        </w:rPr>
        <w:t>First</w:t>
      </w:r>
      <w:r w:rsidR="00BF7C79" w:rsidRPr="008977E0">
        <w:rPr>
          <w:rFonts w:ascii="Times New Roman" w:hAnsi="Times New Roman"/>
        </w:rPr>
        <w:t xml:space="preserve">, </w:t>
      </w:r>
      <w:r w:rsidR="00BA775F" w:rsidRPr="008977E0">
        <w:rPr>
          <w:rFonts w:ascii="Times New Roman" w:hAnsi="Times New Roman"/>
        </w:rPr>
        <w:t xml:space="preserve">the </w:t>
      </w:r>
      <w:r w:rsidR="002C1065">
        <w:rPr>
          <w:rFonts w:ascii="Times New Roman" w:hAnsi="Times New Roman"/>
        </w:rPr>
        <w:t>expressions</w:t>
      </w:r>
      <w:r w:rsidR="00BA775F" w:rsidRPr="008977E0">
        <w:rPr>
          <w:rFonts w:ascii="Times New Roman" w:hAnsi="Times New Roman"/>
        </w:rPr>
        <w:t xml:space="preserve"> </w:t>
      </w:r>
      <w:r w:rsidR="002C1065">
        <w:rPr>
          <w:rFonts w:ascii="Times New Roman" w:hAnsi="Times New Roman"/>
        </w:rPr>
        <w:t>“</w:t>
      </w:r>
      <w:r w:rsidR="005E60E9" w:rsidRPr="008977E0">
        <w:rPr>
          <w:rFonts w:ascii="Times New Roman" w:hAnsi="Times New Roman"/>
        </w:rPr>
        <w:t>basic-rights</w:t>
      </w:r>
      <w:r w:rsidR="002F5EAA" w:rsidRPr="008977E0">
        <w:rPr>
          <w:rStyle w:val="FootnoteReference"/>
          <w:rFonts w:ascii="Times New Roman" w:hAnsi="Times New Roman"/>
        </w:rPr>
        <w:footnoteReference w:id="3"/>
      </w:r>
      <w:r w:rsidR="00BA775F" w:rsidRPr="008977E0">
        <w:rPr>
          <w:rFonts w:ascii="Times New Roman" w:hAnsi="Times New Roman"/>
        </w:rPr>
        <w:t xml:space="preserve"> violation</w:t>
      </w:r>
      <w:r w:rsidR="002C1065">
        <w:rPr>
          <w:rFonts w:ascii="Times New Roman" w:hAnsi="Times New Roman"/>
        </w:rPr>
        <w:t>”</w:t>
      </w:r>
      <w:r w:rsidR="0013405F" w:rsidRPr="008977E0">
        <w:rPr>
          <w:rFonts w:ascii="Times New Roman" w:hAnsi="Times New Roman"/>
        </w:rPr>
        <w:t xml:space="preserve"> </w:t>
      </w:r>
      <w:r w:rsidR="00552E1C">
        <w:rPr>
          <w:rFonts w:ascii="Times New Roman" w:hAnsi="Times New Roman"/>
        </w:rPr>
        <w:t xml:space="preserve">and </w:t>
      </w:r>
      <w:r w:rsidR="002C1065">
        <w:rPr>
          <w:rFonts w:ascii="Times New Roman" w:hAnsi="Times New Roman"/>
        </w:rPr>
        <w:t>“</w:t>
      </w:r>
      <w:r w:rsidR="00D93B16" w:rsidRPr="008977E0">
        <w:rPr>
          <w:rFonts w:ascii="Times New Roman" w:hAnsi="Times New Roman"/>
        </w:rPr>
        <w:t>injustice</w:t>
      </w:r>
      <w:r w:rsidR="002C1065">
        <w:rPr>
          <w:rFonts w:ascii="Times New Roman" w:hAnsi="Times New Roman"/>
        </w:rPr>
        <w:t xml:space="preserve">”, as we use them, </w:t>
      </w:r>
      <w:r w:rsidR="00FA38B9">
        <w:rPr>
          <w:rFonts w:ascii="Times New Roman" w:hAnsi="Times New Roman"/>
        </w:rPr>
        <w:t>comprise</w:t>
      </w:r>
      <w:r w:rsidR="00461343" w:rsidRPr="008977E0">
        <w:rPr>
          <w:rFonts w:ascii="Times New Roman" w:hAnsi="Times New Roman"/>
        </w:rPr>
        <w:t xml:space="preserve"> </w:t>
      </w:r>
      <w:r w:rsidR="00390229">
        <w:rPr>
          <w:rFonts w:ascii="Times New Roman" w:hAnsi="Times New Roman"/>
        </w:rPr>
        <w:t xml:space="preserve">two </w:t>
      </w:r>
      <w:r w:rsidR="005E1949">
        <w:rPr>
          <w:rFonts w:ascii="Times New Roman" w:hAnsi="Times New Roman"/>
        </w:rPr>
        <w:t xml:space="preserve">different </w:t>
      </w:r>
      <w:r w:rsidR="00390229">
        <w:rPr>
          <w:rFonts w:ascii="Times New Roman" w:hAnsi="Times New Roman"/>
        </w:rPr>
        <w:t>ways of referring to</w:t>
      </w:r>
      <w:r w:rsidR="00552E1C">
        <w:rPr>
          <w:rFonts w:ascii="Times New Roman" w:hAnsi="Times New Roman"/>
        </w:rPr>
        <w:t xml:space="preserve"> the same thing</w:t>
      </w:r>
      <w:r w:rsidR="00161185">
        <w:rPr>
          <w:rFonts w:ascii="Times New Roman" w:hAnsi="Times New Roman"/>
        </w:rPr>
        <w:t xml:space="preserve">. </w:t>
      </w:r>
      <w:r w:rsidR="00295231">
        <w:rPr>
          <w:rFonts w:ascii="Times New Roman" w:hAnsi="Times New Roman"/>
        </w:rPr>
        <w:t>F</w:t>
      </w:r>
      <w:r w:rsidR="000F3609">
        <w:rPr>
          <w:rFonts w:ascii="Times New Roman" w:hAnsi="Times New Roman"/>
        </w:rPr>
        <w:t xml:space="preserve">ollowing some recent work on the evolution of cooperation </w:t>
      </w:r>
      <w:r w:rsidR="00345451">
        <w:rPr>
          <w:rFonts w:ascii="Times New Roman" w:hAnsi="Times New Roman"/>
        </w:rPr>
        <w:t xml:space="preserve">and morality </w:t>
      </w:r>
      <w:r w:rsidR="000F3609" w:rsidRPr="008977E0">
        <w:rPr>
          <w:rFonts w:ascii="Times New Roman" w:hAnsi="Times New Roman"/>
        </w:rPr>
        <w:t>(</w:t>
      </w:r>
      <w:r w:rsidR="000F3609" w:rsidRPr="000F3609">
        <w:rPr>
          <w:rFonts w:ascii="Times New Roman" w:hAnsi="Times New Roman"/>
        </w:rPr>
        <w:t>see</w:t>
      </w:r>
      <w:r w:rsidR="000F3609">
        <w:rPr>
          <w:rFonts w:ascii="Times New Roman" w:hAnsi="Times New Roman"/>
          <w:i/>
        </w:rPr>
        <w:t xml:space="preserve"> </w:t>
      </w:r>
      <w:r w:rsidR="00C97984" w:rsidRPr="008977E0">
        <w:rPr>
          <w:rFonts w:ascii="Times New Roman" w:hAnsi="Times New Roman"/>
        </w:rPr>
        <w:t>Baumard, Andre</w:t>
      </w:r>
      <w:r w:rsidR="00C97984">
        <w:rPr>
          <w:rFonts w:ascii="Times New Roman" w:hAnsi="Times New Roman"/>
        </w:rPr>
        <w:t>,</w:t>
      </w:r>
      <w:r w:rsidR="00C97984" w:rsidRPr="008977E0">
        <w:rPr>
          <w:rFonts w:ascii="Times New Roman" w:hAnsi="Times New Roman"/>
        </w:rPr>
        <w:t xml:space="preserve"> &amp; Sperber, </w:t>
      </w:r>
      <w:r w:rsidR="00C97984">
        <w:rPr>
          <w:rFonts w:ascii="Times New Roman" w:hAnsi="Times New Roman"/>
        </w:rPr>
        <w:t xml:space="preserve">2013; </w:t>
      </w:r>
      <w:r w:rsidR="000F3609" w:rsidRPr="008977E0">
        <w:rPr>
          <w:rFonts w:ascii="Times New Roman" w:hAnsi="Times New Roman"/>
        </w:rPr>
        <w:t>Sperber &amp; Baumard, 2012)</w:t>
      </w:r>
      <w:r w:rsidR="000F3609">
        <w:rPr>
          <w:rFonts w:ascii="Times New Roman" w:hAnsi="Times New Roman"/>
        </w:rPr>
        <w:t xml:space="preserve">, </w:t>
      </w:r>
      <w:r w:rsidR="00295231">
        <w:rPr>
          <w:rFonts w:ascii="Times New Roman" w:hAnsi="Times New Roman"/>
        </w:rPr>
        <w:t>w</w:t>
      </w:r>
      <w:r w:rsidR="00295231" w:rsidRPr="008977E0">
        <w:rPr>
          <w:rFonts w:ascii="Times New Roman" w:hAnsi="Times New Roman"/>
        </w:rPr>
        <w:t>e hypothesize</w:t>
      </w:r>
      <w:r w:rsidR="00295231">
        <w:rPr>
          <w:rFonts w:ascii="Times New Roman" w:hAnsi="Times New Roman"/>
        </w:rPr>
        <w:t xml:space="preserve"> </w:t>
      </w:r>
      <w:r w:rsidR="00BF2F29" w:rsidRPr="008977E0">
        <w:rPr>
          <w:rFonts w:ascii="Times New Roman" w:hAnsi="Times New Roman"/>
        </w:rPr>
        <w:t xml:space="preserve">that </w:t>
      </w:r>
      <w:r w:rsidR="000F3609">
        <w:rPr>
          <w:rFonts w:ascii="Times New Roman" w:hAnsi="Times New Roman"/>
        </w:rPr>
        <w:t>humans possess a specializ</w:t>
      </w:r>
      <w:r w:rsidR="00435916">
        <w:rPr>
          <w:rFonts w:ascii="Times New Roman" w:hAnsi="Times New Roman"/>
        </w:rPr>
        <w:t xml:space="preserve">ed cognitive </w:t>
      </w:r>
      <w:r w:rsidR="001F2EE1">
        <w:rPr>
          <w:rFonts w:ascii="Times New Roman" w:hAnsi="Times New Roman"/>
        </w:rPr>
        <w:t>system</w:t>
      </w:r>
      <w:r w:rsidR="00435916">
        <w:rPr>
          <w:rFonts w:ascii="Times New Roman" w:hAnsi="Times New Roman"/>
        </w:rPr>
        <w:t xml:space="preserve"> </w:t>
      </w:r>
      <w:r w:rsidR="000F3609">
        <w:rPr>
          <w:rFonts w:ascii="Times New Roman" w:hAnsi="Times New Roman"/>
        </w:rPr>
        <w:t xml:space="preserve">naturally selected to </w:t>
      </w:r>
      <w:r w:rsidR="00345451">
        <w:rPr>
          <w:rFonts w:ascii="Times New Roman" w:hAnsi="Times New Roman"/>
        </w:rPr>
        <w:t>deal with</w:t>
      </w:r>
      <w:r w:rsidR="000F3609">
        <w:rPr>
          <w:rFonts w:ascii="Times New Roman" w:hAnsi="Times New Roman"/>
        </w:rPr>
        <w:t xml:space="preserve"> mutualistic </w:t>
      </w:r>
      <w:r w:rsidR="001E3C45" w:rsidRPr="008977E0">
        <w:rPr>
          <w:rFonts w:ascii="Times New Roman" w:hAnsi="Times New Roman"/>
        </w:rPr>
        <w:t>interaction</w:t>
      </w:r>
      <w:r w:rsidR="00440A86" w:rsidRPr="008977E0">
        <w:rPr>
          <w:rFonts w:ascii="Times New Roman" w:hAnsi="Times New Roman"/>
        </w:rPr>
        <w:t>s</w:t>
      </w:r>
      <w:r w:rsidR="00345451">
        <w:rPr>
          <w:rFonts w:ascii="Times New Roman" w:hAnsi="Times New Roman"/>
        </w:rPr>
        <w:t xml:space="preserve">, a </w:t>
      </w:r>
      <w:r w:rsidR="001F2EE1">
        <w:rPr>
          <w:rFonts w:ascii="Times New Roman" w:hAnsi="Times New Roman"/>
        </w:rPr>
        <w:t>system</w:t>
      </w:r>
      <w:r w:rsidR="00345451">
        <w:rPr>
          <w:rFonts w:ascii="Times New Roman" w:hAnsi="Times New Roman"/>
        </w:rPr>
        <w:t xml:space="preserve"> that interprets these interactions as if they were</w:t>
      </w:r>
      <w:r w:rsidR="009C096E">
        <w:rPr>
          <w:rFonts w:ascii="Times New Roman" w:hAnsi="Times New Roman"/>
        </w:rPr>
        <w:t xml:space="preserve"> part of a</w:t>
      </w:r>
      <w:r w:rsidR="00AC0835">
        <w:rPr>
          <w:rFonts w:ascii="Times New Roman" w:hAnsi="Times New Roman"/>
        </w:rPr>
        <w:t xml:space="preserve"> </w:t>
      </w:r>
      <w:r w:rsidR="009C096E">
        <w:rPr>
          <w:rFonts w:ascii="Times New Roman" w:hAnsi="Times New Roman"/>
        </w:rPr>
        <w:t>social contract entailing</w:t>
      </w:r>
      <w:r w:rsidR="002C1065">
        <w:rPr>
          <w:rFonts w:ascii="Times New Roman" w:hAnsi="Times New Roman"/>
        </w:rPr>
        <w:t xml:space="preserve"> that </w:t>
      </w:r>
      <w:r w:rsidR="00FA68EB" w:rsidRPr="008977E0">
        <w:rPr>
          <w:rFonts w:ascii="Times New Roman" w:hAnsi="Times New Roman"/>
        </w:rPr>
        <w:t>individuals have</w:t>
      </w:r>
      <w:r w:rsidR="00440A86" w:rsidRPr="008977E0">
        <w:rPr>
          <w:rFonts w:ascii="Times New Roman" w:hAnsi="Times New Roman"/>
        </w:rPr>
        <w:t xml:space="preserve"> </w:t>
      </w:r>
      <w:r w:rsidR="00091DD7" w:rsidRPr="008977E0">
        <w:rPr>
          <w:rFonts w:ascii="Times New Roman" w:hAnsi="Times New Roman"/>
        </w:rPr>
        <w:t xml:space="preserve">some </w:t>
      </w:r>
      <w:r w:rsidR="005E60E9" w:rsidRPr="008977E0">
        <w:rPr>
          <w:rFonts w:ascii="Times New Roman" w:hAnsi="Times New Roman"/>
        </w:rPr>
        <w:t xml:space="preserve">basic rights, such as </w:t>
      </w:r>
      <w:r w:rsidR="00F053F7" w:rsidRPr="008977E0">
        <w:rPr>
          <w:rFonts w:ascii="Times New Roman" w:hAnsi="Times New Roman"/>
        </w:rPr>
        <w:t xml:space="preserve">the right to not be subjected to </w:t>
      </w:r>
      <w:r w:rsidR="008879B2">
        <w:rPr>
          <w:rFonts w:ascii="Times New Roman" w:hAnsi="Times New Roman"/>
        </w:rPr>
        <w:t>harm</w:t>
      </w:r>
      <w:r w:rsidR="00BF2F29" w:rsidRPr="008977E0">
        <w:rPr>
          <w:rFonts w:ascii="Times New Roman" w:hAnsi="Times New Roman"/>
        </w:rPr>
        <w:t xml:space="preserve"> </w:t>
      </w:r>
      <w:r w:rsidR="005A5151" w:rsidRPr="008977E0">
        <w:rPr>
          <w:rFonts w:ascii="Times New Roman" w:hAnsi="Times New Roman"/>
        </w:rPr>
        <w:t xml:space="preserve">for selfish </w:t>
      </w:r>
      <w:r w:rsidR="00BF2F29" w:rsidRPr="008977E0">
        <w:rPr>
          <w:rFonts w:ascii="Times New Roman" w:hAnsi="Times New Roman"/>
        </w:rPr>
        <w:t xml:space="preserve">reasons, </w:t>
      </w:r>
      <w:r w:rsidR="005E60E9" w:rsidRPr="008977E0">
        <w:rPr>
          <w:rFonts w:ascii="Times New Roman" w:hAnsi="Times New Roman"/>
        </w:rPr>
        <w:t xml:space="preserve">and </w:t>
      </w:r>
      <w:r w:rsidR="00065095" w:rsidRPr="008977E0">
        <w:rPr>
          <w:rFonts w:ascii="Times New Roman" w:hAnsi="Times New Roman"/>
        </w:rPr>
        <w:t xml:space="preserve">have </w:t>
      </w:r>
      <w:r w:rsidR="002C1065">
        <w:rPr>
          <w:rFonts w:ascii="Times New Roman" w:hAnsi="Times New Roman"/>
        </w:rPr>
        <w:t>complementary</w:t>
      </w:r>
      <w:r w:rsidR="008B6E4D" w:rsidRPr="008977E0">
        <w:rPr>
          <w:rFonts w:ascii="Times New Roman" w:hAnsi="Times New Roman"/>
        </w:rPr>
        <w:t xml:space="preserve"> </w:t>
      </w:r>
      <w:r w:rsidR="00731BF7" w:rsidRPr="008977E0">
        <w:rPr>
          <w:rFonts w:ascii="Times New Roman" w:hAnsi="Times New Roman"/>
        </w:rPr>
        <w:t>obligation</w:t>
      </w:r>
      <w:r w:rsidR="00065095" w:rsidRPr="008977E0">
        <w:rPr>
          <w:rFonts w:ascii="Times New Roman" w:hAnsi="Times New Roman"/>
        </w:rPr>
        <w:t>s</w:t>
      </w:r>
      <w:r w:rsidR="00440A86" w:rsidRPr="008977E0">
        <w:rPr>
          <w:rFonts w:ascii="Times New Roman" w:hAnsi="Times New Roman"/>
        </w:rPr>
        <w:t xml:space="preserve"> </w:t>
      </w:r>
      <w:r w:rsidR="008B6E4D" w:rsidRPr="008977E0">
        <w:rPr>
          <w:rFonts w:ascii="Times New Roman" w:hAnsi="Times New Roman"/>
        </w:rPr>
        <w:t xml:space="preserve">to </w:t>
      </w:r>
      <w:r w:rsidR="00033DB8">
        <w:rPr>
          <w:rFonts w:ascii="Times New Roman" w:hAnsi="Times New Roman"/>
        </w:rPr>
        <w:t>not infringe</w:t>
      </w:r>
      <w:r w:rsidR="00440A86" w:rsidRPr="008977E0">
        <w:rPr>
          <w:rFonts w:ascii="Times New Roman" w:hAnsi="Times New Roman"/>
        </w:rPr>
        <w:t xml:space="preserve"> the basic </w:t>
      </w:r>
      <w:r w:rsidR="008B6E4D" w:rsidRPr="008977E0">
        <w:rPr>
          <w:rFonts w:ascii="Times New Roman" w:hAnsi="Times New Roman"/>
        </w:rPr>
        <w:t>rights of</w:t>
      </w:r>
      <w:r w:rsidR="00065095" w:rsidRPr="008977E0">
        <w:rPr>
          <w:rFonts w:ascii="Times New Roman" w:hAnsi="Times New Roman"/>
        </w:rPr>
        <w:t xml:space="preserve"> others</w:t>
      </w:r>
      <w:r w:rsidR="00042AF6">
        <w:rPr>
          <w:rFonts w:ascii="Times New Roman" w:hAnsi="Times New Roman"/>
        </w:rPr>
        <w:t>, such as the obligation</w:t>
      </w:r>
      <w:r w:rsidR="00ED1381">
        <w:rPr>
          <w:rFonts w:ascii="Times New Roman" w:hAnsi="Times New Roman"/>
        </w:rPr>
        <w:t xml:space="preserve"> to </w:t>
      </w:r>
      <w:r w:rsidR="00042AF6">
        <w:rPr>
          <w:rFonts w:ascii="Times New Roman" w:hAnsi="Times New Roman"/>
        </w:rPr>
        <w:t xml:space="preserve">not </w:t>
      </w:r>
      <w:r w:rsidR="00ED1381">
        <w:rPr>
          <w:rFonts w:ascii="Times New Roman" w:hAnsi="Times New Roman"/>
        </w:rPr>
        <w:t>harm other individuals for selfish reasons</w:t>
      </w:r>
      <w:r w:rsidR="008B6E4D" w:rsidRPr="008977E0">
        <w:rPr>
          <w:rFonts w:ascii="Times New Roman" w:hAnsi="Times New Roman"/>
        </w:rPr>
        <w:t xml:space="preserve">. </w:t>
      </w:r>
      <w:r w:rsidR="00EC554C">
        <w:rPr>
          <w:rFonts w:ascii="Times New Roman" w:hAnsi="Times New Roman"/>
        </w:rPr>
        <w:t xml:space="preserve">Moreover, </w:t>
      </w:r>
      <w:r w:rsidR="00542115">
        <w:rPr>
          <w:rFonts w:ascii="Times New Roman" w:hAnsi="Times New Roman"/>
        </w:rPr>
        <w:t xml:space="preserve">we hypothesize that, </w:t>
      </w:r>
      <w:r w:rsidR="00475749">
        <w:rPr>
          <w:rFonts w:ascii="Times New Roman" w:hAnsi="Times New Roman"/>
        </w:rPr>
        <w:t xml:space="preserve">given </w:t>
      </w:r>
      <w:r w:rsidR="00475749" w:rsidRPr="008977E0">
        <w:rPr>
          <w:rFonts w:ascii="Times New Roman" w:hAnsi="Times New Roman"/>
        </w:rPr>
        <w:t>th</w:t>
      </w:r>
      <w:r w:rsidR="00AC0835">
        <w:rPr>
          <w:rFonts w:ascii="Times New Roman" w:hAnsi="Times New Roman"/>
        </w:rPr>
        <w:t xml:space="preserve">is </w:t>
      </w:r>
      <w:r w:rsidR="00C70299">
        <w:rPr>
          <w:rFonts w:ascii="Times New Roman" w:hAnsi="Times New Roman"/>
        </w:rPr>
        <w:t>assumption of a</w:t>
      </w:r>
      <w:r w:rsidR="00475749" w:rsidRPr="008977E0">
        <w:rPr>
          <w:rFonts w:ascii="Times New Roman" w:hAnsi="Times New Roman"/>
        </w:rPr>
        <w:t xml:space="preserve"> social contract</w:t>
      </w:r>
      <w:r w:rsidR="00475749">
        <w:rPr>
          <w:rFonts w:ascii="Times New Roman" w:hAnsi="Times New Roman"/>
        </w:rPr>
        <w:t xml:space="preserve">, </w:t>
      </w:r>
      <w:r w:rsidR="00EC554C">
        <w:rPr>
          <w:rFonts w:ascii="Times New Roman" w:hAnsi="Times New Roman"/>
        </w:rPr>
        <w:t xml:space="preserve">any </w:t>
      </w:r>
      <w:r w:rsidR="00033DB8">
        <w:rPr>
          <w:rFonts w:ascii="Times New Roman" w:hAnsi="Times New Roman"/>
        </w:rPr>
        <w:t>transgression</w:t>
      </w:r>
      <w:r w:rsidR="002C1065">
        <w:rPr>
          <w:rFonts w:ascii="Times New Roman" w:hAnsi="Times New Roman"/>
        </w:rPr>
        <w:t xml:space="preserve"> of these complementary</w:t>
      </w:r>
      <w:r w:rsidR="00EC554C">
        <w:rPr>
          <w:rFonts w:ascii="Times New Roman" w:hAnsi="Times New Roman"/>
        </w:rPr>
        <w:t xml:space="preserve"> obligations</w:t>
      </w:r>
      <w:r w:rsidR="00FC34A0">
        <w:rPr>
          <w:rFonts w:ascii="Times New Roman" w:hAnsi="Times New Roman"/>
        </w:rPr>
        <w:t xml:space="preserve"> </w:t>
      </w:r>
      <w:r w:rsidR="00542115">
        <w:rPr>
          <w:rFonts w:ascii="Times New Roman" w:hAnsi="Times New Roman"/>
        </w:rPr>
        <w:t>is conceptualized as</w:t>
      </w:r>
      <w:r w:rsidR="00FC34A0">
        <w:rPr>
          <w:rFonts w:ascii="Times New Roman" w:hAnsi="Times New Roman"/>
        </w:rPr>
        <w:t xml:space="preserve"> a</w:t>
      </w:r>
      <w:r w:rsidR="00E1308F">
        <w:rPr>
          <w:rFonts w:ascii="Times New Roman" w:hAnsi="Times New Roman"/>
        </w:rPr>
        <w:t>n</w:t>
      </w:r>
      <w:r w:rsidR="00FC34A0">
        <w:rPr>
          <w:rFonts w:ascii="Times New Roman" w:hAnsi="Times New Roman"/>
        </w:rPr>
        <w:t xml:space="preserve"> instance of </w:t>
      </w:r>
      <w:r w:rsidR="00E111B3">
        <w:rPr>
          <w:rFonts w:ascii="Times New Roman" w:hAnsi="Times New Roman"/>
        </w:rPr>
        <w:t>basic-rights violation</w:t>
      </w:r>
      <w:r w:rsidR="00FC34A0">
        <w:rPr>
          <w:rFonts w:ascii="Times New Roman" w:hAnsi="Times New Roman"/>
        </w:rPr>
        <w:t xml:space="preserve"> </w:t>
      </w:r>
      <w:r w:rsidR="00FC34A0" w:rsidRPr="00542115">
        <w:rPr>
          <w:rFonts w:ascii="Times New Roman" w:hAnsi="Times New Roman"/>
          <w:i/>
        </w:rPr>
        <w:t>and</w:t>
      </w:r>
      <w:r w:rsidR="00FC34A0">
        <w:rPr>
          <w:rFonts w:ascii="Times New Roman" w:hAnsi="Times New Roman"/>
        </w:rPr>
        <w:t xml:space="preserve"> </w:t>
      </w:r>
      <w:r w:rsidR="00475749">
        <w:rPr>
          <w:rFonts w:ascii="Times New Roman" w:hAnsi="Times New Roman"/>
        </w:rPr>
        <w:t>injustice</w:t>
      </w:r>
      <w:r w:rsidR="00EC554C">
        <w:rPr>
          <w:rFonts w:ascii="Times New Roman" w:hAnsi="Times New Roman"/>
        </w:rPr>
        <w:t>—e.g.</w:t>
      </w:r>
      <w:r w:rsidR="00C07B2F">
        <w:rPr>
          <w:rFonts w:ascii="Times New Roman" w:hAnsi="Times New Roman"/>
        </w:rPr>
        <w:t>,</w:t>
      </w:r>
      <w:r w:rsidR="00EC554C">
        <w:rPr>
          <w:rFonts w:ascii="Times New Roman" w:hAnsi="Times New Roman"/>
        </w:rPr>
        <w:t xml:space="preserve"> </w:t>
      </w:r>
      <w:proofErr w:type="gramStart"/>
      <w:r w:rsidR="000A5BFC">
        <w:rPr>
          <w:rFonts w:ascii="Times New Roman" w:hAnsi="Times New Roman"/>
        </w:rPr>
        <w:t>injuring</w:t>
      </w:r>
      <w:proofErr w:type="gramEnd"/>
      <w:r w:rsidR="00EC554C">
        <w:rPr>
          <w:rFonts w:ascii="Times New Roman" w:hAnsi="Times New Roman"/>
        </w:rPr>
        <w:t xml:space="preserve"> another </w:t>
      </w:r>
      <w:r w:rsidR="00A5488F">
        <w:rPr>
          <w:rFonts w:ascii="Times New Roman" w:hAnsi="Times New Roman"/>
        </w:rPr>
        <w:t>person</w:t>
      </w:r>
      <w:r w:rsidR="00EC554C">
        <w:rPr>
          <w:rFonts w:ascii="Times New Roman" w:hAnsi="Times New Roman"/>
        </w:rPr>
        <w:t xml:space="preserve"> f</w:t>
      </w:r>
      <w:r w:rsidR="00FC34A0">
        <w:rPr>
          <w:rFonts w:ascii="Times New Roman" w:hAnsi="Times New Roman"/>
        </w:rPr>
        <w:t>or</w:t>
      </w:r>
      <w:r w:rsidR="00236030">
        <w:rPr>
          <w:rFonts w:ascii="Times New Roman" w:hAnsi="Times New Roman"/>
        </w:rPr>
        <w:t xml:space="preserve"> personal </w:t>
      </w:r>
      <w:r w:rsidR="00A5488F">
        <w:rPr>
          <w:rFonts w:ascii="Times New Roman" w:hAnsi="Times New Roman"/>
        </w:rPr>
        <w:t>gain</w:t>
      </w:r>
      <w:r w:rsidR="00FC34A0">
        <w:rPr>
          <w:rFonts w:ascii="Times New Roman" w:hAnsi="Times New Roman"/>
        </w:rPr>
        <w:t xml:space="preserve"> </w:t>
      </w:r>
      <w:r w:rsidR="00236030">
        <w:rPr>
          <w:rFonts w:ascii="Times New Roman" w:hAnsi="Times New Roman"/>
        </w:rPr>
        <w:t xml:space="preserve">would </w:t>
      </w:r>
      <w:r w:rsidR="00542115">
        <w:rPr>
          <w:rFonts w:ascii="Times New Roman" w:hAnsi="Times New Roman"/>
        </w:rPr>
        <w:t>be seen as</w:t>
      </w:r>
      <w:r w:rsidR="00FC34A0">
        <w:rPr>
          <w:rFonts w:ascii="Times New Roman" w:hAnsi="Times New Roman"/>
        </w:rPr>
        <w:t xml:space="preserve"> an instance of </w:t>
      </w:r>
      <w:r w:rsidR="00EC554C">
        <w:rPr>
          <w:rFonts w:ascii="Times New Roman" w:hAnsi="Times New Roman"/>
        </w:rPr>
        <w:t>basic-r</w:t>
      </w:r>
      <w:r w:rsidR="00C07B2F">
        <w:rPr>
          <w:rFonts w:ascii="Times New Roman" w:hAnsi="Times New Roman"/>
        </w:rPr>
        <w:t xml:space="preserve">ights </w:t>
      </w:r>
      <w:r w:rsidR="002C1065">
        <w:rPr>
          <w:rFonts w:ascii="Times New Roman" w:hAnsi="Times New Roman"/>
        </w:rPr>
        <w:t>vi</w:t>
      </w:r>
      <w:r w:rsidR="0025742E">
        <w:rPr>
          <w:rFonts w:ascii="Times New Roman" w:hAnsi="Times New Roman"/>
        </w:rPr>
        <w:t xml:space="preserve">olation </w:t>
      </w:r>
      <w:r w:rsidR="00FC34A0">
        <w:rPr>
          <w:rFonts w:ascii="Times New Roman" w:hAnsi="Times New Roman"/>
        </w:rPr>
        <w:t xml:space="preserve">and </w:t>
      </w:r>
      <w:r w:rsidR="00EC554C">
        <w:rPr>
          <w:rFonts w:ascii="Times New Roman" w:hAnsi="Times New Roman"/>
        </w:rPr>
        <w:t>injustice</w:t>
      </w:r>
      <w:r w:rsidR="00C07B2F">
        <w:rPr>
          <w:rFonts w:ascii="Times New Roman" w:hAnsi="Times New Roman"/>
        </w:rPr>
        <w:t>.</w:t>
      </w:r>
      <w:r w:rsidR="00E14B87">
        <w:rPr>
          <w:rFonts w:ascii="Times New Roman" w:hAnsi="Times New Roman"/>
        </w:rPr>
        <w:t xml:space="preserve"> </w:t>
      </w:r>
    </w:p>
    <w:p w:rsidR="00E67ECC" w:rsidRDefault="000B2E8C" w:rsidP="00BF7C79">
      <w:pPr>
        <w:spacing w:line="480" w:lineRule="auto"/>
        <w:ind w:firstLine="720"/>
        <w:rPr>
          <w:rFonts w:ascii="Times New Roman" w:hAnsi="Times New Roman"/>
        </w:rPr>
      </w:pPr>
      <w:r>
        <w:rPr>
          <w:rFonts w:ascii="Times New Roman" w:hAnsi="Times New Roman"/>
        </w:rPr>
        <w:t xml:space="preserve">Before moving to </w:t>
      </w:r>
      <w:r w:rsidR="00CA7679">
        <w:rPr>
          <w:rFonts w:ascii="Times New Roman" w:hAnsi="Times New Roman"/>
        </w:rPr>
        <w:t>the</w:t>
      </w:r>
      <w:r>
        <w:rPr>
          <w:rFonts w:ascii="Times New Roman" w:hAnsi="Times New Roman"/>
        </w:rPr>
        <w:t xml:space="preserve"> second point, i</w:t>
      </w:r>
      <w:r w:rsidR="00F42A4F">
        <w:rPr>
          <w:rFonts w:ascii="Times New Roman" w:hAnsi="Times New Roman"/>
        </w:rPr>
        <w:t xml:space="preserve">t is important to note that </w:t>
      </w:r>
      <w:r w:rsidR="00F42A4F" w:rsidRPr="00542115">
        <w:rPr>
          <w:rFonts w:ascii="Times New Roman" w:hAnsi="Times New Roman"/>
        </w:rPr>
        <w:t xml:space="preserve">we are not claiming that human beings are always seen as </w:t>
      </w:r>
      <w:r w:rsidR="00F42A4F">
        <w:rPr>
          <w:rFonts w:ascii="Times New Roman" w:hAnsi="Times New Roman"/>
        </w:rPr>
        <w:t xml:space="preserve">individuals </w:t>
      </w:r>
      <w:r w:rsidR="00F42A4F" w:rsidRPr="00542115">
        <w:rPr>
          <w:rFonts w:ascii="Times New Roman" w:hAnsi="Times New Roman"/>
        </w:rPr>
        <w:t>having basic</w:t>
      </w:r>
      <w:r w:rsidR="005F3425">
        <w:rPr>
          <w:rFonts w:ascii="Times New Roman" w:hAnsi="Times New Roman"/>
        </w:rPr>
        <w:t xml:space="preserve"> </w:t>
      </w:r>
      <w:r w:rsidR="00F42A4F" w:rsidRPr="00542115">
        <w:rPr>
          <w:rFonts w:ascii="Times New Roman" w:hAnsi="Times New Roman"/>
        </w:rPr>
        <w:t>rights. Throughout history</w:t>
      </w:r>
      <w:r w:rsidR="00CA7679">
        <w:rPr>
          <w:rFonts w:ascii="Times New Roman" w:hAnsi="Times New Roman"/>
        </w:rPr>
        <w:t xml:space="preserve"> </w:t>
      </w:r>
      <w:r w:rsidR="00F42A4F" w:rsidRPr="00542115">
        <w:rPr>
          <w:rFonts w:ascii="Times New Roman" w:hAnsi="Times New Roman"/>
        </w:rPr>
        <w:t xml:space="preserve">specific human beings have been denied the full status of person (i.e., </w:t>
      </w:r>
      <w:r w:rsidR="00707D30">
        <w:rPr>
          <w:rFonts w:ascii="Times New Roman" w:hAnsi="Times New Roman"/>
        </w:rPr>
        <w:t>an individual perceived as deserving moral standing</w:t>
      </w:r>
      <w:r w:rsidR="00F42A4F" w:rsidRPr="00542115">
        <w:rPr>
          <w:rFonts w:ascii="Times New Roman" w:hAnsi="Times New Roman"/>
        </w:rPr>
        <w:t xml:space="preserve">—see Singer, 2011) and hence been denied basic </w:t>
      </w:r>
      <w:r w:rsidR="00F42A4F" w:rsidRPr="00F42A4F">
        <w:rPr>
          <w:rFonts w:ascii="Times New Roman" w:hAnsi="Times New Roman"/>
        </w:rPr>
        <w:t>rights.</w:t>
      </w:r>
      <w:r w:rsidR="00D27B08">
        <w:rPr>
          <w:rFonts w:ascii="Times New Roman" w:hAnsi="Times New Roman"/>
        </w:rPr>
        <w:t xml:space="preserve"> </w:t>
      </w:r>
      <w:r w:rsidR="00BE55E1">
        <w:rPr>
          <w:rFonts w:ascii="Times New Roman" w:hAnsi="Times New Roman"/>
        </w:rPr>
        <w:t xml:space="preserve">Also, </w:t>
      </w:r>
      <w:r w:rsidR="002D1FBA">
        <w:rPr>
          <w:rFonts w:ascii="Times New Roman" w:hAnsi="Times New Roman"/>
        </w:rPr>
        <w:t xml:space="preserve">when we talk about </w:t>
      </w:r>
      <w:r w:rsidR="00B71A8E">
        <w:rPr>
          <w:rFonts w:ascii="Times New Roman" w:hAnsi="Times New Roman"/>
        </w:rPr>
        <w:t xml:space="preserve">the assumption of </w:t>
      </w:r>
      <w:r w:rsidR="0048697E">
        <w:rPr>
          <w:rFonts w:ascii="Times New Roman" w:hAnsi="Times New Roman"/>
        </w:rPr>
        <w:t>a</w:t>
      </w:r>
      <w:r w:rsidR="002D1FBA" w:rsidRPr="008977E0">
        <w:rPr>
          <w:rFonts w:ascii="Times New Roman" w:hAnsi="Times New Roman"/>
        </w:rPr>
        <w:t xml:space="preserve"> </w:t>
      </w:r>
      <w:r w:rsidR="002D1FBA">
        <w:rPr>
          <w:rFonts w:ascii="Times New Roman" w:hAnsi="Times New Roman"/>
        </w:rPr>
        <w:t xml:space="preserve">basic </w:t>
      </w:r>
      <w:r w:rsidR="002D1FBA" w:rsidRPr="008977E0">
        <w:rPr>
          <w:rFonts w:ascii="Times New Roman" w:hAnsi="Times New Roman"/>
        </w:rPr>
        <w:t xml:space="preserve">right to not be subjected to </w:t>
      </w:r>
      <w:r w:rsidR="002D1FBA">
        <w:rPr>
          <w:rFonts w:ascii="Times New Roman" w:hAnsi="Times New Roman"/>
        </w:rPr>
        <w:t>harm</w:t>
      </w:r>
      <w:r w:rsidR="002D1FBA" w:rsidRPr="008977E0">
        <w:rPr>
          <w:rFonts w:ascii="Times New Roman" w:hAnsi="Times New Roman"/>
        </w:rPr>
        <w:t xml:space="preserve"> </w:t>
      </w:r>
      <w:r w:rsidR="002D1FBA" w:rsidRPr="0035763C">
        <w:rPr>
          <w:rFonts w:ascii="Times New Roman" w:hAnsi="Times New Roman"/>
          <w:i/>
        </w:rPr>
        <w:t>for selfish reasons</w:t>
      </w:r>
      <w:r w:rsidR="002D1FBA">
        <w:rPr>
          <w:rFonts w:ascii="Times New Roman" w:hAnsi="Times New Roman"/>
        </w:rPr>
        <w:t xml:space="preserve">, </w:t>
      </w:r>
      <w:r w:rsidR="00BE55E1">
        <w:rPr>
          <w:rFonts w:ascii="Times New Roman" w:hAnsi="Times New Roman"/>
        </w:rPr>
        <w:t>o</w:t>
      </w:r>
      <w:r w:rsidR="00D27B08" w:rsidRPr="00957A63">
        <w:rPr>
          <w:rFonts w:ascii="Times New Roman" w:hAnsi="Times New Roman"/>
        </w:rPr>
        <w:t xml:space="preserve">ur claim is about how </w:t>
      </w:r>
      <w:r w:rsidR="00C86BC1">
        <w:rPr>
          <w:rFonts w:ascii="Times New Roman" w:hAnsi="Times New Roman"/>
        </w:rPr>
        <w:t xml:space="preserve">ordinary </w:t>
      </w:r>
      <w:r w:rsidR="00D27B08" w:rsidRPr="00957A63">
        <w:rPr>
          <w:rFonts w:ascii="Times New Roman" w:hAnsi="Times New Roman"/>
        </w:rPr>
        <w:t xml:space="preserve">people would interpret the proximal reason for </w:t>
      </w:r>
      <w:r w:rsidR="00D27B08">
        <w:rPr>
          <w:rFonts w:ascii="Times New Roman" w:hAnsi="Times New Roman"/>
        </w:rPr>
        <w:t xml:space="preserve">the causation of </w:t>
      </w:r>
      <w:r w:rsidR="00D27B08" w:rsidRPr="00957A63">
        <w:rPr>
          <w:rFonts w:ascii="Times New Roman" w:hAnsi="Times New Roman"/>
        </w:rPr>
        <w:t>harm—</w:t>
      </w:r>
      <w:r w:rsidR="00BE55E1">
        <w:rPr>
          <w:rFonts w:ascii="Times New Roman" w:hAnsi="Times New Roman"/>
        </w:rPr>
        <w:t>whether</w:t>
      </w:r>
      <w:r w:rsidR="00D27B08" w:rsidRPr="00957A63">
        <w:rPr>
          <w:rFonts w:ascii="Times New Roman" w:hAnsi="Times New Roman"/>
        </w:rPr>
        <w:t xml:space="preserve"> </w:t>
      </w:r>
      <w:r w:rsidR="002D1FBA">
        <w:rPr>
          <w:rFonts w:ascii="Times New Roman" w:hAnsi="Times New Roman"/>
        </w:rPr>
        <w:t xml:space="preserve">this </w:t>
      </w:r>
      <w:r w:rsidR="00D27B08" w:rsidRPr="00957A63">
        <w:rPr>
          <w:rFonts w:ascii="Times New Roman" w:hAnsi="Times New Roman"/>
        </w:rPr>
        <w:t xml:space="preserve">reason is </w:t>
      </w:r>
      <w:r w:rsidR="00AF1F09">
        <w:rPr>
          <w:rFonts w:ascii="Times New Roman" w:hAnsi="Times New Roman"/>
        </w:rPr>
        <w:t>deemed</w:t>
      </w:r>
      <w:r w:rsidR="00B71A8E">
        <w:rPr>
          <w:rFonts w:ascii="Times New Roman" w:hAnsi="Times New Roman"/>
        </w:rPr>
        <w:t xml:space="preserve"> to take or not </w:t>
      </w:r>
      <w:r w:rsidR="00FC6E59">
        <w:rPr>
          <w:rFonts w:ascii="Times New Roman" w:hAnsi="Times New Roman"/>
        </w:rPr>
        <w:t xml:space="preserve">take </w:t>
      </w:r>
      <w:r w:rsidR="00D27B08" w:rsidRPr="00957A63">
        <w:rPr>
          <w:rFonts w:ascii="Times New Roman" w:hAnsi="Times New Roman"/>
        </w:rPr>
        <w:t>into accou</w:t>
      </w:r>
      <w:r w:rsidR="00D27B08">
        <w:rPr>
          <w:rFonts w:ascii="Times New Roman" w:hAnsi="Times New Roman"/>
        </w:rPr>
        <w:t xml:space="preserve">nt the interest of </w:t>
      </w:r>
      <w:r w:rsidR="00BE55E1">
        <w:rPr>
          <w:rFonts w:ascii="Times New Roman" w:hAnsi="Times New Roman"/>
        </w:rPr>
        <w:t>the person being harmed</w:t>
      </w:r>
      <w:r w:rsidR="00D27B08">
        <w:rPr>
          <w:rFonts w:ascii="Times New Roman" w:hAnsi="Times New Roman"/>
        </w:rPr>
        <w:t>.</w:t>
      </w:r>
      <w:r w:rsidR="00D27B08" w:rsidRPr="00957A63">
        <w:rPr>
          <w:rFonts w:ascii="Times New Roman" w:hAnsi="Times New Roman"/>
        </w:rPr>
        <w:t xml:space="preserve"> </w:t>
      </w:r>
      <w:r w:rsidR="007111CA">
        <w:rPr>
          <w:rFonts w:ascii="Times New Roman" w:hAnsi="Times New Roman"/>
        </w:rPr>
        <w:t>For example, w</w:t>
      </w:r>
      <w:r w:rsidR="00D27B08" w:rsidRPr="00957A63">
        <w:rPr>
          <w:rFonts w:ascii="Times New Roman" w:hAnsi="Times New Roman"/>
        </w:rPr>
        <w:t xml:space="preserve">hen a doctor vaccinates a patient </w:t>
      </w:r>
      <w:r w:rsidR="00D27B08" w:rsidRPr="007F4FA8">
        <w:rPr>
          <w:rFonts w:ascii="Times New Roman" w:hAnsi="Times New Roman"/>
          <w:i/>
        </w:rPr>
        <w:t>in order to</w:t>
      </w:r>
      <w:r w:rsidR="00D27B08" w:rsidRPr="00957A63">
        <w:rPr>
          <w:rFonts w:ascii="Times New Roman" w:hAnsi="Times New Roman"/>
        </w:rPr>
        <w:t xml:space="preserve"> </w:t>
      </w:r>
      <w:r w:rsidR="002D1FBA">
        <w:rPr>
          <w:rFonts w:ascii="Times New Roman" w:hAnsi="Times New Roman"/>
        </w:rPr>
        <w:t xml:space="preserve">cure </w:t>
      </w:r>
      <w:r w:rsidR="00CA1290">
        <w:rPr>
          <w:rFonts w:ascii="Times New Roman" w:hAnsi="Times New Roman"/>
        </w:rPr>
        <w:t>the patient</w:t>
      </w:r>
      <w:r w:rsidR="002D1FBA">
        <w:rPr>
          <w:rFonts w:ascii="Times New Roman" w:hAnsi="Times New Roman"/>
        </w:rPr>
        <w:t xml:space="preserve"> from a disease, </w:t>
      </w:r>
      <w:r w:rsidR="00D27B08" w:rsidRPr="00957A63">
        <w:rPr>
          <w:rFonts w:ascii="Times New Roman" w:hAnsi="Times New Roman"/>
        </w:rPr>
        <w:t xml:space="preserve">people (including the patient) will interpret the causation of </w:t>
      </w:r>
      <w:r w:rsidR="002D1FBA">
        <w:rPr>
          <w:rFonts w:ascii="Times New Roman" w:hAnsi="Times New Roman"/>
        </w:rPr>
        <w:t>pain</w:t>
      </w:r>
      <w:r w:rsidR="00D27B08" w:rsidRPr="00957A63">
        <w:rPr>
          <w:rFonts w:ascii="Times New Roman" w:hAnsi="Times New Roman"/>
        </w:rPr>
        <w:t xml:space="preserve"> as </w:t>
      </w:r>
      <w:r w:rsidR="00BE55E1">
        <w:rPr>
          <w:rFonts w:ascii="Times New Roman" w:hAnsi="Times New Roman"/>
        </w:rPr>
        <w:t>in accordance with</w:t>
      </w:r>
      <w:r w:rsidR="00D27B08" w:rsidRPr="00957A63">
        <w:rPr>
          <w:rFonts w:ascii="Times New Roman" w:hAnsi="Times New Roman"/>
        </w:rPr>
        <w:t xml:space="preserve"> the interest of the patient (hence, not </w:t>
      </w:r>
      <w:r w:rsidR="00423489">
        <w:rPr>
          <w:rFonts w:ascii="Times New Roman" w:hAnsi="Times New Roman"/>
        </w:rPr>
        <w:t xml:space="preserve">as </w:t>
      </w:r>
      <w:r w:rsidR="0035763C">
        <w:rPr>
          <w:rFonts w:ascii="Times New Roman" w:hAnsi="Times New Roman"/>
        </w:rPr>
        <w:t>motivated by</w:t>
      </w:r>
      <w:r w:rsidR="007111CA">
        <w:rPr>
          <w:rFonts w:ascii="Times New Roman" w:hAnsi="Times New Roman"/>
        </w:rPr>
        <w:t xml:space="preserve"> a</w:t>
      </w:r>
      <w:r w:rsidR="00D27B08" w:rsidRPr="00957A63">
        <w:rPr>
          <w:rFonts w:ascii="Times New Roman" w:hAnsi="Times New Roman"/>
        </w:rPr>
        <w:t xml:space="preserve"> selfish reason). Whether </w:t>
      </w:r>
      <w:r w:rsidR="00D27B08">
        <w:rPr>
          <w:rFonts w:ascii="Times New Roman" w:hAnsi="Times New Roman"/>
        </w:rPr>
        <w:t>people would interpret this proximal reason as</w:t>
      </w:r>
      <w:r w:rsidR="00D27B08" w:rsidRPr="00957A63">
        <w:rPr>
          <w:rFonts w:ascii="Times New Roman" w:hAnsi="Times New Roman"/>
        </w:rPr>
        <w:t xml:space="preserve"> a</w:t>
      </w:r>
      <w:r w:rsidR="002D1FBA">
        <w:rPr>
          <w:rFonts w:ascii="Times New Roman" w:hAnsi="Times New Roman"/>
        </w:rPr>
        <w:t xml:space="preserve">n </w:t>
      </w:r>
      <w:r w:rsidR="00D27B08" w:rsidRPr="00957A63">
        <w:rPr>
          <w:rFonts w:ascii="Times New Roman" w:hAnsi="Times New Roman"/>
        </w:rPr>
        <w:t>instrument</w:t>
      </w:r>
      <w:r w:rsidR="00D27B08">
        <w:rPr>
          <w:rFonts w:ascii="Times New Roman" w:hAnsi="Times New Roman"/>
        </w:rPr>
        <w:t>al desire to</w:t>
      </w:r>
      <w:r w:rsidR="00D27B08" w:rsidRPr="00957A63">
        <w:rPr>
          <w:rFonts w:ascii="Times New Roman" w:hAnsi="Times New Roman"/>
        </w:rPr>
        <w:t xml:space="preserve"> satisfy a</w:t>
      </w:r>
      <w:r w:rsidR="00BE55E1">
        <w:rPr>
          <w:rFonts w:ascii="Times New Roman" w:hAnsi="Times New Roman"/>
        </w:rPr>
        <w:t>nother</w:t>
      </w:r>
      <w:r w:rsidR="003561B0">
        <w:rPr>
          <w:rFonts w:ascii="Times New Roman" w:hAnsi="Times New Roman"/>
        </w:rPr>
        <w:t>, more distal</w:t>
      </w:r>
      <w:r w:rsidR="007111CA">
        <w:rPr>
          <w:rFonts w:ascii="Times New Roman" w:hAnsi="Times New Roman"/>
        </w:rPr>
        <w:t xml:space="preserve"> </w:t>
      </w:r>
      <w:r w:rsidR="00D27B08" w:rsidRPr="00957A63">
        <w:rPr>
          <w:rFonts w:ascii="Times New Roman" w:hAnsi="Times New Roman"/>
        </w:rPr>
        <w:t xml:space="preserve">selfish desire </w:t>
      </w:r>
      <w:r w:rsidR="002D1FBA">
        <w:rPr>
          <w:rFonts w:ascii="Times New Roman" w:hAnsi="Times New Roman"/>
        </w:rPr>
        <w:t>of the doctor</w:t>
      </w:r>
      <w:r w:rsidR="003561B0">
        <w:rPr>
          <w:rFonts w:ascii="Times New Roman" w:hAnsi="Times New Roman"/>
        </w:rPr>
        <w:t xml:space="preserve"> </w:t>
      </w:r>
      <w:r w:rsidR="00D27B08" w:rsidRPr="00957A63">
        <w:rPr>
          <w:rFonts w:ascii="Times New Roman" w:hAnsi="Times New Roman"/>
        </w:rPr>
        <w:t>is irrelevant</w:t>
      </w:r>
      <w:r w:rsidR="00C330F4">
        <w:rPr>
          <w:rFonts w:ascii="Times New Roman" w:hAnsi="Times New Roman"/>
        </w:rPr>
        <w:t xml:space="preserve">; </w:t>
      </w:r>
      <w:r w:rsidR="00395BB2" w:rsidRPr="00235EE8">
        <w:rPr>
          <w:rFonts w:ascii="Times New Roman" w:hAnsi="Times New Roman"/>
        </w:rPr>
        <w:t xml:space="preserve">more broadly, our claim is independent of whether human motivation is (or is perceived to be) </w:t>
      </w:r>
      <w:r w:rsidR="00395BB2">
        <w:rPr>
          <w:rFonts w:ascii="Times New Roman" w:hAnsi="Times New Roman"/>
          <w:i/>
        </w:rPr>
        <w:t xml:space="preserve">ultimately </w:t>
      </w:r>
      <w:r w:rsidR="00395BB2" w:rsidRPr="00235EE8">
        <w:rPr>
          <w:rFonts w:ascii="Times New Roman" w:hAnsi="Times New Roman"/>
        </w:rPr>
        <w:t xml:space="preserve">guided by selfish </w:t>
      </w:r>
      <w:r w:rsidR="00395BB2">
        <w:rPr>
          <w:rFonts w:ascii="Times New Roman" w:hAnsi="Times New Roman"/>
        </w:rPr>
        <w:t>motivations</w:t>
      </w:r>
      <w:r w:rsidR="00FC6E59">
        <w:rPr>
          <w:rFonts w:ascii="Times New Roman" w:hAnsi="Times New Roman"/>
        </w:rPr>
        <w:t xml:space="preserve">, such as </w:t>
      </w:r>
      <w:r w:rsidR="00395BB2">
        <w:rPr>
          <w:rFonts w:ascii="Times New Roman" w:hAnsi="Times New Roman"/>
        </w:rPr>
        <w:t xml:space="preserve">to gain social prestige </w:t>
      </w:r>
      <w:r w:rsidR="00C330F4">
        <w:rPr>
          <w:rFonts w:ascii="Times New Roman" w:hAnsi="Times New Roman"/>
        </w:rPr>
        <w:t>(</w:t>
      </w:r>
      <w:r w:rsidR="00BE55E1">
        <w:rPr>
          <w:rFonts w:ascii="Times New Roman" w:hAnsi="Times New Roman"/>
        </w:rPr>
        <w:t>see Stich, Doris, &amp; Roedder, 2010)</w:t>
      </w:r>
      <w:r w:rsidR="00D27B08" w:rsidRPr="00957A63">
        <w:rPr>
          <w:rFonts w:ascii="Times New Roman" w:hAnsi="Times New Roman"/>
        </w:rPr>
        <w:t xml:space="preserve">. </w:t>
      </w:r>
      <w:r w:rsidR="00395BB2">
        <w:rPr>
          <w:rFonts w:ascii="Times New Roman" w:hAnsi="Times New Roman"/>
        </w:rPr>
        <w:t xml:space="preserve">Now, if the doctor stabbed the patient </w:t>
      </w:r>
      <w:r w:rsidR="0081077F">
        <w:rPr>
          <w:rFonts w:ascii="Times New Roman" w:hAnsi="Times New Roman"/>
        </w:rPr>
        <w:t xml:space="preserve">with a sadistic motivation and </w:t>
      </w:r>
      <w:r w:rsidR="00395BB2">
        <w:rPr>
          <w:rFonts w:ascii="Times New Roman" w:hAnsi="Times New Roman"/>
        </w:rPr>
        <w:t>without the intent to inject a vaccination, then p</w:t>
      </w:r>
      <w:r w:rsidR="00395BB2" w:rsidRPr="00235EE8">
        <w:rPr>
          <w:rFonts w:ascii="Times New Roman" w:hAnsi="Times New Roman"/>
        </w:rPr>
        <w:t xml:space="preserve">eople would attribute </w:t>
      </w:r>
      <w:r w:rsidR="00395BB2">
        <w:rPr>
          <w:rFonts w:ascii="Times New Roman" w:hAnsi="Times New Roman"/>
        </w:rPr>
        <w:t xml:space="preserve">to her </w:t>
      </w:r>
      <w:r w:rsidR="00395BB2" w:rsidRPr="00235EE8">
        <w:rPr>
          <w:rFonts w:ascii="Times New Roman" w:hAnsi="Times New Roman"/>
        </w:rPr>
        <w:t xml:space="preserve">a selfish </w:t>
      </w:r>
      <w:r w:rsidR="00395BB2">
        <w:rPr>
          <w:rFonts w:ascii="Times New Roman" w:hAnsi="Times New Roman"/>
        </w:rPr>
        <w:t>reason. Likewise, if the doctor injected the vaccination</w:t>
      </w:r>
      <w:r w:rsidR="00395BB2" w:rsidRPr="00235EE8">
        <w:rPr>
          <w:rFonts w:ascii="Times New Roman" w:hAnsi="Times New Roman"/>
        </w:rPr>
        <w:t xml:space="preserve"> when there is available </w:t>
      </w:r>
      <w:r w:rsidR="00395BB2">
        <w:rPr>
          <w:rFonts w:ascii="Times New Roman" w:hAnsi="Times New Roman"/>
        </w:rPr>
        <w:t xml:space="preserve">an equally viable, </w:t>
      </w:r>
      <w:r w:rsidR="00395BB2" w:rsidRPr="00235EE8">
        <w:rPr>
          <w:rFonts w:ascii="Times New Roman" w:hAnsi="Times New Roman"/>
        </w:rPr>
        <w:t>painless alternative,</w:t>
      </w:r>
      <w:r w:rsidR="00395BB2">
        <w:rPr>
          <w:rFonts w:ascii="Times New Roman" w:hAnsi="Times New Roman"/>
        </w:rPr>
        <w:t xml:space="preserve"> in order to receive some financial benefit for choosing the more painful procedure over the less painful one, people would attribute to her a selfish reason.</w:t>
      </w:r>
    </w:p>
    <w:p w:rsidR="002C658F" w:rsidRDefault="000B12D5" w:rsidP="00BF7C79">
      <w:pPr>
        <w:spacing w:line="480" w:lineRule="auto"/>
        <w:ind w:firstLine="720"/>
        <w:rPr>
          <w:rFonts w:ascii="Times New Roman" w:hAnsi="Times New Roman"/>
        </w:rPr>
      </w:pPr>
      <w:r>
        <w:rPr>
          <w:rFonts w:ascii="Times New Roman" w:hAnsi="Times New Roman"/>
        </w:rPr>
        <w:t>The s</w:t>
      </w:r>
      <w:r w:rsidR="00F72E16">
        <w:rPr>
          <w:rFonts w:ascii="Times New Roman" w:hAnsi="Times New Roman"/>
        </w:rPr>
        <w:t>econd point concerns the basis</w:t>
      </w:r>
      <w:r>
        <w:rPr>
          <w:rFonts w:ascii="Times New Roman" w:hAnsi="Times New Roman"/>
        </w:rPr>
        <w:t xml:space="preserve"> for hypothesizing that the folk concept of basic-rights violation/injustice implies transgression as well as authority independence and generality. </w:t>
      </w:r>
      <w:r w:rsidR="00904981">
        <w:rPr>
          <w:rFonts w:ascii="Times New Roman" w:hAnsi="Times New Roman"/>
        </w:rPr>
        <w:t>This folk concept</w:t>
      </w:r>
      <w:r>
        <w:rPr>
          <w:rFonts w:ascii="Times New Roman" w:hAnsi="Times New Roman"/>
        </w:rPr>
        <w:t xml:space="preserve"> </w:t>
      </w:r>
      <w:r w:rsidR="00C07B2F">
        <w:rPr>
          <w:rFonts w:ascii="Times New Roman" w:hAnsi="Times New Roman"/>
        </w:rPr>
        <w:t>implies</w:t>
      </w:r>
      <w:r w:rsidR="008B6E4D" w:rsidRPr="008977E0">
        <w:rPr>
          <w:rFonts w:ascii="Times New Roman" w:hAnsi="Times New Roman"/>
        </w:rPr>
        <w:t xml:space="preserve"> </w:t>
      </w:r>
      <w:r w:rsidR="003E1740" w:rsidRPr="008977E0">
        <w:rPr>
          <w:rFonts w:ascii="Times New Roman" w:hAnsi="Times New Roman"/>
        </w:rPr>
        <w:t>transg</w:t>
      </w:r>
      <w:r w:rsidR="00A31A87" w:rsidRPr="008977E0">
        <w:rPr>
          <w:rFonts w:ascii="Times New Roman" w:hAnsi="Times New Roman"/>
        </w:rPr>
        <w:t>ression because</w:t>
      </w:r>
      <w:r w:rsidR="00923399">
        <w:rPr>
          <w:rFonts w:ascii="Times New Roman" w:hAnsi="Times New Roman"/>
        </w:rPr>
        <w:t>, as we discussed</w:t>
      </w:r>
      <w:r w:rsidR="00F57663">
        <w:rPr>
          <w:rFonts w:ascii="Times New Roman" w:hAnsi="Times New Roman"/>
        </w:rPr>
        <w:t xml:space="preserve"> above,</w:t>
      </w:r>
      <w:r w:rsidR="00FC4D9E" w:rsidRPr="008977E0">
        <w:rPr>
          <w:rFonts w:ascii="Times New Roman" w:hAnsi="Times New Roman"/>
        </w:rPr>
        <w:t xml:space="preserve"> </w:t>
      </w:r>
      <w:r w:rsidR="00C07B2F">
        <w:rPr>
          <w:rFonts w:ascii="Times New Roman" w:hAnsi="Times New Roman"/>
        </w:rPr>
        <w:t xml:space="preserve">it </w:t>
      </w:r>
      <w:r w:rsidR="00206992">
        <w:rPr>
          <w:rFonts w:ascii="Times New Roman" w:hAnsi="Times New Roman"/>
        </w:rPr>
        <w:t>refer</w:t>
      </w:r>
      <w:r w:rsidR="00ED6E0C">
        <w:rPr>
          <w:rFonts w:ascii="Times New Roman" w:hAnsi="Times New Roman"/>
        </w:rPr>
        <w:t>s</w:t>
      </w:r>
      <w:r w:rsidR="00206992">
        <w:rPr>
          <w:rFonts w:ascii="Times New Roman" w:hAnsi="Times New Roman"/>
        </w:rPr>
        <w:t xml:space="preserve"> to actions and omissions that </w:t>
      </w:r>
      <w:r w:rsidR="009B22BF">
        <w:rPr>
          <w:rFonts w:ascii="Times New Roman" w:hAnsi="Times New Roman"/>
        </w:rPr>
        <w:t xml:space="preserve">do not follow a </w:t>
      </w:r>
      <w:r w:rsidR="00F57663">
        <w:rPr>
          <w:rFonts w:ascii="Times New Roman" w:hAnsi="Times New Roman"/>
        </w:rPr>
        <w:t>complementary</w:t>
      </w:r>
      <w:r w:rsidR="00966CD0">
        <w:rPr>
          <w:rFonts w:ascii="Times New Roman" w:hAnsi="Times New Roman"/>
        </w:rPr>
        <w:t xml:space="preserve"> </w:t>
      </w:r>
      <w:r w:rsidR="008B6E4D" w:rsidRPr="008977E0">
        <w:rPr>
          <w:rFonts w:ascii="Times New Roman" w:hAnsi="Times New Roman"/>
        </w:rPr>
        <w:t>obligation</w:t>
      </w:r>
      <w:r w:rsidR="00DF2352">
        <w:rPr>
          <w:rFonts w:ascii="Times New Roman" w:hAnsi="Times New Roman"/>
        </w:rPr>
        <w:t>, namely, the obligation not to infringe the basic rights of others</w:t>
      </w:r>
      <w:r>
        <w:rPr>
          <w:rFonts w:ascii="Times New Roman" w:hAnsi="Times New Roman"/>
        </w:rPr>
        <w:t xml:space="preserve">. </w:t>
      </w:r>
      <w:r w:rsidR="00ED6E0C">
        <w:rPr>
          <w:rFonts w:ascii="Times New Roman" w:hAnsi="Times New Roman"/>
        </w:rPr>
        <w:t xml:space="preserve">In other words, this implication is </w:t>
      </w:r>
      <w:r w:rsidR="0055633F">
        <w:rPr>
          <w:rFonts w:ascii="Times New Roman" w:hAnsi="Times New Roman"/>
        </w:rPr>
        <w:t xml:space="preserve">an </w:t>
      </w:r>
      <w:r w:rsidR="002208B5">
        <w:rPr>
          <w:rFonts w:ascii="Times New Roman" w:hAnsi="Times New Roman"/>
        </w:rPr>
        <w:t xml:space="preserve">immediate semantic </w:t>
      </w:r>
      <w:r w:rsidR="00D0420E">
        <w:rPr>
          <w:rFonts w:ascii="Times New Roman" w:hAnsi="Times New Roman"/>
        </w:rPr>
        <w:t>inference</w:t>
      </w:r>
      <w:r w:rsidR="00ED6E0C">
        <w:rPr>
          <w:rFonts w:ascii="Times New Roman" w:hAnsi="Times New Roman"/>
        </w:rPr>
        <w:t xml:space="preserve"> (see Figure 1). This folk concept </w:t>
      </w:r>
      <w:r w:rsidR="00301156" w:rsidRPr="008977E0">
        <w:rPr>
          <w:rFonts w:ascii="Times New Roman" w:hAnsi="Times New Roman"/>
        </w:rPr>
        <w:t>impl</w:t>
      </w:r>
      <w:r w:rsidR="00706911">
        <w:rPr>
          <w:rFonts w:ascii="Times New Roman" w:hAnsi="Times New Roman"/>
        </w:rPr>
        <w:t>ies</w:t>
      </w:r>
      <w:r w:rsidR="00301156" w:rsidRPr="008977E0">
        <w:rPr>
          <w:rFonts w:ascii="Times New Roman" w:hAnsi="Times New Roman"/>
        </w:rPr>
        <w:t xml:space="preserve"> wrongness that is</w:t>
      </w:r>
      <w:r w:rsidR="002C658F" w:rsidRPr="008977E0">
        <w:rPr>
          <w:rFonts w:ascii="Times New Roman" w:hAnsi="Times New Roman"/>
        </w:rPr>
        <w:t xml:space="preserve"> </w:t>
      </w:r>
      <w:r w:rsidR="00A31A87" w:rsidRPr="008977E0">
        <w:rPr>
          <w:rFonts w:ascii="Times New Roman" w:hAnsi="Times New Roman"/>
        </w:rPr>
        <w:t>authority independent</w:t>
      </w:r>
      <w:r w:rsidR="00DF5B9A" w:rsidRPr="008977E0">
        <w:rPr>
          <w:rFonts w:ascii="Times New Roman" w:hAnsi="Times New Roman"/>
        </w:rPr>
        <w:t xml:space="preserve"> and </w:t>
      </w:r>
      <w:r w:rsidR="009E336D" w:rsidRPr="008977E0">
        <w:rPr>
          <w:rFonts w:ascii="Times New Roman" w:hAnsi="Times New Roman"/>
        </w:rPr>
        <w:t>general</w:t>
      </w:r>
      <w:r w:rsidR="00A31A87" w:rsidRPr="008977E0">
        <w:rPr>
          <w:rFonts w:ascii="Times New Roman" w:hAnsi="Times New Roman"/>
        </w:rPr>
        <w:t xml:space="preserve"> in scope</w:t>
      </w:r>
      <w:r w:rsidR="00C07B2F">
        <w:rPr>
          <w:rFonts w:ascii="Times New Roman" w:hAnsi="Times New Roman"/>
        </w:rPr>
        <w:t xml:space="preserve"> because it</w:t>
      </w:r>
      <w:r w:rsidR="00A31A87" w:rsidRPr="008977E0">
        <w:rPr>
          <w:rFonts w:ascii="Times New Roman" w:hAnsi="Times New Roman"/>
        </w:rPr>
        <w:t xml:space="preserve"> </w:t>
      </w:r>
      <w:r w:rsidR="00752E2A" w:rsidRPr="00BF5105">
        <w:rPr>
          <w:rFonts w:ascii="Times New Roman" w:hAnsi="Times New Roman"/>
        </w:rPr>
        <w:t>refer</w:t>
      </w:r>
      <w:r w:rsidR="00752E2A">
        <w:rPr>
          <w:rFonts w:ascii="Times New Roman" w:hAnsi="Times New Roman"/>
        </w:rPr>
        <w:t>s</w:t>
      </w:r>
      <w:r w:rsidR="00752E2A" w:rsidRPr="00BF5105">
        <w:rPr>
          <w:rFonts w:ascii="Times New Roman" w:hAnsi="Times New Roman"/>
        </w:rPr>
        <w:t xml:space="preserve"> to </w:t>
      </w:r>
      <w:r w:rsidR="00752E2A">
        <w:rPr>
          <w:rFonts w:ascii="Times New Roman" w:hAnsi="Times New Roman"/>
        </w:rPr>
        <w:t xml:space="preserve">actions or omissions that </w:t>
      </w:r>
      <w:r w:rsidR="001401C2">
        <w:rPr>
          <w:rFonts w:ascii="Times New Roman" w:hAnsi="Times New Roman"/>
        </w:rPr>
        <w:t>are incompatible with</w:t>
      </w:r>
      <w:r w:rsidR="00752E2A" w:rsidRPr="00BF5105">
        <w:rPr>
          <w:rFonts w:ascii="Times New Roman" w:hAnsi="Times New Roman"/>
        </w:rPr>
        <w:t xml:space="preserve"> the logic of the social contract</w:t>
      </w:r>
      <w:r w:rsidR="00A309CA">
        <w:rPr>
          <w:rFonts w:ascii="Times New Roman" w:hAnsi="Times New Roman"/>
        </w:rPr>
        <w:t xml:space="preserve"> </w:t>
      </w:r>
      <w:r>
        <w:rPr>
          <w:rFonts w:ascii="Times New Roman" w:hAnsi="Times New Roman"/>
        </w:rPr>
        <w:t xml:space="preserve">delineated </w:t>
      </w:r>
      <w:r w:rsidR="00CA2554">
        <w:rPr>
          <w:rFonts w:ascii="Times New Roman" w:hAnsi="Times New Roman"/>
        </w:rPr>
        <w:t xml:space="preserve">by the specialized cognitive system </w:t>
      </w:r>
      <w:r w:rsidR="00904981">
        <w:rPr>
          <w:rFonts w:ascii="Times New Roman" w:hAnsi="Times New Roman"/>
        </w:rPr>
        <w:t xml:space="preserve">naturally selected to deal </w:t>
      </w:r>
      <w:r w:rsidR="00CA2554">
        <w:rPr>
          <w:rFonts w:ascii="Times New Roman" w:hAnsi="Times New Roman"/>
        </w:rPr>
        <w:t>with mutualistic interactions</w:t>
      </w:r>
      <w:r w:rsidR="00AD0DF3" w:rsidRPr="00BF5105">
        <w:rPr>
          <w:rFonts w:ascii="Times New Roman" w:hAnsi="Times New Roman"/>
        </w:rPr>
        <w:t>.</w:t>
      </w:r>
      <w:r w:rsidR="001401C2">
        <w:rPr>
          <w:rFonts w:ascii="Times New Roman" w:hAnsi="Times New Roman"/>
        </w:rPr>
        <w:t xml:space="preserve"> </w:t>
      </w:r>
      <w:r w:rsidR="00ED6E0C" w:rsidRPr="002208B5">
        <w:rPr>
          <w:rFonts w:ascii="Times New Roman" w:hAnsi="Times New Roman"/>
        </w:rPr>
        <w:t xml:space="preserve">In </w:t>
      </w:r>
      <w:r w:rsidR="004A2E7D" w:rsidRPr="002208B5">
        <w:rPr>
          <w:rFonts w:ascii="Times New Roman" w:hAnsi="Times New Roman"/>
        </w:rPr>
        <w:t xml:space="preserve">other </w:t>
      </w:r>
      <w:r w:rsidR="001679C4">
        <w:rPr>
          <w:rFonts w:ascii="Times New Roman" w:hAnsi="Times New Roman"/>
        </w:rPr>
        <w:t xml:space="preserve">words, </w:t>
      </w:r>
      <w:r w:rsidR="00727A94">
        <w:rPr>
          <w:rFonts w:ascii="Times New Roman" w:hAnsi="Times New Roman"/>
        </w:rPr>
        <w:t xml:space="preserve">this implication </w:t>
      </w:r>
      <w:r w:rsidR="00EF7591">
        <w:rPr>
          <w:rFonts w:ascii="Times New Roman" w:hAnsi="Times New Roman"/>
        </w:rPr>
        <w:t>works</w:t>
      </w:r>
      <w:r w:rsidR="001679C4">
        <w:rPr>
          <w:rFonts w:ascii="Times New Roman" w:hAnsi="Times New Roman"/>
        </w:rPr>
        <w:t xml:space="preserve"> like</w:t>
      </w:r>
      <w:r w:rsidR="004A2E7D" w:rsidRPr="002208B5">
        <w:rPr>
          <w:rFonts w:ascii="Times New Roman" w:hAnsi="Times New Roman"/>
        </w:rPr>
        <w:t xml:space="preserve"> a </w:t>
      </w:r>
      <w:r w:rsidR="002A2E8A" w:rsidRPr="002A2E8A">
        <w:rPr>
          <w:rFonts w:ascii="Times New Roman" w:hAnsi="Times New Roman"/>
          <w:i/>
        </w:rPr>
        <w:t xml:space="preserve">reductio ad absurdum </w:t>
      </w:r>
      <w:r w:rsidR="00D0420E">
        <w:rPr>
          <w:rFonts w:ascii="Times New Roman" w:hAnsi="Times New Roman"/>
        </w:rPr>
        <w:t>inference</w:t>
      </w:r>
      <w:r w:rsidR="00C5611D">
        <w:rPr>
          <w:rFonts w:ascii="Times New Roman" w:hAnsi="Times New Roman"/>
        </w:rPr>
        <w:t xml:space="preserve">: </w:t>
      </w:r>
      <w:r w:rsidR="004A3976">
        <w:rPr>
          <w:rFonts w:ascii="Times New Roman" w:hAnsi="Times New Roman"/>
        </w:rPr>
        <w:t>it follows from the</w:t>
      </w:r>
      <w:r w:rsidR="00774414">
        <w:rPr>
          <w:rFonts w:ascii="Times New Roman" w:hAnsi="Times New Roman"/>
        </w:rPr>
        <w:t xml:space="preserve"> </w:t>
      </w:r>
      <w:r w:rsidR="00B97986">
        <w:rPr>
          <w:rFonts w:ascii="Times New Roman" w:hAnsi="Times New Roman"/>
        </w:rPr>
        <w:t>logic of the social contract</w:t>
      </w:r>
      <w:r w:rsidR="004A3976">
        <w:rPr>
          <w:rFonts w:ascii="Times New Roman" w:hAnsi="Times New Roman"/>
        </w:rPr>
        <w:t xml:space="preserve"> that</w:t>
      </w:r>
      <w:r w:rsidR="00B97986">
        <w:rPr>
          <w:rFonts w:ascii="Times New Roman" w:hAnsi="Times New Roman"/>
        </w:rPr>
        <w:t xml:space="preserve"> </w:t>
      </w:r>
      <w:r w:rsidR="00774414">
        <w:rPr>
          <w:rFonts w:ascii="Times New Roman" w:hAnsi="Times New Roman"/>
        </w:rPr>
        <w:t>it</w:t>
      </w:r>
      <w:r w:rsidR="004A3976">
        <w:rPr>
          <w:rFonts w:ascii="Times New Roman" w:hAnsi="Times New Roman"/>
        </w:rPr>
        <w:t xml:space="preserve"> is</w:t>
      </w:r>
      <w:r w:rsidR="00774414">
        <w:rPr>
          <w:rFonts w:ascii="Times New Roman" w:hAnsi="Times New Roman"/>
        </w:rPr>
        <w:t xml:space="preserve"> absurd (i.e.</w:t>
      </w:r>
      <w:r w:rsidR="00EF7591">
        <w:rPr>
          <w:rFonts w:ascii="Times New Roman" w:hAnsi="Times New Roman"/>
        </w:rPr>
        <w:t>,</w:t>
      </w:r>
      <w:r w:rsidR="00774414">
        <w:rPr>
          <w:rFonts w:ascii="Times New Roman" w:hAnsi="Times New Roman"/>
        </w:rPr>
        <w:t xml:space="preserve"> ‘contradictory’) for an authority or social consensus to</w:t>
      </w:r>
      <w:r w:rsidR="002A2E8A" w:rsidRPr="002A2E8A">
        <w:rPr>
          <w:rFonts w:ascii="Times New Roman" w:hAnsi="Times New Roman"/>
        </w:rPr>
        <w:t xml:space="preserve"> </w:t>
      </w:r>
      <w:r w:rsidR="008A7C66">
        <w:rPr>
          <w:rFonts w:ascii="Times New Roman" w:hAnsi="Times New Roman"/>
        </w:rPr>
        <w:t xml:space="preserve">cancel the wrongness of </w:t>
      </w:r>
      <w:r w:rsidR="002A2E8A" w:rsidRPr="002A2E8A">
        <w:rPr>
          <w:rFonts w:ascii="Times New Roman" w:hAnsi="Times New Roman"/>
        </w:rPr>
        <w:t xml:space="preserve">actions </w:t>
      </w:r>
      <w:r w:rsidR="00774414">
        <w:rPr>
          <w:rFonts w:ascii="Times New Roman" w:hAnsi="Times New Roman"/>
        </w:rPr>
        <w:t>or</w:t>
      </w:r>
      <w:r w:rsidR="002A2E8A" w:rsidRPr="002A2E8A">
        <w:rPr>
          <w:rFonts w:ascii="Times New Roman" w:hAnsi="Times New Roman"/>
        </w:rPr>
        <w:t xml:space="preserve"> omissions </w:t>
      </w:r>
      <w:r w:rsidR="008A7C66">
        <w:rPr>
          <w:rFonts w:ascii="Times New Roman" w:hAnsi="Times New Roman"/>
        </w:rPr>
        <w:t>involving basic-rights violation/injustice</w:t>
      </w:r>
      <w:r w:rsidR="00C22611">
        <w:rPr>
          <w:rFonts w:ascii="Times New Roman" w:hAnsi="Times New Roman"/>
        </w:rPr>
        <w:t>;</w:t>
      </w:r>
      <w:r w:rsidR="001551C1">
        <w:rPr>
          <w:rFonts w:ascii="Times New Roman" w:hAnsi="Times New Roman"/>
        </w:rPr>
        <w:t xml:space="preserve"> </w:t>
      </w:r>
      <w:r w:rsidR="00774904">
        <w:rPr>
          <w:rFonts w:ascii="Times New Roman" w:hAnsi="Times New Roman"/>
        </w:rPr>
        <w:t>therefore,</w:t>
      </w:r>
      <w:r w:rsidR="002208B5">
        <w:rPr>
          <w:rFonts w:ascii="Times New Roman" w:hAnsi="Times New Roman"/>
        </w:rPr>
        <w:t xml:space="preserve"> the wrongness </w:t>
      </w:r>
      <w:r w:rsidR="00774414">
        <w:rPr>
          <w:rFonts w:ascii="Times New Roman" w:hAnsi="Times New Roman"/>
        </w:rPr>
        <w:t xml:space="preserve">of these actions or omissions </w:t>
      </w:r>
      <w:r w:rsidR="002208B5">
        <w:rPr>
          <w:rFonts w:ascii="Times New Roman" w:hAnsi="Times New Roman"/>
        </w:rPr>
        <w:t>is authority independent and general in scope.</w:t>
      </w:r>
      <w:r w:rsidR="007D7B97">
        <w:rPr>
          <w:rFonts w:ascii="Times New Roman" w:hAnsi="Times New Roman"/>
        </w:rPr>
        <w:t xml:space="preserve"> </w:t>
      </w:r>
      <w:r w:rsidR="00215C3F">
        <w:rPr>
          <w:rFonts w:ascii="Times New Roman" w:hAnsi="Times New Roman"/>
        </w:rPr>
        <w:t>According to our perspective</w:t>
      </w:r>
      <w:r w:rsidR="00F265B7">
        <w:rPr>
          <w:rFonts w:ascii="Times New Roman" w:hAnsi="Times New Roman"/>
        </w:rPr>
        <w:t xml:space="preserve"> here, it is important to point out </w:t>
      </w:r>
      <w:r w:rsidR="008C7D80" w:rsidRPr="002A2E8A">
        <w:rPr>
          <w:rFonts w:ascii="Times New Roman" w:hAnsi="Times New Roman"/>
        </w:rPr>
        <w:t>that</w:t>
      </w:r>
      <w:r w:rsidR="008C7D80">
        <w:rPr>
          <w:rFonts w:ascii="Times New Roman" w:hAnsi="Times New Roman"/>
        </w:rPr>
        <w:t>, i</w:t>
      </w:r>
      <w:r w:rsidR="007D7B97" w:rsidRPr="002A2E8A">
        <w:rPr>
          <w:rFonts w:ascii="Times New Roman" w:hAnsi="Times New Roman"/>
        </w:rPr>
        <w:t>n terms of the distinction between explicit (i.e.,</w:t>
      </w:r>
      <w:r w:rsidR="007D7B97">
        <w:rPr>
          <w:rFonts w:ascii="Times New Roman" w:hAnsi="Times New Roman"/>
        </w:rPr>
        <w:t xml:space="preserve"> stored</w:t>
      </w:r>
      <w:r w:rsidR="007D7B97" w:rsidRPr="002A2E8A">
        <w:rPr>
          <w:rFonts w:ascii="Times New Roman" w:hAnsi="Times New Roman"/>
        </w:rPr>
        <w:t xml:space="preserve">) and tacit (i.e., </w:t>
      </w:r>
      <w:r w:rsidR="007D7B97">
        <w:rPr>
          <w:rFonts w:ascii="Times New Roman" w:hAnsi="Times New Roman"/>
        </w:rPr>
        <w:t>not stored but inferable</w:t>
      </w:r>
      <w:r w:rsidR="007D7B97" w:rsidRPr="002A2E8A">
        <w:rPr>
          <w:rFonts w:ascii="Times New Roman" w:hAnsi="Times New Roman"/>
        </w:rPr>
        <w:t xml:space="preserve">) assumptions (see, e.g., Lycan, 1986), </w:t>
      </w:r>
      <w:r w:rsidR="00F265B7" w:rsidRPr="00593B25">
        <w:rPr>
          <w:rFonts w:ascii="Times New Roman" w:hAnsi="Times New Roman"/>
          <w:color w:val="000000" w:themeColor="text1"/>
        </w:rPr>
        <w:t xml:space="preserve">ordinary </w:t>
      </w:r>
      <w:r w:rsidR="007D7B97" w:rsidRPr="00593B25">
        <w:rPr>
          <w:rFonts w:ascii="Times New Roman" w:hAnsi="Times New Roman"/>
          <w:color w:val="000000" w:themeColor="text1"/>
        </w:rPr>
        <w:t>people</w:t>
      </w:r>
      <w:r w:rsidR="003100E2" w:rsidRPr="00334EAF">
        <w:rPr>
          <w:rFonts w:ascii="Times New Roman" w:hAnsi="Times New Roman"/>
        </w:rPr>
        <w:t>, including young children,</w:t>
      </w:r>
      <w:r w:rsidR="007D7B97" w:rsidRPr="002A2E8A">
        <w:rPr>
          <w:rFonts w:ascii="Times New Roman" w:hAnsi="Times New Roman"/>
        </w:rPr>
        <w:t xml:space="preserve"> need not assume explicitly that</w:t>
      </w:r>
      <w:r w:rsidR="007D7B97">
        <w:rPr>
          <w:rFonts w:ascii="Times New Roman" w:hAnsi="Times New Roman"/>
        </w:rPr>
        <w:t xml:space="preserve"> transgressions involving basic-rights violation/injustice are authority independent and general in scope; they may do so only if prompted to think about the matter, as in </w:t>
      </w:r>
      <w:r w:rsidR="00F265B7">
        <w:rPr>
          <w:rFonts w:ascii="Times New Roman" w:hAnsi="Times New Roman"/>
        </w:rPr>
        <w:t xml:space="preserve">the studies </w:t>
      </w:r>
      <w:r w:rsidR="008C7D80">
        <w:rPr>
          <w:rFonts w:ascii="Times New Roman" w:hAnsi="Times New Roman"/>
        </w:rPr>
        <w:t xml:space="preserve">we shall </w:t>
      </w:r>
      <w:r w:rsidR="007D7B97">
        <w:rPr>
          <w:rFonts w:ascii="Times New Roman" w:hAnsi="Times New Roman"/>
        </w:rPr>
        <w:t>describe</w:t>
      </w:r>
      <w:r w:rsidR="00F265B7">
        <w:rPr>
          <w:rFonts w:ascii="Times New Roman" w:hAnsi="Times New Roman"/>
        </w:rPr>
        <w:t xml:space="preserve"> later</w:t>
      </w:r>
      <w:r w:rsidR="00EF7591">
        <w:rPr>
          <w:rFonts w:ascii="Times New Roman" w:hAnsi="Times New Roman"/>
        </w:rPr>
        <w:t xml:space="preserve"> on</w:t>
      </w:r>
      <w:r w:rsidR="007D7B97">
        <w:rPr>
          <w:rFonts w:ascii="Times New Roman" w:hAnsi="Times New Roman"/>
        </w:rPr>
        <w:t>.</w:t>
      </w:r>
    </w:p>
    <w:p w:rsidR="00524870" w:rsidRDefault="002970A0">
      <w:pPr>
        <w:spacing w:line="480" w:lineRule="auto"/>
        <w:ind w:firstLine="720"/>
        <w:rPr>
          <w:rFonts w:ascii="Times New Roman" w:hAnsi="Times New Roman" w:cs="Courier New"/>
          <w:color w:val="000000"/>
        </w:rPr>
      </w:pPr>
      <w:r>
        <w:rPr>
          <w:rFonts w:ascii="Times New Roman" w:hAnsi="Times New Roman"/>
        </w:rPr>
        <w:t>The</w:t>
      </w:r>
      <w:r w:rsidR="00E14743">
        <w:rPr>
          <w:rFonts w:ascii="Times New Roman" w:hAnsi="Times New Roman"/>
        </w:rPr>
        <w:t xml:space="preserve"> third point concerns an issue raised by</w:t>
      </w:r>
      <w:r w:rsidR="000B2E8C">
        <w:rPr>
          <w:rFonts w:ascii="Times New Roman" w:hAnsi="Times New Roman" w:cs="Courier New"/>
          <w:color w:val="000000"/>
        </w:rPr>
        <w:t xml:space="preserve"> </w:t>
      </w:r>
      <w:r w:rsidR="00705E82" w:rsidRPr="004F4CFB">
        <w:rPr>
          <w:rFonts w:ascii="Times New Roman" w:hAnsi="Times New Roman" w:cs="Courier New"/>
          <w:color w:val="000000"/>
        </w:rPr>
        <w:t xml:space="preserve">Stich et al. (2009, p. </w:t>
      </w:r>
      <w:r w:rsidR="00705E82">
        <w:rPr>
          <w:rFonts w:ascii="Times New Roman" w:hAnsi="Times New Roman" w:cs="Courier New"/>
          <w:color w:val="000000"/>
        </w:rPr>
        <w:t>96</w:t>
      </w:r>
      <w:r w:rsidR="00705E82" w:rsidRPr="004F4CFB">
        <w:rPr>
          <w:rFonts w:ascii="Times New Roman" w:hAnsi="Times New Roman" w:cs="Courier New"/>
          <w:color w:val="000000"/>
        </w:rPr>
        <w:t>)</w:t>
      </w:r>
      <w:r w:rsidR="00CD3426">
        <w:rPr>
          <w:rFonts w:ascii="Times New Roman" w:hAnsi="Times New Roman" w:cs="Courier New"/>
          <w:color w:val="000000"/>
        </w:rPr>
        <w:t>.</w:t>
      </w:r>
      <w:r w:rsidR="00705E82">
        <w:rPr>
          <w:rFonts w:ascii="Times New Roman" w:hAnsi="Times New Roman" w:cs="Courier New"/>
          <w:color w:val="000000"/>
        </w:rPr>
        <w:t xml:space="preserve"> Since </w:t>
      </w:r>
      <w:r w:rsidR="009944C4">
        <w:rPr>
          <w:rFonts w:ascii="Times New Roman" w:hAnsi="Times New Roman"/>
        </w:rPr>
        <w:t xml:space="preserve">we hypothesize </w:t>
      </w:r>
      <w:r w:rsidR="00705E82">
        <w:rPr>
          <w:rFonts w:ascii="Times New Roman" w:hAnsi="Times New Roman"/>
        </w:rPr>
        <w:t>that the folk concept of basic-rights viol</w:t>
      </w:r>
      <w:r w:rsidR="009944C4">
        <w:rPr>
          <w:rFonts w:ascii="Times New Roman" w:hAnsi="Times New Roman"/>
        </w:rPr>
        <w:t xml:space="preserve">ation/injustice </w:t>
      </w:r>
      <w:r w:rsidR="00705E82">
        <w:rPr>
          <w:rFonts w:ascii="Times New Roman" w:hAnsi="Times New Roman"/>
        </w:rPr>
        <w:t xml:space="preserve">implies transgression as well as authority independence and generality, all actions interpreted as involving basic-rights violation/injustice are </w:t>
      </w:r>
      <w:r w:rsidR="009944C4">
        <w:rPr>
          <w:rFonts w:ascii="Times New Roman" w:hAnsi="Times New Roman"/>
        </w:rPr>
        <w:t xml:space="preserve">to be </w:t>
      </w:r>
      <w:r w:rsidR="00705E82">
        <w:rPr>
          <w:rFonts w:ascii="Times New Roman" w:hAnsi="Times New Roman"/>
        </w:rPr>
        <w:t>understood as moral transgressions, independent of other properties, such as being harmful, that one may attribute to the action</w:t>
      </w:r>
      <w:r w:rsidR="00112082">
        <w:rPr>
          <w:rFonts w:ascii="Times New Roman" w:hAnsi="Times New Roman"/>
        </w:rPr>
        <w:t xml:space="preserve">—i.e., </w:t>
      </w:r>
      <w:r w:rsidR="00112082">
        <w:rPr>
          <w:rFonts w:ascii="Times New Roman" w:hAnsi="Times New Roman"/>
        </w:rPr>
        <w:sym w:font="Symbol" w:char="F022"/>
      </w:r>
      <w:r w:rsidR="00112082">
        <w:rPr>
          <w:rFonts w:ascii="Times New Roman" w:hAnsi="Times New Roman"/>
        </w:rPr>
        <w:t>x (</w:t>
      </w:r>
      <w:r w:rsidR="00112082" w:rsidRPr="00B57A63">
        <w:rPr>
          <w:rFonts w:ascii="Times New Roman" w:hAnsi="Times New Roman"/>
          <w:i/>
        </w:rPr>
        <w:t>I</w:t>
      </w:r>
      <w:r w:rsidR="00112082">
        <w:rPr>
          <w:rFonts w:ascii="Times New Roman" w:hAnsi="Times New Roman"/>
        </w:rPr>
        <w:t xml:space="preserve">x </w:t>
      </w:r>
      <w:r w:rsidR="00112082">
        <w:rPr>
          <w:rFonts w:ascii="Times New Roman" w:hAnsi="Times New Roman"/>
        </w:rPr>
        <w:sym w:font="Symbol" w:char="F0AE"/>
      </w:r>
      <w:r w:rsidR="00112082">
        <w:rPr>
          <w:rFonts w:ascii="Times New Roman" w:hAnsi="Times New Roman"/>
        </w:rPr>
        <w:t xml:space="preserve"> </w:t>
      </w:r>
      <w:r w:rsidR="00112082" w:rsidRPr="00B57A63">
        <w:rPr>
          <w:rFonts w:ascii="Times New Roman" w:hAnsi="Times New Roman"/>
          <w:i/>
        </w:rPr>
        <w:t>MT</w:t>
      </w:r>
      <w:r w:rsidR="00112082">
        <w:rPr>
          <w:rFonts w:ascii="Times New Roman" w:hAnsi="Times New Roman"/>
        </w:rPr>
        <w:t>x)</w:t>
      </w:r>
      <w:r w:rsidR="00705E82">
        <w:rPr>
          <w:rFonts w:ascii="Times New Roman" w:hAnsi="Times New Roman"/>
        </w:rPr>
        <w:t>. Thus, they say, the concept of har</w:t>
      </w:r>
      <w:r w:rsidR="00112082">
        <w:rPr>
          <w:rFonts w:ascii="Times New Roman" w:hAnsi="Times New Roman"/>
        </w:rPr>
        <w:t>m does</w:t>
      </w:r>
      <w:r w:rsidR="00705E82">
        <w:rPr>
          <w:rFonts w:ascii="Times New Roman" w:hAnsi="Times New Roman"/>
        </w:rPr>
        <w:t xml:space="preserve"> not </w:t>
      </w:r>
      <w:r w:rsidR="00112082">
        <w:rPr>
          <w:rFonts w:ascii="Times New Roman" w:hAnsi="Times New Roman"/>
        </w:rPr>
        <w:t xml:space="preserve">play a </w:t>
      </w:r>
      <w:r w:rsidR="00705E82">
        <w:rPr>
          <w:rFonts w:ascii="Times New Roman" w:hAnsi="Times New Roman"/>
        </w:rPr>
        <w:t>central</w:t>
      </w:r>
      <w:r w:rsidR="00112082">
        <w:rPr>
          <w:rFonts w:ascii="Times New Roman" w:hAnsi="Times New Roman"/>
        </w:rPr>
        <w:t xml:space="preserve"> role in </w:t>
      </w:r>
      <w:r w:rsidR="00705E82">
        <w:rPr>
          <w:rFonts w:ascii="Times New Roman" w:hAnsi="Times New Roman"/>
        </w:rPr>
        <w:t xml:space="preserve">our perspective since this perspective tells </w:t>
      </w:r>
      <w:r w:rsidR="00705E82" w:rsidRPr="00053FA2">
        <w:rPr>
          <w:rFonts w:ascii="Times New Roman" w:hAnsi="Times New Roman"/>
        </w:rPr>
        <w:t>“</w:t>
      </w:r>
      <w:r w:rsidR="00705E82" w:rsidRPr="00053FA2">
        <w:rPr>
          <w:rFonts w:ascii="Times New Roman" w:hAnsi="Times New Roman" w:cs="Courier New"/>
          <w:color w:val="000000"/>
        </w:rPr>
        <w:t>nothing distinctive about moral judgments that involve harmful acts”</w:t>
      </w:r>
      <w:r w:rsidR="00705E82">
        <w:rPr>
          <w:rFonts w:ascii="Times New Roman" w:hAnsi="Times New Roman" w:cs="Courier New"/>
          <w:color w:val="000000"/>
        </w:rPr>
        <w:t>.</w:t>
      </w:r>
    </w:p>
    <w:p w:rsidR="000B4DE9" w:rsidRDefault="0024040B" w:rsidP="00FA706F">
      <w:pPr>
        <w:spacing w:line="480" w:lineRule="auto"/>
        <w:ind w:firstLine="720"/>
        <w:rPr>
          <w:rFonts w:ascii="Times New Roman" w:hAnsi="Times New Roman"/>
          <w:b/>
        </w:rPr>
      </w:pPr>
      <w:r>
        <w:rPr>
          <w:rFonts w:ascii="Times New Roman" w:hAnsi="Times New Roman"/>
        </w:rPr>
        <w:t xml:space="preserve">Indeed, </w:t>
      </w:r>
      <w:r>
        <w:rPr>
          <w:rFonts w:ascii="Times New Roman" w:hAnsi="Times New Roman" w:cs="Courier New"/>
          <w:color w:val="000000"/>
        </w:rPr>
        <w:t xml:space="preserve">harm in itself does not play a fundamental conceptual role </w:t>
      </w:r>
      <w:r>
        <w:rPr>
          <w:rFonts w:ascii="Times New Roman" w:hAnsi="Times New Roman"/>
        </w:rPr>
        <w:t xml:space="preserve">in our perspective, </w:t>
      </w:r>
      <w:r>
        <w:rPr>
          <w:rFonts w:ascii="Times New Roman" w:hAnsi="Times New Roman" w:cs="Courier New"/>
          <w:color w:val="000000"/>
        </w:rPr>
        <w:t>c</w:t>
      </w:r>
      <w:r w:rsidR="003E3C99">
        <w:rPr>
          <w:rFonts w:ascii="Times New Roman" w:hAnsi="Times New Roman" w:cs="Courier New"/>
          <w:color w:val="000000"/>
        </w:rPr>
        <w:t xml:space="preserve">ontrary to </w:t>
      </w:r>
      <w:r w:rsidR="00E14743">
        <w:rPr>
          <w:rFonts w:ascii="Times New Roman" w:hAnsi="Times New Roman" w:cs="Courier New"/>
          <w:color w:val="000000"/>
        </w:rPr>
        <w:t xml:space="preserve">some recent interpretation of our work </w:t>
      </w:r>
      <w:r w:rsidR="00E14743">
        <w:rPr>
          <w:rFonts w:ascii="Times New Roman" w:hAnsi="Times New Roman"/>
        </w:rPr>
        <w:t>(see Waldmann, Nagel, &amp; Wiegmann, 2012, p. 286, 287)</w:t>
      </w:r>
      <w:r>
        <w:rPr>
          <w:rFonts w:ascii="Times New Roman" w:hAnsi="Times New Roman"/>
        </w:rPr>
        <w:t>.</w:t>
      </w:r>
      <w:r w:rsidR="00E14743">
        <w:rPr>
          <w:rFonts w:ascii="Times New Roman" w:hAnsi="Times New Roman"/>
        </w:rPr>
        <w:t xml:space="preserve"> </w:t>
      </w:r>
      <w:r w:rsidR="00B82B84">
        <w:rPr>
          <w:rFonts w:ascii="Times New Roman" w:hAnsi="Times New Roman" w:cs="Courier New"/>
          <w:color w:val="000000"/>
        </w:rPr>
        <w:t>In other words</w:t>
      </w:r>
      <w:r w:rsidR="00904981">
        <w:rPr>
          <w:rFonts w:ascii="Times New Roman" w:hAnsi="Times New Roman" w:cs="Courier New"/>
          <w:color w:val="000000"/>
        </w:rPr>
        <w:t xml:space="preserve">, </w:t>
      </w:r>
      <w:r w:rsidR="001E05B1">
        <w:rPr>
          <w:rFonts w:ascii="Times New Roman" w:hAnsi="Times New Roman" w:cs="Courier New"/>
          <w:color w:val="000000"/>
        </w:rPr>
        <w:t>our view on the folk understanding of the relation between harmful transgressions and moral transgressions is deflationary concerning harm</w:t>
      </w:r>
      <w:r w:rsidR="00E14743">
        <w:rPr>
          <w:rFonts w:ascii="Times New Roman" w:hAnsi="Times New Roman" w:cs="Courier New"/>
          <w:color w:val="000000"/>
        </w:rPr>
        <w:t xml:space="preserve">. </w:t>
      </w:r>
      <w:r w:rsidR="00705E82">
        <w:rPr>
          <w:rFonts w:ascii="Times New Roman" w:hAnsi="Times New Roman" w:cs="Courier New"/>
          <w:color w:val="000000"/>
        </w:rPr>
        <w:t>However, we would not claim that there is not</w:t>
      </w:r>
      <w:r w:rsidR="00DD05D2">
        <w:rPr>
          <w:rFonts w:ascii="Times New Roman" w:hAnsi="Times New Roman" w:cs="Courier New"/>
          <w:color w:val="000000"/>
        </w:rPr>
        <w:t>hing</w:t>
      </w:r>
      <w:r w:rsidR="00705E82">
        <w:rPr>
          <w:rFonts w:ascii="Times New Roman" w:hAnsi="Times New Roman" w:cs="Courier New"/>
          <w:color w:val="000000"/>
        </w:rPr>
        <w:t xml:space="preserve"> distinctive about harm in rela</w:t>
      </w:r>
      <w:r w:rsidR="003E3C99">
        <w:rPr>
          <w:rFonts w:ascii="Times New Roman" w:hAnsi="Times New Roman" w:cs="Courier New"/>
          <w:color w:val="000000"/>
        </w:rPr>
        <w:t xml:space="preserve">tion to moral transgressions. </w:t>
      </w:r>
      <w:r w:rsidR="00705E82">
        <w:rPr>
          <w:rFonts w:ascii="Times New Roman" w:hAnsi="Times New Roman" w:cs="Courier New"/>
          <w:color w:val="000000"/>
        </w:rPr>
        <w:t>Without assuming too rosy a picture of human psychology, we accept that in many circumstances humans have aversive affective reactions to the perception of pain and suffering, and the performance of harmful acts (Cushman, Gray, Gaffey, &amp; Mendes, 201</w:t>
      </w:r>
      <w:r w:rsidR="003E3C99">
        <w:rPr>
          <w:rFonts w:ascii="Times New Roman" w:hAnsi="Times New Roman" w:cs="Courier New"/>
          <w:color w:val="000000"/>
        </w:rPr>
        <w:t>2), and that these reactions may play a role in the cultural evolution and stabilization of norms</w:t>
      </w:r>
      <w:r w:rsidR="00705E82">
        <w:rPr>
          <w:rFonts w:ascii="Times New Roman" w:hAnsi="Times New Roman" w:cs="Courier New"/>
          <w:color w:val="000000"/>
        </w:rPr>
        <w:t xml:space="preserve"> </w:t>
      </w:r>
      <w:r w:rsidR="003E3C99">
        <w:rPr>
          <w:rFonts w:ascii="Times New Roman" w:hAnsi="Times New Roman" w:cs="Courier New"/>
          <w:color w:val="000000"/>
        </w:rPr>
        <w:t xml:space="preserve">by </w:t>
      </w:r>
      <w:r w:rsidR="00705E82">
        <w:rPr>
          <w:rFonts w:ascii="Times New Roman" w:hAnsi="Times New Roman" w:cs="Courier New"/>
          <w:color w:val="000000"/>
        </w:rPr>
        <w:t>bias</w:t>
      </w:r>
      <w:r w:rsidR="003E3C99">
        <w:rPr>
          <w:rFonts w:ascii="Times New Roman" w:hAnsi="Times New Roman" w:cs="Courier New"/>
          <w:color w:val="000000"/>
        </w:rPr>
        <w:t>ing</w:t>
      </w:r>
      <w:r w:rsidR="00705E82">
        <w:rPr>
          <w:rFonts w:ascii="Times New Roman" w:hAnsi="Times New Roman" w:cs="Courier New"/>
          <w:color w:val="000000"/>
        </w:rPr>
        <w:t xml:space="preserve"> normative systems to increasingly categorize harmful actions as involving basic-rights violation/injustice, and hence, as morally forbidden (</w:t>
      </w:r>
      <w:r w:rsidR="00705E82" w:rsidRPr="00000C9E">
        <w:rPr>
          <w:rFonts w:ascii="Times New Roman" w:hAnsi="Times New Roman" w:cs="Courier New"/>
          <w:color w:val="000000"/>
        </w:rPr>
        <w:t>cf.</w:t>
      </w:r>
      <w:r w:rsidR="003E3C99">
        <w:rPr>
          <w:rFonts w:ascii="Times New Roman" w:hAnsi="Times New Roman" w:cs="Courier New"/>
          <w:color w:val="000000"/>
        </w:rPr>
        <w:t xml:space="preserve"> Nichols, 2004). Moreover</w:t>
      </w:r>
      <w:r w:rsidR="00705E82">
        <w:rPr>
          <w:rFonts w:ascii="Times New Roman" w:hAnsi="Times New Roman" w:cs="Courier New"/>
          <w:color w:val="000000"/>
        </w:rPr>
        <w:t xml:space="preserve">, without assuming that “badness” implies wrongdoing, harmful transgressions often seem to be regarded as the </w:t>
      </w:r>
      <w:r w:rsidR="00CD3426">
        <w:rPr>
          <w:rFonts w:ascii="Times New Roman" w:hAnsi="Times New Roman" w:cs="Courier New"/>
          <w:color w:val="000000"/>
        </w:rPr>
        <w:t xml:space="preserve">most serious </w:t>
      </w:r>
      <w:r w:rsidR="00705E82">
        <w:rPr>
          <w:rFonts w:ascii="Times New Roman" w:hAnsi="Times New Roman" w:cs="Courier New"/>
          <w:color w:val="000000"/>
        </w:rPr>
        <w:t xml:space="preserve">moral transgressions—i.e., there may be some </w:t>
      </w:r>
      <w:r w:rsidR="00B60A86">
        <w:rPr>
          <w:rFonts w:ascii="Times New Roman" w:hAnsi="Times New Roman" w:cs="Courier New"/>
          <w:color w:val="000000"/>
        </w:rPr>
        <w:t xml:space="preserve">relevant </w:t>
      </w:r>
      <w:r w:rsidR="00705E82">
        <w:rPr>
          <w:rFonts w:ascii="Times New Roman" w:hAnsi="Times New Roman" w:cs="Courier New"/>
          <w:color w:val="000000"/>
        </w:rPr>
        <w:t xml:space="preserve">distinctiveness in how people perceive the badness of harmful transgressions </w:t>
      </w:r>
      <w:r w:rsidR="00B60A86">
        <w:rPr>
          <w:rFonts w:ascii="Times New Roman" w:hAnsi="Times New Roman" w:cs="Courier New"/>
          <w:color w:val="000000"/>
        </w:rPr>
        <w:t xml:space="preserve">involving basic-rights violation/injustice </w:t>
      </w:r>
      <w:r w:rsidR="00CD3426">
        <w:rPr>
          <w:rFonts w:ascii="Times New Roman" w:hAnsi="Times New Roman" w:cs="Courier New"/>
          <w:color w:val="000000"/>
        </w:rPr>
        <w:t xml:space="preserve">compared to those transgressions involving basic-rights violation/injustice </w:t>
      </w:r>
      <w:r w:rsidR="002F514D">
        <w:rPr>
          <w:rFonts w:ascii="Times New Roman" w:hAnsi="Times New Roman" w:cs="Courier New"/>
          <w:color w:val="000000"/>
        </w:rPr>
        <w:t>without</w:t>
      </w:r>
      <w:r w:rsidR="00705E82">
        <w:rPr>
          <w:rFonts w:ascii="Times New Roman" w:hAnsi="Times New Roman" w:cs="Courier New"/>
          <w:color w:val="000000"/>
        </w:rPr>
        <w:t xml:space="preserve"> involving harm</w:t>
      </w:r>
      <w:r w:rsidR="00FA706F">
        <w:rPr>
          <w:rFonts w:ascii="Times New Roman" w:hAnsi="Times New Roman" w:cs="Courier New"/>
          <w:color w:val="000000"/>
        </w:rPr>
        <w:t xml:space="preserve"> (e.g., ending </w:t>
      </w:r>
      <w:r w:rsidR="00112C92">
        <w:rPr>
          <w:rFonts w:ascii="Times New Roman" w:hAnsi="Times New Roman" w:cs="Courier New"/>
          <w:color w:val="000000"/>
        </w:rPr>
        <w:t>the</w:t>
      </w:r>
      <w:r w:rsidR="00FA706F">
        <w:rPr>
          <w:rFonts w:ascii="Times New Roman" w:hAnsi="Times New Roman" w:cs="Courier New"/>
          <w:color w:val="000000"/>
        </w:rPr>
        <w:t xml:space="preserve"> life </w:t>
      </w:r>
      <w:r w:rsidR="00112C92">
        <w:rPr>
          <w:rFonts w:ascii="Times New Roman" w:hAnsi="Times New Roman" w:cs="Courier New"/>
          <w:color w:val="000000"/>
        </w:rPr>
        <w:t xml:space="preserve">of an innocent person </w:t>
      </w:r>
      <w:r w:rsidR="00FA706F">
        <w:rPr>
          <w:rFonts w:ascii="Times New Roman" w:hAnsi="Times New Roman" w:cs="Courier New"/>
          <w:color w:val="000000"/>
        </w:rPr>
        <w:t xml:space="preserve">painlessly via euthanizing drugs </w:t>
      </w:r>
      <w:r w:rsidR="00112C92">
        <w:rPr>
          <w:rFonts w:ascii="Times New Roman" w:hAnsi="Times New Roman" w:cs="Courier New"/>
          <w:color w:val="000000"/>
        </w:rPr>
        <w:t xml:space="preserve">and </w:t>
      </w:r>
      <w:r w:rsidR="00FA706F">
        <w:rPr>
          <w:rFonts w:ascii="Times New Roman" w:hAnsi="Times New Roman" w:cs="Courier New"/>
          <w:color w:val="000000"/>
        </w:rPr>
        <w:t>without consent)</w:t>
      </w:r>
      <w:r w:rsidR="00705E82">
        <w:rPr>
          <w:rFonts w:ascii="Times New Roman" w:hAnsi="Times New Roman" w:cs="Courier New"/>
          <w:color w:val="000000"/>
        </w:rPr>
        <w:t>.</w:t>
      </w:r>
    </w:p>
    <w:p w:rsidR="00E004A4" w:rsidRPr="00172B72" w:rsidRDefault="00E004A4" w:rsidP="009C4EF2">
      <w:pPr>
        <w:widowControl w:val="0"/>
        <w:autoSpaceDE w:val="0"/>
        <w:autoSpaceDN w:val="0"/>
        <w:adjustRightInd w:val="0"/>
        <w:spacing w:line="480" w:lineRule="auto"/>
        <w:rPr>
          <w:rFonts w:ascii="Times New Roman" w:hAnsi="Times New Roman"/>
          <w:b/>
        </w:rPr>
      </w:pPr>
      <w:r w:rsidRPr="00172B72">
        <w:rPr>
          <w:rFonts w:ascii="Times New Roman" w:hAnsi="Times New Roman"/>
          <w:b/>
        </w:rPr>
        <w:t xml:space="preserve">The </w:t>
      </w:r>
      <w:r w:rsidR="009C4EF2">
        <w:rPr>
          <w:rFonts w:ascii="Times New Roman" w:hAnsi="Times New Roman"/>
          <w:b/>
        </w:rPr>
        <w:t>R</w:t>
      </w:r>
      <w:r w:rsidR="009C4EF2" w:rsidRPr="00172B72">
        <w:rPr>
          <w:rFonts w:ascii="Times New Roman" w:hAnsi="Times New Roman"/>
          <w:b/>
        </w:rPr>
        <w:t>elevan</w:t>
      </w:r>
      <w:r w:rsidR="00EF4606">
        <w:rPr>
          <w:rFonts w:ascii="Times New Roman" w:hAnsi="Times New Roman"/>
          <w:b/>
        </w:rPr>
        <w:t>t</w:t>
      </w:r>
      <w:r w:rsidR="00B94223">
        <w:rPr>
          <w:rFonts w:ascii="Times New Roman" w:hAnsi="Times New Roman"/>
          <w:b/>
        </w:rPr>
        <w:t xml:space="preserve"> </w:t>
      </w:r>
      <w:r w:rsidR="009C4EF2">
        <w:rPr>
          <w:rFonts w:ascii="Times New Roman" w:hAnsi="Times New Roman"/>
          <w:b/>
        </w:rPr>
        <w:t>H</w:t>
      </w:r>
      <w:r w:rsidRPr="00172B72">
        <w:rPr>
          <w:rFonts w:ascii="Times New Roman" w:hAnsi="Times New Roman"/>
          <w:b/>
        </w:rPr>
        <w:t>ypothesis</w:t>
      </w:r>
    </w:p>
    <w:p w:rsidR="00DE6E20" w:rsidRDefault="00250319" w:rsidP="00E004A4">
      <w:pPr>
        <w:widowControl w:val="0"/>
        <w:autoSpaceDE w:val="0"/>
        <w:autoSpaceDN w:val="0"/>
        <w:adjustRightInd w:val="0"/>
        <w:spacing w:line="480" w:lineRule="auto"/>
        <w:ind w:firstLine="720"/>
        <w:rPr>
          <w:rFonts w:ascii="Times New Roman" w:hAnsi="Times New Roman"/>
        </w:rPr>
      </w:pPr>
      <w:r>
        <w:rPr>
          <w:rFonts w:ascii="Times New Roman" w:hAnsi="Times New Roman"/>
        </w:rPr>
        <w:t>A</w:t>
      </w:r>
      <w:r w:rsidR="009573CB">
        <w:rPr>
          <w:rFonts w:ascii="Times New Roman" w:hAnsi="Times New Roman"/>
        </w:rPr>
        <w:t xml:space="preserve"> major problem </w:t>
      </w:r>
      <w:r w:rsidR="00E004A4">
        <w:rPr>
          <w:rFonts w:ascii="Times New Roman" w:hAnsi="Times New Roman"/>
        </w:rPr>
        <w:t xml:space="preserve">in the current </w:t>
      </w:r>
      <w:r w:rsidR="00CD1114">
        <w:rPr>
          <w:rFonts w:ascii="Times New Roman" w:hAnsi="Times New Roman"/>
        </w:rPr>
        <w:t>debate</w:t>
      </w:r>
      <w:r w:rsidR="00E004A4">
        <w:rPr>
          <w:rFonts w:ascii="Times New Roman" w:hAnsi="Times New Roman"/>
        </w:rPr>
        <w:t xml:space="preserve"> </w:t>
      </w:r>
      <w:r w:rsidR="004E2BF4">
        <w:rPr>
          <w:rFonts w:ascii="Times New Roman" w:hAnsi="Times New Roman"/>
        </w:rPr>
        <w:t xml:space="preserve">on the folk understanding of the relationship between harm and morality </w:t>
      </w:r>
      <w:r w:rsidR="00E004A4">
        <w:rPr>
          <w:rFonts w:ascii="Times New Roman" w:hAnsi="Times New Roman"/>
        </w:rPr>
        <w:t>is that research</w:t>
      </w:r>
      <w:r w:rsidR="00A532D1">
        <w:rPr>
          <w:rFonts w:ascii="Times New Roman" w:hAnsi="Times New Roman"/>
        </w:rPr>
        <w:t>ers</w:t>
      </w:r>
      <w:r w:rsidR="00E004A4">
        <w:rPr>
          <w:rFonts w:ascii="Times New Roman" w:hAnsi="Times New Roman"/>
        </w:rPr>
        <w:t xml:space="preserve"> have not been explicit enough </w:t>
      </w:r>
      <w:r w:rsidR="00172B72">
        <w:rPr>
          <w:rFonts w:ascii="Times New Roman" w:hAnsi="Times New Roman"/>
        </w:rPr>
        <w:t xml:space="preserve">about the hypothesis </w:t>
      </w:r>
      <w:r w:rsidR="009D44AC">
        <w:rPr>
          <w:rFonts w:ascii="Times New Roman" w:hAnsi="Times New Roman"/>
        </w:rPr>
        <w:t xml:space="preserve">they are </w:t>
      </w:r>
      <w:r w:rsidR="00717D49">
        <w:rPr>
          <w:rFonts w:ascii="Times New Roman" w:hAnsi="Times New Roman"/>
        </w:rPr>
        <w:t>trying to advocate or question</w:t>
      </w:r>
      <w:r w:rsidR="00172B72">
        <w:rPr>
          <w:rFonts w:ascii="Times New Roman" w:hAnsi="Times New Roman"/>
        </w:rPr>
        <w:t>.</w:t>
      </w:r>
      <w:r w:rsidR="00CD1114">
        <w:rPr>
          <w:rFonts w:ascii="Times New Roman" w:hAnsi="Times New Roman"/>
        </w:rPr>
        <w:t xml:space="preserve"> </w:t>
      </w:r>
      <w:r w:rsidR="00CC67EC">
        <w:rPr>
          <w:rFonts w:ascii="Times New Roman" w:hAnsi="Times New Roman"/>
        </w:rPr>
        <w:t xml:space="preserve">In </w:t>
      </w:r>
      <w:r w:rsidR="00CD1114">
        <w:rPr>
          <w:rFonts w:ascii="Times New Roman" w:hAnsi="Times New Roman"/>
        </w:rPr>
        <w:t>this section</w:t>
      </w:r>
      <w:r w:rsidR="00CC67EC">
        <w:rPr>
          <w:rFonts w:ascii="Times New Roman" w:hAnsi="Times New Roman"/>
        </w:rPr>
        <w:t>,</w:t>
      </w:r>
      <w:r w:rsidR="00CD1114">
        <w:rPr>
          <w:rFonts w:ascii="Times New Roman" w:hAnsi="Times New Roman"/>
        </w:rPr>
        <w:t xml:space="preserve"> </w:t>
      </w:r>
      <w:r w:rsidR="00CC67EC">
        <w:rPr>
          <w:rFonts w:ascii="Times New Roman" w:hAnsi="Times New Roman"/>
        </w:rPr>
        <w:t xml:space="preserve">we </w:t>
      </w:r>
      <w:r w:rsidR="00A532D1">
        <w:rPr>
          <w:rFonts w:ascii="Times New Roman" w:hAnsi="Times New Roman"/>
        </w:rPr>
        <w:t>briefly</w:t>
      </w:r>
      <w:r w:rsidR="00CD1114">
        <w:rPr>
          <w:rFonts w:ascii="Times New Roman" w:hAnsi="Times New Roman"/>
        </w:rPr>
        <w:t xml:space="preserve"> delineate the different hypotheses existent in the current debate. </w:t>
      </w:r>
      <w:r w:rsidR="00EF7591">
        <w:rPr>
          <w:rFonts w:ascii="Times New Roman" w:hAnsi="Times New Roman"/>
        </w:rPr>
        <w:t>A hypothesis that is trivially false or tautological cannot be relevant in the context of the empirical sciences, and a hypothesis that does not portray a reasonably clear psychological model cannot be relevant in the context of the cognitive sciences. Accordingly, in this section we aim to show that, once the different hypotheses on the folk understanding of the relationship between harm and morality are explicated, it becomes apparent that while our deflationary hypothesis is relevant in these respects, the other hypotheses are not.</w:t>
      </w:r>
    </w:p>
    <w:p w:rsidR="00245214" w:rsidRDefault="0096287A" w:rsidP="00E004A4">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Turiel and </w:t>
      </w:r>
      <w:r w:rsidR="00811D11">
        <w:rPr>
          <w:rFonts w:ascii="Times New Roman" w:hAnsi="Times New Roman"/>
        </w:rPr>
        <w:t>associates</w:t>
      </w:r>
      <w:r>
        <w:rPr>
          <w:rFonts w:ascii="Times New Roman" w:hAnsi="Times New Roman"/>
        </w:rPr>
        <w:t xml:space="preserve"> </w:t>
      </w:r>
      <w:r w:rsidR="003F3F89">
        <w:rPr>
          <w:rFonts w:ascii="Times New Roman" w:hAnsi="Times New Roman"/>
        </w:rPr>
        <w:t>s</w:t>
      </w:r>
      <w:r>
        <w:rPr>
          <w:rFonts w:ascii="Times New Roman" w:hAnsi="Times New Roman"/>
        </w:rPr>
        <w:t>ometimes talk about harm as a</w:t>
      </w:r>
      <w:r w:rsidR="003F3F89">
        <w:rPr>
          <w:rFonts w:ascii="Times New Roman" w:hAnsi="Times New Roman"/>
        </w:rPr>
        <w:t xml:space="preserve"> </w:t>
      </w:r>
      <w:r>
        <w:rPr>
          <w:rFonts w:ascii="Times New Roman" w:hAnsi="Times New Roman"/>
        </w:rPr>
        <w:t>moral domain separate from justice and rights, which impl</w:t>
      </w:r>
      <w:r w:rsidR="003F3F89">
        <w:rPr>
          <w:rFonts w:ascii="Times New Roman" w:hAnsi="Times New Roman"/>
        </w:rPr>
        <w:t>ies</w:t>
      </w:r>
      <w:r>
        <w:rPr>
          <w:rFonts w:ascii="Times New Roman" w:hAnsi="Times New Roman"/>
        </w:rPr>
        <w:t xml:space="preserve"> that </w:t>
      </w:r>
      <w:r w:rsidR="00717D49">
        <w:rPr>
          <w:rFonts w:ascii="Times New Roman" w:hAnsi="Times New Roman"/>
        </w:rPr>
        <w:t xml:space="preserve">they are advocating that </w:t>
      </w:r>
      <w:r>
        <w:rPr>
          <w:rFonts w:ascii="Times New Roman" w:hAnsi="Times New Roman"/>
        </w:rPr>
        <w:t xml:space="preserve">harmful actions themselves </w:t>
      </w:r>
      <w:r w:rsidR="00245214">
        <w:rPr>
          <w:rFonts w:ascii="Times New Roman" w:hAnsi="Times New Roman"/>
        </w:rPr>
        <w:t>are seen as</w:t>
      </w:r>
      <w:r w:rsidR="003F3F89">
        <w:rPr>
          <w:rFonts w:ascii="Times New Roman" w:hAnsi="Times New Roman"/>
        </w:rPr>
        <w:t xml:space="preserve"> transgressions whose wrongness are general in scope and authority independent</w:t>
      </w:r>
      <w:r>
        <w:rPr>
          <w:rFonts w:ascii="Times New Roman" w:hAnsi="Times New Roman"/>
        </w:rPr>
        <w:t xml:space="preserve"> </w:t>
      </w:r>
      <w:r w:rsidRPr="003F3F89">
        <w:rPr>
          <w:rFonts w:ascii="Times New Roman" w:hAnsi="Times New Roman"/>
        </w:rPr>
        <w:t xml:space="preserve">(see e.g., </w:t>
      </w:r>
      <w:r w:rsidRPr="003F3F89">
        <w:rPr>
          <w:rFonts w:ascii="Times New Roman" w:hAnsi="Times New Roman" w:cs="font160"/>
          <w:szCs w:val="20"/>
        </w:rPr>
        <w:t xml:space="preserve">Turiel, 1983, pp. 39–40; Wainryb, 1991, </w:t>
      </w:r>
      <w:r w:rsidRPr="003F3F89">
        <w:rPr>
          <w:rFonts w:ascii="Times New Roman" w:hAnsi="Times New Roman" w:cs="Courier New"/>
        </w:rPr>
        <w:t>pp. 842-843)</w:t>
      </w:r>
      <w:r w:rsidR="003F3F89" w:rsidRPr="003F3F89">
        <w:rPr>
          <w:rFonts w:ascii="Times New Roman" w:hAnsi="Times New Roman"/>
        </w:rPr>
        <w:t>;</w:t>
      </w:r>
      <w:r w:rsidR="003F3F89">
        <w:rPr>
          <w:rFonts w:ascii="Times New Roman" w:hAnsi="Times New Roman"/>
        </w:rPr>
        <w:t xml:space="preserve"> s</w:t>
      </w:r>
      <w:r>
        <w:rPr>
          <w:rFonts w:ascii="Times New Roman" w:hAnsi="Times New Roman"/>
        </w:rPr>
        <w:t xml:space="preserve">ometimes they acknowledge that harmful actions themselves are not sufficient for moral wrongdoing because they are not sufficient for wrongdoing, but they do not </w:t>
      </w:r>
      <w:r w:rsidR="00717D49">
        <w:rPr>
          <w:rFonts w:ascii="Times New Roman" w:hAnsi="Times New Roman"/>
        </w:rPr>
        <w:t xml:space="preserve">delineate a hypothesis </w:t>
      </w:r>
      <w:r>
        <w:rPr>
          <w:rFonts w:ascii="Times New Roman" w:hAnsi="Times New Roman"/>
        </w:rPr>
        <w:t>specify</w:t>
      </w:r>
      <w:r w:rsidR="00717D49">
        <w:rPr>
          <w:rFonts w:ascii="Times New Roman" w:hAnsi="Times New Roman"/>
        </w:rPr>
        <w:t>ing</w:t>
      </w:r>
      <w:r>
        <w:rPr>
          <w:rFonts w:ascii="Times New Roman" w:hAnsi="Times New Roman"/>
        </w:rPr>
        <w:t xml:space="preserve"> what else is ne</w:t>
      </w:r>
      <w:r w:rsidR="0055233D">
        <w:rPr>
          <w:rFonts w:ascii="Times New Roman" w:hAnsi="Times New Roman"/>
        </w:rPr>
        <w:t>cessary</w:t>
      </w:r>
      <w:r w:rsidR="00A532D1">
        <w:rPr>
          <w:rFonts w:ascii="Times New Roman" w:hAnsi="Times New Roman"/>
        </w:rPr>
        <w:t xml:space="preserve"> beyond an analysis of the reason for the harmful act</w:t>
      </w:r>
      <w:r w:rsidR="004645CF">
        <w:rPr>
          <w:rFonts w:ascii="Times New Roman" w:hAnsi="Times New Roman"/>
        </w:rPr>
        <w:t>ion</w:t>
      </w:r>
      <w:r>
        <w:rPr>
          <w:rFonts w:ascii="Times New Roman" w:hAnsi="Times New Roman"/>
        </w:rPr>
        <w:t xml:space="preserve"> (see Turiel, 1983, p. 43). </w:t>
      </w:r>
      <w:r w:rsidR="0030670E">
        <w:rPr>
          <w:rFonts w:ascii="Times New Roman" w:hAnsi="Times New Roman"/>
        </w:rPr>
        <w:t>Thus, when the Turiel tradition claims that harm is seen as authority independent and general in scope, it is difficu</w:t>
      </w:r>
      <w:r w:rsidR="00245214">
        <w:rPr>
          <w:rFonts w:ascii="Times New Roman" w:hAnsi="Times New Roman"/>
        </w:rPr>
        <w:t xml:space="preserve">lt to know what </w:t>
      </w:r>
      <w:r w:rsidR="007D7B97">
        <w:rPr>
          <w:rFonts w:ascii="Times New Roman" w:hAnsi="Times New Roman"/>
        </w:rPr>
        <w:t xml:space="preserve">exactly </w:t>
      </w:r>
      <w:r w:rsidR="00245214">
        <w:rPr>
          <w:rFonts w:ascii="Times New Roman" w:hAnsi="Times New Roman"/>
        </w:rPr>
        <w:t>is the hypothesis they are advocat</w:t>
      </w:r>
      <w:r w:rsidR="00C43E6E">
        <w:rPr>
          <w:rFonts w:ascii="Times New Roman" w:hAnsi="Times New Roman"/>
        </w:rPr>
        <w:t>ing</w:t>
      </w:r>
      <w:r w:rsidR="00245214">
        <w:rPr>
          <w:rFonts w:ascii="Times New Roman" w:hAnsi="Times New Roman"/>
        </w:rPr>
        <w:t>.</w:t>
      </w:r>
      <w:r w:rsidR="0030670E">
        <w:rPr>
          <w:rFonts w:ascii="Times New Roman" w:hAnsi="Times New Roman"/>
        </w:rPr>
        <w:t xml:space="preserve"> </w:t>
      </w:r>
    </w:p>
    <w:p w:rsidR="00E004A4" w:rsidRDefault="007D7B97" w:rsidP="00E004A4">
      <w:pPr>
        <w:widowControl w:val="0"/>
        <w:autoSpaceDE w:val="0"/>
        <w:autoSpaceDN w:val="0"/>
        <w:adjustRightInd w:val="0"/>
        <w:spacing w:line="480" w:lineRule="auto"/>
        <w:ind w:firstLine="720"/>
        <w:rPr>
          <w:rFonts w:ascii="AdvTimes" w:hAnsi="AdvTimes" w:cs="AdvTimes"/>
          <w:sz w:val="20"/>
          <w:szCs w:val="20"/>
        </w:rPr>
      </w:pPr>
      <w:r>
        <w:rPr>
          <w:rFonts w:ascii="Times New Roman" w:hAnsi="Times New Roman"/>
        </w:rPr>
        <w:t xml:space="preserve">Debating with the Turiel tradition, </w:t>
      </w:r>
      <w:r w:rsidR="00E004A4">
        <w:rPr>
          <w:rFonts w:ascii="Times New Roman" w:hAnsi="Times New Roman"/>
        </w:rPr>
        <w:t xml:space="preserve">Quintelier et al. (2012, p. 193) claim </w:t>
      </w:r>
      <w:r w:rsidR="002143F7">
        <w:rPr>
          <w:rFonts w:ascii="Times New Roman" w:hAnsi="Times New Roman"/>
        </w:rPr>
        <w:t>to be</w:t>
      </w:r>
      <w:r w:rsidR="00E004A4">
        <w:rPr>
          <w:rFonts w:ascii="Times New Roman" w:hAnsi="Times New Roman"/>
        </w:rPr>
        <w:t xml:space="preserve"> </w:t>
      </w:r>
      <w:r w:rsidR="00717D49">
        <w:rPr>
          <w:rFonts w:ascii="Times New Roman" w:hAnsi="Times New Roman"/>
        </w:rPr>
        <w:t>trying to falsify</w:t>
      </w:r>
      <w:r w:rsidR="00E33F47">
        <w:rPr>
          <w:rFonts w:ascii="Times New Roman" w:hAnsi="Times New Roman"/>
        </w:rPr>
        <w:t xml:space="preserve"> </w:t>
      </w:r>
      <w:r w:rsidR="0096287A">
        <w:rPr>
          <w:rFonts w:ascii="Times New Roman" w:hAnsi="Times New Roman"/>
        </w:rPr>
        <w:t xml:space="preserve">the </w:t>
      </w:r>
      <w:r w:rsidR="00E004A4">
        <w:rPr>
          <w:rFonts w:ascii="Times New Roman" w:hAnsi="Times New Roman"/>
        </w:rPr>
        <w:t>hypothesis</w:t>
      </w:r>
      <w:r w:rsidR="0096287A">
        <w:rPr>
          <w:rFonts w:ascii="Times New Roman" w:hAnsi="Times New Roman"/>
        </w:rPr>
        <w:t xml:space="preserve">, which they attribute to Turiel, </w:t>
      </w:r>
      <w:r w:rsidR="00E004A4">
        <w:rPr>
          <w:rFonts w:ascii="Times New Roman" w:hAnsi="Times New Roman"/>
        </w:rPr>
        <w:t xml:space="preserve">that harmful actions themselves entail transgressions whose wrongness are general in scope and authority independent—i.e., </w:t>
      </w:r>
      <w:r w:rsidR="00E004A4">
        <w:rPr>
          <w:rFonts w:ascii="Times New Roman" w:hAnsi="Times New Roman"/>
        </w:rPr>
        <w:sym w:font="Symbol" w:char="F022"/>
      </w:r>
      <w:r w:rsidR="00E004A4">
        <w:rPr>
          <w:rFonts w:ascii="Times New Roman" w:hAnsi="Times New Roman"/>
        </w:rPr>
        <w:t>x (</w:t>
      </w:r>
      <w:r w:rsidR="00E004A4">
        <w:rPr>
          <w:rFonts w:ascii="Times New Roman" w:hAnsi="Times New Roman"/>
          <w:i/>
        </w:rPr>
        <w:t>H</w:t>
      </w:r>
      <w:r w:rsidR="00E004A4">
        <w:rPr>
          <w:rFonts w:ascii="Times New Roman" w:hAnsi="Times New Roman"/>
        </w:rPr>
        <w:t xml:space="preserve">x </w:t>
      </w:r>
      <w:r w:rsidR="00E004A4">
        <w:rPr>
          <w:rFonts w:ascii="Times New Roman" w:hAnsi="Times New Roman"/>
        </w:rPr>
        <w:sym w:font="Symbol" w:char="F0AE"/>
      </w:r>
      <w:r w:rsidR="00E004A4">
        <w:rPr>
          <w:rFonts w:ascii="Times New Roman" w:hAnsi="Times New Roman"/>
        </w:rPr>
        <w:t xml:space="preserve"> </w:t>
      </w:r>
      <w:r w:rsidR="00E004A4" w:rsidRPr="00B57A63">
        <w:rPr>
          <w:rFonts w:ascii="Times New Roman" w:hAnsi="Times New Roman"/>
          <w:i/>
        </w:rPr>
        <w:t>MT</w:t>
      </w:r>
      <w:r w:rsidR="00E004A4">
        <w:rPr>
          <w:rFonts w:ascii="Times New Roman" w:hAnsi="Times New Roman"/>
        </w:rPr>
        <w:t xml:space="preserve">x). </w:t>
      </w:r>
      <w:r w:rsidR="00ED600B">
        <w:rPr>
          <w:rFonts w:ascii="Times New Roman" w:hAnsi="Times New Roman"/>
        </w:rPr>
        <w:t>On the other hand,</w:t>
      </w:r>
      <w:r>
        <w:rPr>
          <w:rFonts w:ascii="Times New Roman" w:hAnsi="Times New Roman"/>
        </w:rPr>
        <w:t xml:space="preserve"> </w:t>
      </w:r>
      <w:r w:rsidR="00E004A4">
        <w:rPr>
          <w:rFonts w:ascii="Times New Roman" w:hAnsi="Times New Roman"/>
        </w:rPr>
        <w:t>Stich et al. (2009, p. 94) claim that</w:t>
      </w:r>
      <w:r w:rsidR="0096287A">
        <w:rPr>
          <w:rFonts w:ascii="Times New Roman" w:hAnsi="Times New Roman"/>
        </w:rPr>
        <w:t xml:space="preserve">, </w:t>
      </w:r>
      <w:r w:rsidR="00E51811">
        <w:rPr>
          <w:rFonts w:ascii="Times New Roman" w:hAnsi="Times New Roman"/>
        </w:rPr>
        <w:t>g</w:t>
      </w:r>
      <w:r w:rsidR="0096287A">
        <w:rPr>
          <w:rFonts w:ascii="Times New Roman" w:hAnsi="Times New Roman"/>
        </w:rPr>
        <w:t>iven that</w:t>
      </w:r>
      <w:r w:rsidR="00E004A4">
        <w:rPr>
          <w:rFonts w:ascii="Times New Roman" w:hAnsi="Times New Roman"/>
        </w:rPr>
        <w:t xml:space="preserve"> Turiel and </w:t>
      </w:r>
      <w:r w:rsidR="00E51811">
        <w:rPr>
          <w:rFonts w:ascii="Times New Roman" w:hAnsi="Times New Roman"/>
        </w:rPr>
        <w:t>associates</w:t>
      </w:r>
      <w:r w:rsidR="00E004A4">
        <w:rPr>
          <w:rFonts w:ascii="Times New Roman" w:hAnsi="Times New Roman"/>
        </w:rPr>
        <w:t xml:space="preserve"> have not been clear</w:t>
      </w:r>
      <w:r w:rsidR="0096287A">
        <w:rPr>
          <w:rFonts w:ascii="Times New Roman" w:hAnsi="Times New Roman"/>
        </w:rPr>
        <w:t xml:space="preserve">, </w:t>
      </w:r>
      <w:r w:rsidR="00E51811">
        <w:rPr>
          <w:rFonts w:ascii="Times New Roman" w:hAnsi="Times New Roman"/>
        </w:rPr>
        <w:t>one should</w:t>
      </w:r>
      <w:r w:rsidR="000C02EE">
        <w:rPr>
          <w:rFonts w:ascii="Times New Roman" w:hAnsi="Times New Roman"/>
        </w:rPr>
        <w:t xml:space="preserve"> try to falsify</w:t>
      </w:r>
      <w:r w:rsidR="00374E64">
        <w:rPr>
          <w:rFonts w:ascii="Times New Roman" w:hAnsi="Times New Roman"/>
        </w:rPr>
        <w:t xml:space="preserve"> </w:t>
      </w:r>
      <w:r w:rsidR="00E004A4">
        <w:rPr>
          <w:rFonts w:ascii="Times New Roman" w:hAnsi="Times New Roman"/>
        </w:rPr>
        <w:t xml:space="preserve">the interpretation of Turiel’s hypothesis that has been accepted by a number of influential psychologists and philosophers, which states that if an action is considered to be harmful, and if it is also considered to be a transgression even for reasons that have “little or nothing to do with the fact that” it is harmful, its wrongness is considered to be authority independent and general in scope—i.e., </w:t>
      </w:r>
      <w:r w:rsidR="00E004A4">
        <w:rPr>
          <w:rFonts w:ascii="Times New Roman" w:hAnsi="Times New Roman"/>
        </w:rPr>
        <w:sym w:font="Symbol" w:char="F022"/>
      </w:r>
      <w:r w:rsidR="00E004A4">
        <w:rPr>
          <w:rFonts w:ascii="Times New Roman" w:hAnsi="Times New Roman"/>
        </w:rPr>
        <w:t>x ((</w:t>
      </w:r>
      <w:r w:rsidR="00E004A4">
        <w:rPr>
          <w:rFonts w:ascii="Times New Roman" w:hAnsi="Times New Roman"/>
          <w:i/>
        </w:rPr>
        <w:t>H</w:t>
      </w:r>
      <w:r w:rsidR="00E004A4">
        <w:rPr>
          <w:rFonts w:ascii="Times New Roman" w:hAnsi="Times New Roman"/>
        </w:rPr>
        <w:t xml:space="preserve">x &amp; </w:t>
      </w:r>
      <w:r w:rsidR="00E004A4" w:rsidRPr="00915524">
        <w:rPr>
          <w:rFonts w:ascii="Times New Roman" w:hAnsi="Times New Roman"/>
          <w:i/>
        </w:rPr>
        <w:t>T</w:t>
      </w:r>
      <w:r w:rsidR="00E004A4">
        <w:rPr>
          <w:rFonts w:ascii="Times New Roman" w:hAnsi="Times New Roman"/>
        </w:rPr>
        <w:t xml:space="preserve">x) </w:t>
      </w:r>
      <w:r w:rsidR="00E004A4">
        <w:rPr>
          <w:rFonts w:ascii="Times New Roman" w:hAnsi="Times New Roman"/>
        </w:rPr>
        <w:sym w:font="Symbol" w:char="F0AE"/>
      </w:r>
      <w:r w:rsidR="00E004A4">
        <w:rPr>
          <w:rFonts w:ascii="Times New Roman" w:hAnsi="Times New Roman"/>
        </w:rPr>
        <w:t xml:space="preserve"> (</w:t>
      </w:r>
      <w:r w:rsidR="00E004A4" w:rsidRPr="00B57A63">
        <w:rPr>
          <w:rFonts w:ascii="Times New Roman" w:hAnsi="Times New Roman"/>
          <w:i/>
        </w:rPr>
        <w:t>MT</w:t>
      </w:r>
      <w:r w:rsidR="00E004A4">
        <w:rPr>
          <w:rFonts w:ascii="Times New Roman" w:hAnsi="Times New Roman"/>
        </w:rPr>
        <w:t>x)).</w:t>
      </w:r>
    </w:p>
    <w:p w:rsidR="00E004A4" w:rsidRPr="00F700B4" w:rsidRDefault="00E004A4" w:rsidP="00E004A4">
      <w:pPr>
        <w:widowControl w:val="0"/>
        <w:autoSpaceDE w:val="0"/>
        <w:autoSpaceDN w:val="0"/>
        <w:adjustRightInd w:val="0"/>
        <w:spacing w:line="480" w:lineRule="auto"/>
        <w:ind w:firstLine="720"/>
        <w:rPr>
          <w:rFonts w:ascii="Times New Roman" w:hAnsi="Times New Roman"/>
        </w:rPr>
      </w:pPr>
      <w:r>
        <w:rPr>
          <w:rFonts w:ascii="Times New Roman" w:hAnsi="Times New Roman"/>
        </w:rPr>
        <w:t>I</w:t>
      </w:r>
      <w:r w:rsidRPr="00F700B4">
        <w:rPr>
          <w:rFonts w:ascii="Times New Roman" w:hAnsi="Times New Roman"/>
        </w:rPr>
        <w:t xml:space="preserve">t </w:t>
      </w:r>
      <w:proofErr w:type="gramStart"/>
      <w:r w:rsidRPr="00F700B4">
        <w:rPr>
          <w:rFonts w:ascii="Times New Roman" w:hAnsi="Times New Roman"/>
        </w:rPr>
        <w:t>is</w:t>
      </w:r>
      <w:proofErr w:type="gramEnd"/>
      <w:r w:rsidRPr="00F700B4">
        <w:rPr>
          <w:rFonts w:ascii="Times New Roman" w:hAnsi="Times New Roman"/>
        </w:rPr>
        <w:t xml:space="preserve"> important to emphasize that we use “harmful action” in the sense of </w:t>
      </w:r>
      <w:r w:rsidRPr="00F700B4">
        <w:rPr>
          <w:rFonts w:ascii="Times New Roman" w:hAnsi="Times New Roman"/>
          <w:i/>
        </w:rPr>
        <w:t>actions that cause pain or suffering</w:t>
      </w:r>
      <w:r w:rsidRPr="00F700B4">
        <w:rPr>
          <w:rFonts w:ascii="Times New Roman" w:hAnsi="Times New Roman"/>
        </w:rPr>
        <w:t xml:space="preserve">, which includes neither transgression nor rights violation/injustice. </w:t>
      </w:r>
      <w:r w:rsidR="000C02EE">
        <w:rPr>
          <w:rFonts w:ascii="Times New Roman" w:hAnsi="Times New Roman"/>
        </w:rPr>
        <w:t xml:space="preserve">Both Turiel (1983) and </w:t>
      </w:r>
      <w:r w:rsidR="000C02EE" w:rsidRPr="00F700B4">
        <w:rPr>
          <w:rFonts w:ascii="Times New Roman" w:hAnsi="Times New Roman"/>
        </w:rPr>
        <w:t xml:space="preserve">Stich et al. (2009) use “harmful action” in this sense, but Quintelier et al. (2012) are not explicit about this. They may be using “harmful action” in the sense of </w:t>
      </w:r>
      <w:r w:rsidR="000C02EE" w:rsidRPr="00F700B4">
        <w:rPr>
          <w:rFonts w:ascii="Times New Roman" w:hAnsi="Times New Roman"/>
          <w:i/>
        </w:rPr>
        <w:t>wrongful actions that cause pain or suffering</w:t>
      </w:r>
      <w:r w:rsidR="000C02EE" w:rsidRPr="00F700B4">
        <w:rPr>
          <w:rFonts w:ascii="Times New Roman" w:hAnsi="Times New Roman"/>
        </w:rPr>
        <w:t>, which includes transgression and is one of the ordinary meanings of “harm.” If so, Quintelier et al. would be claiming that Turiel’s hypothesis is tantamount to th</w:t>
      </w:r>
      <w:r w:rsidR="000C02EE">
        <w:rPr>
          <w:rFonts w:ascii="Times New Roman" w:hAnsi="Times New Roman"/>
        </w:rPr>
        <w:t>e</w:t>
      </w:r>
      <w:r w:rsidR="000C02EE" w:rsidRPr="00F700B4">
        <w:rPr>
          <w:rFonts w:ascii="Times New Roman" w:hAnsi="Times New Roman"/>
        </w:rPr>
        <w:t xml:space="preserve"> second hypothesis</w:t>
      </w:r>
      <w:r w:rsidR="000C02EE">
        <w:rPr>
          <w:rFonts w:ascii="Times New Roman" w:hAnsi="Times New Roman"/>
        </w:rPr>
        <w:t xml:space="preserve"> characterized above—i.e., </w:t>
      </w:r>
      <w:r w:rsidR="000C02EE">
        <w:rPr>
          <w:rFonts w:ascii="Times New Roman" w:hAnsi="Times New Roman"/>
        </w:rPr>
        <w:sym w:font="Symbol" w:char="F022"/>
      </w:r>
      <w:r w:rsidR="000C02EE">
        <w:rPr>
          <w:rFonts w:ascii="Times New Roman" w:hAnsi="Times New Roman"/>
        </w:rPr>
        <w:t>x ((</w:t>
      </w:r>
      <w:r w:rsidR="000C02EE">
        <w:rPr>
          <w:rFonts w:ascii="Times New Roman" w:hAnsi="Times New Roman"/>
          <w:i/>
        </w:rPr>
        <w:t>H</w:t>
      </w:r>
      <w:r w:rsidR="000C02EE">
        <w:rPr>
          <w:rFonts w:ascii="Times New Roman" w:hAnsi="Times New Roman"/>
        </w:rPr>
        <w:t xml:space="preserve">x &amp; </w:t>
      </w:r>
      <w:r w:rsidR="000C02EE" w:rsidRPr="00915524">
        <w:rPr>
          <w:rFonts w:ascii="Times New Roman" w:hAnsi="Times New Roman"/>
          <w:i/>
        </w:rPr>
        <w:t>T</w:t>
      </w:r>
      <w:r w:rsidR="000C02EE">
        <w:rPr>
          <w:rFonts w:ascii="Times New Roman" w:hAnsi="Times New Roman"/>
        </w:rPr>
        <w:t xml:space="preserve">x) </w:t>
      </w:r>
      <w:r w:rsidR="000C02EE">
        <w:rPr>
          <w:rFonts w:ascii="Times New Roman" w:hAnsi="Times New Roman"/>
        </w:rPr>
        <w:sym w:font="Symbol" w:char="F0AE"/>
      </w:r>
      <w:r w:rsidR="000C02EE">
        <w:rPr>
          <w:rFonts w:ascii="Times New Roman" w:hAnsi="Times New Roman"/>
        </w:rPr>
        <w:t xml:space="preserve"> (</w:t>
      </w:r>
      <w:r w:rsidR="000C02EE" w:rsidRPr="00B57A63">
        <w:rPr>
          <w:rFonts w:ascii="Times New Roman" w:hAnsi="Times New Roman"/>
          <w:i/>
        </w:rPr>
        <w:t>MT</w:t>
      </w:r>
      <w:r w:rsidR="000C02EE">
        <w:rPr>
          <w:rFonts w:ascii="Times New Roman" w:hAnsi="Times New Roman"/>
        </w:rPr>
        <w:t>x))</w:t>
      </w:r>
      <w:r w:rsidR="000C02EE" w:rsidRPr="00F700B4">
        <w:rPr>
          <w:rFonts w:ascii="Times New Roman" w:hAnsi="Times New Roman"/>
        </w:rPr>
        <w:t>. It is also worth</w:t>
      </w:r>
      <w:r w:rsidR="000C02EE">
        <w:rPr>
          <w:rFonts w:ascii="Times New Roman" w:hAnsi="Times New Roman"/>
        </w:rPr>
        <w:t xml:space="preserve"> noticing that sometimes </w:t>
      </w:r>
      <w:r w:rsidR="00A532D1">
        <w:rPr>
          <w:rFonts w:ascii="Times New Roman" w:hAnsi="Times New Roman"/>
        </w:rPr>
        <w:t>researchers</w:t>
      </w:r>
      <w:r w:rsidRPr="00F700B4">
        <w:rPr>
          <w:rFonts w:ascii="Times New Roman" w:hAnsi="Times New Roman"/>
        </w:rPr>
        <w:t xml:space="preserve"> </w:t>
      </w:r>
      <w:r w:rsidR="00FF503A">
        <w:rPr>
          <w:rFonts w:ascii="Times New Roman" w:hAnsi="Times New Roman"/>
        </w:rPr>
        <w:t xml:space="preserve">even </w:t>
      </w:r>
      <w:r w:rsidRPr="00F700B4">
        <w:rPr>
          <w:rFonts w:ascii="Times New Roman" w:hAnsi="Times New Roman"/>
        </w:rPr>
        <w:t>use “harm” in a third sense that includes both wrongdoing and rights violation/injustice: “</w:t>
      </w:r>
      <w:r w:rsidRPr="00F700B4">
        <w:rPr>
          <w:rFonts w:ascii="Times New Roman" w:hAnsi="Times New Roman"/>
          <w:lang w:val="en-GB"/>
        </w:rPr>
        <w:t>Harm, broadly construed to include psychological harm, injustice, and violations of rights, may be important in the morality of all cultures” (Haidt</w:t>
      </w:r>
      <w:r w:rsidR="00C43E6E">
        <w:rPr>
          <w:rFonts w:ascii="Times New Roman" w:hAnsi="Times New Roman"/>
          <w:lang w:val="en-GB"/>
        </w:rPr>
        <w:t xml:space="preserve"> et al.</w:t>
      </w:r>
      <w:r w:rsidRPr="00F700B4">
        <w:rPr>
          <w:rFonts w:ascii="Times New Roman" w:hAnsi="Times New Roman"/>
          <w:lang w:val="en-GB"/>
        </w:rPr>
        <w:t xml:space="preserve">, 1993, p. 613). </w:t>
      </w:r>
      <w:r>
        <w:rPr>
          <w:rFonts w:ascii="Times New Roman" w:hAnsi="Times New Roman"/>
          <w:lang w:val="en-GB"/>
        </w:rPr>
        <w:t>Actually, s</w:t>
      </w:r>
      <w:r w:rsidRPr="00F700B4">
        <w:rPr>
          <w:rFonts w:ascii="Times New Roman" w:hAnsi="Times New Roman"/>
          <w:lang w:val="en-GB"/>
        </w:rPr>
        <w:t>ome of the disagreement in the literature is due merely to the fact that authors sometimes oscillate between these different meanings of “harm</w:t>
      </w:r>
      <w:r>
        <w:rPr>
          <w:rFonts w:ascii="Times New Roman" w:hAnsi="Times New Roman"/>
          <w:lang w:val="en-GB"/>
        </w:rPr>
        <w:t>.</w:t>
      </w:r>
      <w:r w:rsidRPr="00F700B4">
        <w:rPr>
          <w:rFonts w:ascii="Times New Roman" w:hAnsi="Times New Roman"/>
          <w:lang w:val="en-GB"/>
        </w:rPr>
        <w:t>”</w:t>
      </w:r>
    </w:p>
    <w:p w:rsidR="00E004A4" w:rsidRPr="00DE30E4" w:rsidRDefault="00FF503A" w:rsidP="00DE30E4">
      <w:pPr>
        <w:widowControl w:val="0"/>
        <w:autoSpaceDE w:val="0"/>
        <w:autoSpaceDN w:val="0"/>
        <w:adjustRightInd w:val="0"/>
        <w:spacing w:line="480" w:lineRule="auto"/>
        <w:ind w:firstLine="720"/>
        <w:rPr>
          <w:rFonts w:ascii="Times New Roman" w:hAnsi="Times New Roman"/>
        </w:rPr>
      </w:pPr>
      <w:r w:rsidRPr="00DE30E4">
        <w:rPr>
          <w:rFonts w:ascii="Times New Roman" w:hAnsi="Times New Roman"/>
        </w:rPr>
        <w:t>Now, w</w:t>
      </w:r>
      <w:r w:rsidR="00E004A4" w:rsidRPr="00DE30E4">
        <w:rPr>
          <w:rFonts w:ascii="Times New Roman" w:hAnsi="Times New Roman"/>
        </w:rPr>
        <w:t>e would like to argue that</w:t>
      </w:r>
      <w:r w:rsidR="00FF27C1" w:rsidRPr="00DE30E4">
        <w:rPr>
          <w:rFonts w:ascii="Times New Roman" w:hAnsi="Times New Roman"/>
        </w:rPr>
        <w:t>,</w:t>
      </w:r>
      <w:r w:rsidR="00E004A4" w:rsidRPr="00DE30E4">
        <w:rPr>
          <w:rFonts w:ascii="Times New Roman" w:hAnsi="Times New Roman"/>
        </w:rPr>
        <w:t xml:space="preserve"> </w:t>
      </w:r>
      <w:r w:rsidR="00FF27C1" w:rsidRPr="00DE30E4">
        <w:rPr>
          <w:rFonts w:ascii="Times New Roman" w:hAnsi="Times New Roman"/>
        </w:rPr>
        <w:t xml:space="preserve">regardless of what Turiel and </w:t>
      </w:r>
      <w:r w:rsidR="00245214">
        <w:rPr>
          <w:rFonts w:ascii="Times New Roman" w:hAnsi="Times New Roman"/>
        </w:rPr>
        <w:t>associates</w:t>
      </w:r>
      <w:r w:rsidR="00FF27C1" w:rsidRPr="00DE30E4">
        <w:rPr>
          <w:rFonts w:ascii="Times New Roman" w:hAnsi="Times New Roman"/>
        </w:rPr>
        <w:t xml:space="preserve"> have had in mind, </w:t>
      </w:r>
      <w:r w:rsidR="00E004A4" w:rsidRPr="00DE30E4">
        <w:rPr>
          <w:rFonts w:ascii="Times New Roman" w:hAnsi="Times New Roman"/>
        </w:rPr>
        <w:t xml:space="preserve">the hypothesis coming from our </w:t>
      </w:r>
      <w:r w:rsidR="00D46B3E" w:rsidRPr="00DE30E4">
        <w:rPr>
          <w:rFonts w:ascii="Times New Roman" w:hAnsi="Times New Roman"/>
        </w:rPr>
        <w:t xml:space="preserve">perspective </w:t>
      </w:r>
      <w:r w:rsidR="00E004A4" w:rsidRPr="00DE30E4">
        <w:rPr>
          <w:rFonts w:ascii="Times New Roman" w:hAnsi="Times New Roman"/>
        </w:rPr>
        <w:t>should be the one at stake</w:t>
      </w:r>
      <w:r w:rsidR="00F2337D" w:rsidRPr="00DE30E4">
        <w:rPr>
          <w:rFonts w:ascii="Times New Roman" w:hAnsi="Times New Roman"/>
        </w:rPr>
        <w:t xml:space="preserve">—i.e., </w:t>
      </w:r>
      <w:r w:rsidR="00F2337D" w:rsidRPr="00DE30E4">
        <w:rPr>
          <w:rFonts w:ascii="Times New Roman" w:hAnsi="Times New Roman"/>
        </w:rPr>
        <w:sym w:font="Symbol" w:char="F022"/>
      </w:r>
      <w:r w:rsidR="00F2337D" w:rsidRPr="00DE30E4">
        <w:rPr>
          <w:rFonts w:ascii="Times New Roman" w:hAnsi="Times New Roman"/>
        </w:rPr>
        <w:t>x ((</w:t>
      </w:r>
      <w:r w:rsidR="00F2337D" w:rsidRPr="00DE30E4">
        <w:rPr>
          <w:rFonts w:ascii="Times New Roman" w:hAnsi="Times New Roman"/>
          <w:i/>
        </w:rPr>
        <w:t>H</w:t>
      </w:r>
      <w:r w:rsidR="00F2337D" w:rsidRPr="00DE30E4">
        <w:rPr>
          <w:rFonts w:ascii="Times New Roman" w:hAnsi="Times New Roman"/>
        </w:rPr>
        <w:t xml:space="preserve">x &amp; </w:t>
      </w:r>
      <w:r w:rsidR="00F2337D" w:rsidRPr="00DE30E4">
        <w:rPr>
          <w:rFonts w:ascii="Times New Roman" w:hAnsi="Times New Roman"/>
          <w:i/>
        </w:rPr>
        <w:t>I</w:t>
      </w:r>
      <w:r w:rsidR="00F2337D" w:rsidRPr="00DE30E4">
        <w:rPr>
          <w:rFonts w:ascii="Times New Roman" w:hAnsi="Times New Roman"/>
        </w:rPr>
        <w:t xml:space="preserve">x) </w:t>
      </w:r>
      <w:r w:rsidR="00F2337D" w:rsidRPr="00DE30E4">
        <w:rPr>
          <w:rFonts w:ascii="Times New Roman" w:hAnsi="Times New Roman"/>
        </w:rPr>
        <w:sym w:font="Symbol" w:char="F0AE"/>
      </w:r>
      <w:r w:rsidR="00F2337D" w:rsidRPr="00DE30E4">
        <w:rPr>
          <w:rFonts w:ascii="Times New Roman" w:hAnsi="Times New Roman"/>
        </w:rPr>
        <w:t xml:space="preserve"> (</w:t>
      </w:r>
      <w:r w:rsidR="00F2337D" w:rsidRPr="00DE30E4">
        <w:rPr>
          <w:rFonts w:ascii="Times New Roman" w:hAnsi="Times New Roman"/>
          <w:i/>
        </w:rPr>
        <w:t>MT</w:t>
      </w:r>
      <w:r w:rsidR="00F2337D" w:rsidRPr="00DE30E4">
        <w:rPr>
          <w:rFonts w:ascii="Times New Roman" w:hAnsi="Times New Roman"/>
        </w:rPr>
        <w:t>x)).</w:t>
      </w:r>
      <w:r w:rsidR="00D8355A" w:rsidRPr="00DE30E4">
        <w:rPr>
          <w:rFonts w:ascii="Times New Roman" w:hAnsi="Times New Roman"/>
        </w:rPr>
        <w:t xml:space="preserve"> </w:t>
      </w:r>
      <w:r w:rsidR="009D0C02" w:rsidRPr="00DE30E4">
        <w:rPr>
          <w:rFonts w:ascii="Times New Roman" w:hAnsi="Times New Roman"/>
        </w:rPr>
        <w:t xml:space="preserve">The first </w:t>
      </w:r>
      <w:r w:rsidR="00D46B3E" w:rsidRPr="00DE30E4">
        <w:rPr>
          <w:rFonts w:ascii="Times New Roman" w:hAnsi="Times New Roman"/>
        </w:rPr>
        <w:t>hypothesis</w:t>
      </w:r>
      <w:r w:rsidR="00D8355A" w:rsidRPr="00DE30E4">
        <w:rPr>
          <w:rFonts w:ascii="Times New Roman" w:hAnsi="Times New Roman"/>
        </w:rPr>
        <w:t xml:space="preserve"> above</w:t>
      </w:r>
      <w:r w:rsidR="00D46B3E" w:rsidRPr="00DE30E4">
        <w:rPr>
          <w:rFonts w:ascii="Times New Roman" w:hAnsi="Times New Roman"/>
        </w:rPr>
        <w:t xml:space="preserve">, </w:t>
      </w:r>
      <w:r w:rsidR="00D46B3E" w:rsidRPr="00DE30E4">
        <w:rPr>
          <w:rFonts w:ascii="Times New Roman" w:hAnsi="Times New Roman"/>
        </w:rPr>
        <w:sym w:font="Symbol" w:char="F022"/>
      </w:r>
      <w:r w:rsidR="00D46B3E" w:rsidRPr="00DE30E4">
        <w:rPr>
          <w:rFonts w:ascii="Times New Roman" w:hAnsi="Times New Roman"/>
        </w:rPr>
        <w:t>x (</w:t>
      </w:r>
      <w:r w:rsidR="00D46B3E" w:rsidRPr="00DE30E4">
        <w:rPr>
          <w:rFonts w:ascii="Times New Roman" w:hAnsi="Times New Roman"/>
          <w:i/>
        </w:rPr>
        <w:t>H</w:t>
      </w:r>
      <w:r w:rsidR="00D46B3E" w:rsidRPr="00DE30E4">
        <w:rPr>
          <w:rFonts w:ascii="Times New Roman" w:hAnsi="Times New Roman"/>
        </w:rPr>
        <w:t xml:space="preserve">x </w:t>
      </w:r>
      <w:r w:rsidR="00D46B3E" w:rsidRPr="00DE30E4">
        <w:rPr>
          <w:rFonts w:ascii="Times New Roman" w:hAnsi="Times New Roman"/>
        </w:rPr>
        <w:sym w:font="Symbol" w:char="F0AE"/>
      </w:r>
      <w:r w:rsidR="00D46B3E" w:rsidRPr="00DE30E4">
        <w:rPr>
          <w:rFonts w:ascii="Times New Roman" w:hAnsi="Times New Roman"/>
        </w:rPr>
        <w:t xml:space="preserve"> </w:t>
      </w:r>
      <w:r w:rsidR="00D46B3E" w:rsidRPr="00DE30E4">
        <w:rPr>
          <w:rFonts w:ascii="Times New Roman" w:hAnsi="Times New Roman"/>
          <w:i/>
        </w:rPr>
        <w:t>MT</w:t>
      </w:r>
      <w:r w:rsidR="00D46B3E" w:rsidRPr="00DE30E4">
        <w:rPr>
          <w:rFonts w:ascii="Times New Roman" w:hAnsi="Times New Roman"/>
        </w:rPr>
        <w:t>x), is not worth testing because it is trivially false—there are t</w:t>
      </w:r>
      <w:r w:rsidR="00A36BA3">
        <w:rPr>
          <w:rFonts w:ascii="Times New Roman" w:hAnsi="Times New Roman"/>
        </w:rPr>
        <w:t>o</w:t>
      </w:r>
      <w:r w:rsidR="00D46B3E" w:rsidRPr="00DE30E4">
        <w:rPr>
          <w:rFonts w:ascii="Times New Roman" w:hAnsi="Times New Roman"/>
        </w:rPr>
        <w:t xml:space="preserve">o many cases of harmful actions that people consider to be permitted </w:t>
      </w:r>
      <w:r w:rsidR="00B536F7">
        <w:rPr>
          <w:rFonts w:ascii="Times New Roman" w:hAnsi="Times New Roman"/>
        </w:rPr>
        <w:t>and</w:t>
      </w:r>
      <w:r w:rsidR="00D46B3E" w:rsidRPr="00DE30E4">
        <w:rPr>
          <w:rFonts w:ascii="Times New Roman" w:hAnsi="Times New Roman"/>
        </w:rPr>
        <w:t xml:space="preserve"> even obligatory</w:t>
      </w:r>
      <w:r w:rsidR="000D66F2">
        <w:rPr>
          <w:rFonts w:ascii="Times New Roman" w:hAnsi="Times New Roman"/>
        </w:rPr>
        <w:t xml:space="preserve"> </w:t>
      </w:r>
      <w:r w:rsidR="00C43E6E">
        <w:rPr>
          <w:rFonts w:ascii="Times New Roman" w:hAnsi="Times New Roman"/>
        </w:rPr>
        <w:t>(e.g., causing harm as deserved punishment, medical treatment, self-defense, physical training, etc.)</w:t>
      </w:r>
      <w:r w:rsidR="00D46B3E" w:rsidRPr="00DE30E4">
        <w:rPr>
          <w:rFonts w:ascii="Times New Roman" w:hAnsi="Times New Roman"/>
        </w:rPr>
        <w:t>, hence not a</w:t>
      </w:r>
      <w:r w:rsidR="005C09FB" w:rsidRPr="00DE30E4">
        <w:rPr>
          <w:rFonts w:ascii="Times New Roman" w:hAnsi="Times New Roman"/>
        </w:rPr>
        <w:t>s a</w:t>
      </w:r>
      <w:r w:rsidR="00D46B3E" w:rsidRPr="00DE30E4">
        <w:rPr>
          <w:rFonts w:ascii="Times New Roman" w:hAnsi="Times New Roman"/>
        </w:rPr>
        <w:t xml:space="preserve"> case of </w:t>
      </w:r>
      <w:r w:rsidR="00947491">
        <w:rPr>
          <w:rFonts w:ascii="Times New Roman" w:hAnsi="Times New Roman"/>
        </w:rPr>
        <w:t>transgression</w:t>
      </w:r>
      <w:r w:rsidR="00D46B3E" w:rsidRPr="00DE30E4">
        <w:rPr>
          <w:rFonts w:ascii="Times New Roman" w:hAnsi="Times New Roman"/>
        </w:rPr>
        <w:t xml:space="preserve"> or moral </w:t>
      </w:r>
      <w:r w:rsidR="00947491">
        <w:rPr>
          <w:rFonts w:ascii="Times New Roman" w:hAnsi="Times New Roman"/>
        </w:rPr>
        <w:t>transgression</w:t>
      </w:r>
      <w:r w:rsidR="00D46B3E" w:rsidRPr="00DE30E4">
        <w:rPr>
          <w:rFonts w:ascii="Times New Roman" w:hAnsi="Times New Roman"/>
        </w:rPr>
        <w:t xml:space="preserve">. </w:t>
      </w:r>
      <w:r w:rsidR="004645CF">
        <w:rPr>
          <w:rFonts w:ascii="Times New Roman" w:hAnsi="Times New Roman"/>
        </w:rPr>
        <w:t>On the other hand, t</w:t>
      </w:r>
      <w:r w:rsidR="009D0C02" w:rsidRPr="00DE30E4">
        <w:rPr>
          <w:rFonts w:ascii="Times New Roman" w:hAnsi="Times New Roman"/>
        </w:rPr>
        <w:t xml:space="preserve">he second hypothesis, </w:t>
      </w:r>
      <w:r w:rsidR="009D0C02" w:rsidRPr="00DE30E4">
        <w:rPr>
          <w:rFonts w:ascii="Times New Roman" w:hAnsi="Times New Roman"/>
        </w:rPr>
        <w:sym w:font="Symbol" w:char="F022"/>
      </w:r>
      <w:r w:rsidR="009D0C02" w:rsidRPr="00DE30E4">
        <w:rPr>
          <w:rFonts w:ascii="Times New Roman" w:hAnsi="Times New Roman"/>
        </w:rPr>
        <w:t>x ((</w:t>
      </w:r>
      <w:r w:rsidR="009D0C02" w:rsidRPr="00DE30E4">
        <w:rPr>
          <w:rFonts w:ascii="Times New Roman" w:hAnsi="Times New Roman"/>
          <w:i/>
        </w:rPr>
        <w:t>H</w:t>
      </w:r>
      <w:r w:rsidR="009D0C02" w:rsidRPr="00DE30E4">
        <w:rPr>
          <w:rFonts w:ascii="Times New Roman" w:hAnsi="Times New Roman"/>
        </w:rPr>
        <w:t xml:space="preserve">x &amp; </w:t>
      </w:r>
      <w:r w:rsidR="009D0C02" w:rsidRPr="00DE30E4">
        <w:rPr>
          <w:rFonts w:ascii="Times New Roman" w:hAnsi="Times New Roman"/>
          <w:i/>
        </w:rPr>
        <w:t>T</w:t>
      </w:r>
      <w:r w:rsidR="009D0C02" w:rsidRPr="00DE30E4">
        <w:rPr>
          <w:rFonts w:ascii="Times New Roman" w:hAnsi="Times New Roman"/>
        </w:rPr>
        <w:t xml:space="preserve">x) </w:t>
      </w:r>
      <w:r w:rsidR="009D0C02" w:rsidRPr="00DE30E4">
        <w:rPr>
          <w:rFonts w:ascii="Times New Roman" w:hAnsi="Times New Roman"/>
        </w:rPr>
        <w:sym w:font="Symbol" w:char="F0AE"/>
      </w:r>
      <w:r w:rsidR="009D0C02" w:rsidRPr="00DE30E4">
        <w:rPr>
          <w:rFonts w:ascii="Times New Roman" w:hAnsi="Times New Roman"/>
        </w:rPr>
        <w:t xml:space="preserve"> (</w:t>
      </w:r>
      <w:r w:rsidR="009D0C02" w:rsidRPr="00DE30E4">
        <w:rPr>
          <w:rFonts w:ascii="Times New Roman" w:hAnsi="Times New Roman"/>
          <w:i/>
        </w:rPr>
        <w:t>MT</w:t>
      </w:r>
      <w:r w:rsidR="009D0C02" w:rsidRPr="00DE30E4">
        <w:rPr>
          <w:rFonts w:ascii="Times New Roman" w:hAnsi="Times New Roman"/>
        </w:rPr>
        <w:t xml:space="preserve">x)), </w:t>
      </w:r>
      <w:r w:rsidR="00C872E9">
        <w:rPr>
          <w:rFonts w:ascii="Times New Roman" w:hAnsi="Times New Roman"/>
        </w:rPr>
        <w:t>does not constitute</w:t>
      </w:r>
      <w:r w:rsidR="005C09FB" w:rsidRPr="00DE30E4">
        <w:rPr>
          <w:rFonts w:ascii="Times New Roman" w:hAnsi="Times New Roman"/>
        </w:rPr>
        <w:t xml:space="preserve"> a </w:t>
      </w:r>
      <w:r w:rsidR="00C872E9">
        <w:rPr>
          <w:rFonts w:ascii="Times New Roman" w:hAnsi="Times New Roman"/>
        </w:rPr>
        <w:t xml:space="preserve">clear </w:t>
      </w:r>
      <w:r w:rsidR="004A49B5">
        <w:rPr>
          <w:rFonts w:ascii="Times New Roman" w:hAnsi="Times New Roman"/>
        </w:rPr>
        <w:t xml:space="preserve">psychological </w:t>
      </w:r>
      <w:r w:rsidR="009D0C02" w:rsidRPr="00DE30E4">
        <w:rPr>
          <w:rFonts w:ascii="Times New Roman" w:hAnsi="Times New Roman"/>
        </w:rPr>
        <w:t xml:space="preserve">model of </w:t>
      </w:r>
      <w:r w:rsidR="004645CF">
        <w:rPr>
          <w:rFonts w:ascii="Times New Roman" w:hAnsi="Times New Roman"/>
        </w:rPr>
        <w:t xml:space="preserve">the </w:t>
      </w:r>
      <w:r w:rsidR="009D0C02" w:rsidRPr="00DE30E4">
        <w:rPr>
          <w:rFonts w:ascii="Times New Roman" w:hAnsi="Times New Roman"/>
        </w:rPr>
        <w:t xml:space="preserve">folk </w:t>
      </w:r>
      <w:r w:rsidR="00370B7D" w:rsidRPr="00DE30E4">
        <w:rPr>
          <w:rFonts w:ascii="Times New Roman" w:hAnsi="Times New Roman"/>
        </w:rPr>
        <w:t>understanding</w:t>
      </w:r>
      <w:r w:rsidR="004645CF">
        <w:rPr>
          <w:rFonts w:ascii="Times New Roman" w:hAnsi="Times New Roman"/>
        </w:rPr>
        <w:t xml:space="preserve"> involved</w:t>
      </w:r>
      <w:r w:rsidR="009D0C02" w:rsidRPr="00DE30E4">
        <w:rPr>
          <w:rFonts w:ascii="Times New Roman" w:hAnsi="Times New Roman"/>
        </w:rPr>
        <w:t xml:space="preserve">—it does not </w:t>
      </w:r>
      <w:r w:rsidR="00C872E9">
        <w:rPr>
          <w:rFonts w:ascii="Times New Roman" w:hAnsi="Times New Roman" w:cs="Courier New"/>
        </w:rPr>
        <w:t>specify</w:t>
      </w:r>
      <w:r w:rsidR="009D0C02" w:rsidRPr="00DE30E4">
        <w:rPr>
          <w:rFonts w:ascii="Times New Roman" w:hAnsi="Times New Roman" w:cs="Courier New"/>
        </w:rPr>
        <w:t xml:space="preserve"> what is supposed to establish that harmful actions are transgressions and</w:t>
      </w:r>
      <w:r w:rsidR="004A49B5">
        <w:rPr>
          <w:rFonts w:ascii="Times New Roman" w:hAnsi="Times New Roman" w:cs="Courier New"/>
        </w:rPr>
        <w:t xml:space="preserve"> </w:t>
      </w:r>
      <w:r w:rsidR="00A532D1">
        <w:rPr>
          <w:rFonts w:ascii="Times New Roman" w:hAnsi="Times New Roman" w:cs="Courier New"/>
        </w:rPr>
        <w:t xml:space="preserve">are </w:t>
      </w:r>
      <w:r w:rsidR="005C09FB" w:rsidRPr="00DE30E4">
        <w:rPr>
          <w:rFonts w:ascii="Times New Roman" w:hAnsi="Times New Roman" w:cs="Courier New"/>
        </w:rPr>
        <w:t>transgressions whose wrongness</w:t>
      </w:r>
      <w:r w:rsidR="009D0C02" w:rsidRPr="00DE30E4">
        <w:rPr>
          <w:rFonts w:ascii="Times New Roman" w:hAnsi="Times New Roman" w:cs="Courier New"/>
        </w:rPr>
        <w:t xml:space="preserve"> are authority independent and general in scope.</w:t>
      </w:r>
      <w:r w:rsidR="00081376" w:rsidRPr="00DE30E4">
        <w:rPr>
          <w:rFonts w:ascii="Times New Roman" w:hAnsi="Times New Roman" w:cs="Courier New"/>
        </w:rPr>
        <w:t xml:space="preserve"> Moreover,</w:t>
      </w:r>
      <w:r w:rsidR="00370B7D" w:rsidRPr="00DE30E4">
        <w:rPr>
          <w:rFonts w:ascii="Times New Roman" w:hAnsi="Times New Roman" w:cs="Courier New"/>
        </w:rPr>
        <w:t xml:space="preserve"> it is doubtful that this </w:t>
      </w:r>
      <w:r w:rsidR="00DE30E4" w:rsidRPr="00DE30E4">
        <w:rPr>
          <w:rFonts w:ascii="Times New Roman" w:hAnsi="Times New Roman" w:cs="Courier New"/>
        </w:rPr>
        <w:t xml:space="preserve">hypothesis corresponds to a widely accepted interpretation of Turiel’s hypothesis. </w:t>
      </w:r>
      <w:r w:rsidR="00E004A4" w:rsidRPr="00DE30E4">
        <w:rPr>
          <w:rFonts w:ascii="Times New Roman" w:hAnsi="Times New Roman"/>
        </w:rPr>
        <w:t>In support of th</w:t>
      </w:r>
      <w:r w:rsidR="00DE30E4" w:rsidRPr="00DE30E4">
        <w:rPr>
          <w:rFonts w:ascii="Times New Roman" w:hAnsi="Times New Roman"/>
        </w:rPr>
        <w:t xml:space="preserve">is </w:t>
      </w:r>
      <w:r w:rsidR="00E004A4" w:rsidRPr="00DE30E4">
        <w:rPr>
          <w:rFonts w:ascii="Times New Roman" w:hAnsi="Times New Roman"/>
        </w:rPr>
        <w:t xml:space="preserve">claim, Stich et al. </w:t>
      </w:r>
      <w:r w:rsidR="00DE30E4" w:rsidRPr="00DE30E4">
        <w:rPr>
          <w:rFonts w:ascii="Times New Roman" w:hAnsi="Times New Roman"/>
        </w:rPr>
        <w:t xml:space="preserve">(2009) </w:t>
      </w:r>
      <w:r w:rsidR="00E004A4" w:rsidRPr="00DE30E4">
        <w:rPr>
          <w:rFonts w:ascii="Times New Roman" w:hAnsi="Times New Roman"/>
        </w:rPr>
        <w:t>refer only to the work of philosopher Shaun Nichols. Nevertheless, take these passages from Nichols:</w:t>
      </w:r>
    </w:p>
    <w:p w:rsidR="00E004A4" w:rsidRDefault="00E004A4" w:rsidP="00E004A4">
      <w:pPr>
        <w:widowControl w:val="0"/>
        <w:autoSpaceDE w:val="0"/>
        <w:autoSpaceDN w:val="0"/>
        <w:adjustRightInd w:val="0"/>
        <w:spacing w:line="480" w:lineRule="auto"/>
        <w:rPr>
          <w:rFonts w:ascii="Times New Roman" w:hAnsi="Times New Roman"/>
          <w:lang w:val="en-GB"/>
        </w:rPr>
      </w:pPr>
    </w:p>
    <w:p w:rsidR="00E004A4" w:rsidRPr="00AF1738" w:rsidRDefault="00E004A4" w:rsidP="00E004A4">
      <w:pPr>
        <w:widowControl w:val="0"/>
        <w:autoSpaceDE w:val="0"/>
        <w:autoSpaceDN w:val="0"/>
        <w:adjustRightInd w:val="0"/>
        <w:spacing w:line="480" w:lineRule="auto"/>
        <w:ind w:left="720"/>
        <w:rPr>
          <w:rFonts w:ascii="Times New Roman" w:hAnsi="Times New Roman"/>
          <w:lang w:val="en-GB"/>
        </w:rPr>
      </w:pPr>
      <w:r>
        <w:rPr>
          <w:rFonts w:ascii="Times New Roman" w:hAnsi="Times New Roman"/>
          <w:lang w:val="en-GB"/>
        </w:rPr>
        <w:t xml:space="preserve">(…) </w:t>
      </w:r>
      <w:r w:rsidRPr="00AF1738">
        <w:rPr>
          <w:rFonts w:ascii="Times New Roman" w:hAnsi="Times New Roman"/>
          <w:lang w:val="en-GB"/>
        </w:rPr>
        <w:t xml:space="preserve">"Normative theory" is not intended in any inflated sense. Rather, even a motley set of rules prohibiting certain behaviors will count as a normative theory. (…) The normative theory of central interest to us, however, is </w:t>
      </w:r>
      <w:r w:rsidRPr="008F7492">
        <w:rPr>
          <w:rFonts w:ascii="Times New Roman" w:hAnsi="Times New Roman"/>
          <w:bCs/>
          <w:i/>
          <w:lang w:val="en-GB"/>
        </w:rPr>
        <w:t>the normative theory prohibiting harmful actions</w:t>
      </w:r>
      <w:r w:rsidRPr="000376E9">
        <w:rPr>
          <w:rFonts w:ascii="Times New Roman" w:hAnsi="Times New Roman"/>
          <w:lang w:val="en-GB"/>
        </w:rPr>
        <w:t>.</w:t>
      </w:r>
      <w:r w:rsidRPr="00AF1738">
        <w:rPr>
          <w:rFonts w:ascii="Times New Roman" w:hAnsi="Times New Roman"/>
          <w:lang w:val="en-GB"/>
        </w:rPr>
        <w:t xml:space="preserve"> The operative notion of harm also needs to be qualified. Unless otherwise noted, "harm" is restricted to psychological harms like pain and suffering.</w:t>
      </w:r>
    </w:p>
    <w:p w:rsidR="009D44AC" w:rsidRDefault="009D44AC" w:rsidP="00E004A4">
      <w:pPr>
        <w:widowControl w:val="0"/>
        <w:autoSpaceDE w:val="0"/>
        <w:autoSpaceDN w:val="0"/>
        <w:adjustRightInd w:val="0"/>
        <w:spacing w:line="480" w:lineRule="auto"/>
        <w:ind w:left="720"/>
        <w:rPr>
          <w:rFonts w:ascii="Times New Roman" w:hAnsi="Times New Roman"/>
          <w:lang w:val="en-GB"/>
        </w:rPr>
      </w:pPr>
    </w:p>
    <w:p w:rsidR="00E004A4" w:rsidRPr="000376E9" w:rsidRDefault="00E004A4" w:rsidP="00E004A4">
      <w:pPr>
        <w:widowControl w:val="0"/>
        <w:autoSpaceDE w:val="0"/>
        <w:autoSpaceDN w:val="0"/>
        <w:adjustRightInd w:val="0"/>
        <w:spacing w:line="480" w:lineRule="auto"/>
        <w:ind w:left="720"/>
        <w:rPr>
          <w:rFonts w:ascii="Times New Roman" w:hAnsi="Times New Roman"/>
          <w:lang w:val="en-GB"/>
        </w:rPr>
      </w:pPr>
      <w:r>
        <w:rPr>
          <w:rFonts w:ascii="Times New Roman" w:hAnsi="Times New Roman"/>
          <w:lang w:val="en-GB"/>
        </w:rPr>
        <w:t xml:space="preserve">(…) </w:t>
      </w:r>
      <w:r w:rsidRPr="000376E9">
        <w:rPr>
          <w:rFonts w:ascii="Times New Roman" w:hAnsi="Times New Roman"/>
          <w:lang w:val="en-GB"/>
        </w:rPr>
        <w:t xml:space="preserve">Of course, this body of information about moral violations cannot be captured by a simple rule like "a behavior </w:t>
      </w:r>
      <w:r w:rsidRPr="000376E9">
        <w:rPr>
          <w:rFonts w:ascii="Times New Roman" w:hAnsi="Times New Roman"/>
          <w:bCs/>
          <w:lang w:val="en-GB"/>
        </w:rPr>
        <w:t>is wrong if it causes harm</w:t>
      </w:r>
      <w:r w:rsidRPr="000376E9">
        <w:rPr>
          <w:rFonts w:ascii="Times New Roman" w:hAnsi="Times New Roman"/>
          <w:lang w:val="en-GB"/>
        </w:rPr>
        <w:t xml:space="preserve">." At least among adults, behavior that is unintentionally harmful is often not regarded as transgressive. Sometimes a person can even intentionally cause suffering without incurring negative moral judgments. For example, applying an anti-infective to a child's scraped knee causes the child sharp pain, but we do not judge this to be morally wrong. </w:t>
      </w:r>
      <w:r w:rsidRPr="008F7492">
        <w:rPr>
          <w:rFonts w:ascii="Times New Roman" w:hAnsi="Times New Roman"/>
          <w:i/>
          <w:lang w:val="en-GB"/>
        </w:rPr>
        <w:t xml:space="preserve">Among other things, </w:t>
      </w:r>
      <w:r w:rsidRPr="008F7492">
        <w:rPr>
          <w:rFonts w:ascii="Times New Roman" w:hAnsi="Times New Roman"/>
          <w:bCs/>
          <w:i/>
          <w:lang w:val="en-GB"/>
        </w:rPr>
        <w:t>the normative theory provides the basis for distinguishing wrongful harm from acceptable harm</w:t>
      </w:r>
      <w:r w:rsidRPr="008F7492">
        <w:rPr>
          <w:rFonts w:ascii="Times New Roman" w:hAnsi="Times New Roman"/>
          <w:lang w:val="en-GB"/>
        </w:rPr>
        <w:t>.</w:t>
      </w:r>
      <w:r>
        <w:rPr>
          <w:rFonts w:ascii="Times New Roman" w:hAnsi="Times New Roman"/>
          <w:lang w:val="en-GB"/>
        </w:rPr>
        <w:t xml:space="preserve"> (Nichols, 2004, pp.16-17; the emphases are ours)</w:t>
      </w:r>
    </w:p>
    <w:p w:rsidR="00E004A4" w:rsidRDefault="00E004A4" w:rsidP="00E004A4">
      <w:pPr>
        <w:widowControl w:val="0"/>
        <w:autoSpaceDE w:val="0"/>
        <w:autoSpaceDN w:val="0"/>
        <w:adjustRightInd w:val="0"/>
        <w:spacing w:line="480" w:lineRule="auto"/>
        <w:rPr>
          <w:rFonts w:ascii="Times New Roman" w:hAnsi="Times New Roman"/>
        </w:rPr>
      </w:pPr>
    </w:p>
    <w:p w:rsidR="000E39BF" w:rsidDel="000E39BF" w:rsidRDefault="00E004A4" w:rsidP="00E1665C">
      <w:pPr>
        <w:widowControl w:val="0"/>
        <w:autoSpaceDE w:val="0"/>
        <w:autoSpaceDN w:val="0"/>
        <w:adjustRightInd w:val="0"/>
        <w:spacing w:line="480" w:lineRule="auto"/>
        <w:ind w:firstLine="720"/>
        <w:rPr>
          <w:rFonts w:ascii="Times New Roman" w:hAnsi="Times New Roman"/>
        </w:rPr>
      </w:pPr>
      <w:r>
        <w:rPr>
          <w:rFonts w:ascii="Times New Roman" w:hAnsi="Times New Roman"/>
        </w:rPr>
        <w:t>The first passage shows that, for Nichols, the wrongfulness of harmful actions is related to norms prohibiting harmful actions</w:t>
      </w:r>
      <w:r w:rsidR="00FD43AC">
        <w:rPr>
          <w:rFonts w:ascii="Times New Roman" w:hAnsi="Times New Roman"/>
        </w:rPr>
        <w:t>. Therefore</w:t>
      </w:r>
      <w:r>
        <w:rPr>
          <w:rFonts w:ascii="Times New Roman" w:hAnsi="Times New Roman"/>
        </w:rPr>
        <w:t>, it is not that harmful actions could be considered an instance of wrongdoing even “for reasons that have little or nothing to do with the fact that they were harmful” (Stich et al. 2009, p. 94).</w:t>
      </w:r>
      <w:r w:rsidR="004A4E83">
        <w:rPr>
          <w:rFonts w:ascii="Times New Roman" w:hAnsi="Times New Roman"/>
        </w:rPr>
        <w:t xml:space="preserve"> I</w:t>
      </w:r>
      <w:r>
        <w:rPr>
          <w:rFonts w:ascii="Times New Roman" w:hAnsi="Times New Roman"/>
        </w:rPr>
        <w:t>t seems that even Nichols could not be plausibly interpreted as entertaining the hypothesis delineated by Stich et al.</w:t>
      </w:r>
      <w:r w:rsidR="00947491">
        <w:rPr>
          <w:rFonts w:ascii="Times New Roman" w:hAnsi="Times New Roman"/>
        </w:rPr>
        <w:t xml:space="preserve"> In other words, Stich et al. might be trying to falsify a hypothesis that no one </w:t>
      </w:r>
      <w:r w:rsidR="00B536F7">
        <w:rPr>
          <w:rFonts w:ascii="Times New Roman" w:hAnsi="Times New Roman"/>
        </w:rPr>
        <w:t>advocates</w:t>
      </w:r>
      <w:r w:rsidR="00947491">
        <w:rPr>
          <w:rFonts w:ascii="Times New Roman" w:hAnsi="Times New Roman"/>
        </w:rPr>
        <w:t xml:space="preserve">. </w:t>
      </w:r>
    </w:p>
    <w:p w:rsidR="00E004A4" w:rsidRDefault="00DE30E4" w:rsidP="009D44AC">
      <w:pPr>
        <w:spacing w:line="480" w:lineRule="auto"/>
        <w:ind w:firstLine="720"/>
        <w:rPr>
          <w:rFonts w:ascii="Times New Roman" w:hAnsi="Times New Roman"/>
          <w:b/>
        </w:rPr>
      </w:pPr>
      <w:r>
        <w:rPr>
          <w:rFonts w:ascii="Times New Roman" w:hAnsi="Times New Roman"/>
        </w:rPr>
        <w:t>T</w:t>
      </w:r>
      <w:r w:rsidR="00E004A4">
        <w:rPr>
          <w:rFonts w:ascii="Times New Roman" w:hAnsi="Times New Roman"/>
        </w:rPr>
        <w:t xml:space="preserve">he second passage shows that, for Nichols, the normative theory includes some additional </w:t>
      </w:r>
      <w:r w:rsidR="00E004A4" w:rsidRPr="00AC178A">
        <w:rPr>
          <w:rFonts w:ascii="Times New Roman" w:hAnsi="Times New Roman"/>
          <w:i/>
        </w:rPr>
        <w:t>conceptual</w:t>
      </w:r>
      <w:r w:rsidR="00E004A4">
        <w:rPr>
          <w:rFonts w:ascii="Times New Roman" w:hAnsi="Times New Roman"/>
        </w:rPr>
        <w:t xml:space="preserve"> criterion specifying when a harmful action is an instance of wrongdoing, though he does not explicate what the content of this criterion</w:t>
      </w:r>
      <w:r w:rsidR="00E004A4" w:rsidRPr="00CC5CB5">
        <w:rPr>
          <w:rFonts w:ascii="Times New Roman" w:hAnsi="Times New Roman"/>
        </w:rPr>
        <w:t xml:space="preserve"> </w:t>
      </w:r>
      <w:r w:rsidR="00E004A4">
        <w:rPr>
          <w:rFonts w:ascii="Times New Roman" w:hAnsi="Times New Roman"/>
        </w:rPr>
        <w:t xml:space="preserve">could be. Our hypothesis is based on the assumption that the folk concept of basic-rights violation/injustice implies transgression as well as authority independence and generality—i.e., </w:t>
      </w:r>
      <w:r w:rsidR="00E004A4" w:rsidRPr="00DA318E">
        <w:rPr>
          <w:rFonts w:ascii="Times New Roman" w:hAnsi="Times New Roman"/>
        </w:rPr>
        <w:sym w:font="Symbol" w:char="F022"/>
      </w:r>
      <w:r w:rsidR="00E004A4" w:rsidRPr="00DA318E">
        <w:rPr>
          <w:rFonts w:ascii="Times New Roman" w:hAnsi="Times New Roman"/>
        </w:rPr>
        <w:t>x ((</w:t>
      </w:r>
      <w:r w:rsidR="00E004A4" w:rsidRPr="00DA318E">
        <w:rPr>
          <w:rFonts w:ascii="Times New Roman" w:hAnsi="Times New Roman"/>
          <w:i/>
        </w:rPr>
        <w:t>H</w:t>
      </w:r>
      <w:r w:rsidR="00E004A4" w:rsidRPr="00DA318E">
        <w:rPr>
          <w:rFonts w:ascii="Times New Roman" w:hAnsi="Times New Roman"/>
        </w:rPr>
        <w:t xml:space="preserve">x &amp; </w:t>
      </w:r>
      <w:r w:rsidR="00E004A4" w:rsidRPr="00DA318E">
        <w:rPr>
          <w:rFonts w:ascii="Times New Roman" w:hAnsi="Times New Roman"/>
          <w:i/>
        </w:rPr>
        <w:t>I</w:t>
      </w:r>
      <w:r w:rsidR="00E004A4" w:rsidRPr="00DA318E">
        <w:rPr>
          <w:rFonts w:ascii="Times New Roman" w:hAnsi="Times New Roman"/>
        </w:rPr>
        <w:t xml:space="preserve">x) </w:t>
      </w:r>
      <w:r w:rsidR="00E004A4" w:rsidRPr="00DA318E">
        <w:rPr>
          <w:rFonts w:ascii="Times New Roman" w:hAnsi="Times New Roman"/>
        </w:rPr>
        <w:sym w:font="Symbol" w:char="F0AE"/>
      </w:r>
      <w:r w:rsidR="00E004A4" w:rsidRPr="00DA318E">
        <w:rPr>
          <w:rFonts w:ascii="Times New Roman" w:hAnsi="Times New Roman"/>
        </w:rPr>
        <w:t xml:space="preserve"> (</w:t>
      </w:r>
      <w:r w:rsidR="00E004A4" w:rsidRPr="00DA318E">
        <w:rPr>
          <w:rFonts w:ascii="Times New Roman" w:hAnsi="Times New Roman"/>
          <w:i/>
        </w:rPr>
        <w:t>MT</w:t>
      </w:r>
      <w:r w:rsidR="00E004A4" w:rsidRPr="00DA318E">
        <w:rPr>
          <w:rFonts w:ascii="Times New Roman" w:hAnsi="Times New Roman"/>
        </w:rPr>
        <w:t>x))</w:t>
      </w:r>
      <w:r w:rsidR="00E004A4">
        <w:rPr>
          <w:rFonts w:ascii="Times New Roman" w:hAnsi="Times New Roman"/>
        </w:rPr>
        <w:t xml:space="preserve"> because </w:t>
      </w:r>
      <w:r w:rsidR="00E004A4">
        <w:rPr>
          <w:rFonts w:ascii="Times New Roman" w:hAnsi="Times New Roman"/>
        </w:rPr>
        <w:sym w:font="Symbol" w:char="F022"/>
      </w:r>
      <w:r w:rsidR="00E004A4">
        <w:rPr>
          <w:rFonts w:ascii="Times New Roman" w:hAnsi="Times New Roman"/>
        </w:rPr>
        <w:t>x (</w:t>
      </w:r>
      <w:r w:rsidR="00E004A4" w:rsidRPr="00B57A63">
        <w:rPr>
          <w:rFonts w:ascii="Times New Roman" w:hAnsi="Times New Roman"/>
          <w:i/>
        </w:rPr>
        <w:t>I</w:t>
      </w:r>
      <w:r w:rsidR="00E004A4">
        <w:rPr>
          <w:rFonts w:ascii="Times New Roman" w:hAnsi="Times New Roman"/>
        </w:rPr>
        <w:t xml:space="preserve">x </w:t>
      </w:r>
      <w:r w:rsidR="00E004A4">
        <w:rPr>
          <w:rFonts w:ascii="Times New Roman" w:hAnsi="Times New Roman"/>
        </w:rPr>
        <w:sym w:font="Symbol" w:char="F0AE"/>
      </w:r>
      <w:r w:rsidR="00E004A4">
        <w:rPr>
          <w:rFonts w:ascii="Times New Roman" w:hAnsi="Times New Roman"/>
        </w:rPr>
        <w:t xml:space="preserve"> </w:t>
      </w:r>
      <w:r w:rsidR="00E004A4" w:rsidRPr="00B57A63">
        <w:rPr>
          <w:rFonts w:ascii="Times New Roman" w:hAnsi="Times New Roman"/>
          <w:i/>
        </w:rPr>
        <w:t>MT</w:t>
      </w:r>
      <w:r w:rsidR="00E004A4">
        <w:rPr>
          <w:rFonts w:ascii="Times New Roman" w:hAnsi="Times New Roman"/>
        </w:rPr>
        <w:t xml:space="preserve">x). </w:t>
      </w:r>
      <w:r w:rsidR="00DE320B">
        <w:rPr>
          <w:rFonts w:ascii="Times New Roman" w:hAnsi="Times New Roman"/>
        </w:rPr>
        <w:t>I</w:t>
      </w:r>
      <w:r w:rsidR="006835C8">
        <w:rPr>
          <w:rFonts w:ascii="Times New Roman" w:hAnsi="Times New Roman"/>
        </w:rPr>
        <w:t>t</w:t>
      </w:r>
      <w:r w:rsidR="00FD43AC">
        <w:rPr>
          <w:rFonts w:ascii="Times New Roman" w:hAnsi="Times New Roman"/>
        </w:rPr>
        <w:t xml:space="preserve"> contains </w:t>
      </w:r>
      <w:r w:rsidR="00E004A4">
        <w:rPr>
          <w:rFonts w:ascii="Times New Roman" w:hAnsi="Times New Roman"/>
        </w:rPr>
        <w:t>a sufficient conceptual criterion for distinguishing</w:t>
      </w:r>
      <w:r w:rsidR="00E004A4" w:rsidRPr="000376E9">
        <w:rPr>
          <w:rFonts w:ascii="Times New Roman" w:hAnsi="Times New Roman"/>
          <w:bCs/>
          <w:lang w:val="en-GB"/>
        </w:rPr>
        <w:t xml:space="preserve"> harm</w:t>
      </w:r>
      <w:r w:rsidR="00E004A4">
        <w:rPr>
          <w:rFonts w:ascii="Times New Roman" w:hAnsi="Times New Roman"/>
          <w:bCs/>
          <w:lang w:val="en-GB"/>
        </w:rPr>
        <w:t>ful actions that are seen as transgressions from those that are not</w:t>
      </w:r>
      <w:r w:rsidR="006835C8">
        <w:rPr>
          <w:rFonts w:ascii="Times New Roman" w:hAnsi="Times New Roman"/>
          <w:bCs/>
          <w:lang w:val="en-GB"/>
        </w:rPr>
        <w:t xml:space="preserve">. </w:t>
      </w:r>
      <w:r w:rsidR="006835C8">
        <w:rPr>
          <w:rFonts w:ascii="Times New Roman" w:hAnsi="Times New Roman"/>
        </w:rPr>
        <w:t xml:space="preserve">In addition, it </w:t>
      </w:r>
      <w:r w:rsidR="00FD43AC">
        <w:rPr>
          <w:rFonts w:ascii="Times New Roman" w:hAnsi="Times New Roman"/>
        </w:rPr>
        <w:t xml:space="preserve">contains a rationale </w:t>
      </w:r>
      <w:r w:rsidR="00B95250">
        <w:rPr>
          <w:rFonts w:ascii="Times New Roman" w:hAnsi="Times New Roman"/>
        </w:rPr>
        <w:t>for</w:t>
      </w:r>
      <w:r w:rsidR="00E1665C">
        <w:rPr>
          <w:rFonts w:ascii="Times New Roman" w:hAnsi="Times New Roman"/>
        </w:rPr>
        <w:t xml:space="preserve"> inferring</w:t>
      </w:r>
      <w:r w:rsidR="0007317C">
        <w:rPr>
          <w:rFonts w:ascii="Times New Roman" w:hAnsi="Times New Roman"/>
        </w:rPr>
        <w:t xml:space="preserve"> that the</w:t>
      </w:r>
      <w:r w:rsidR="00E1665C">
        <w:rPr>
          <w:rFonts w:ascii="Times New Roman" w:hAnsi="Times New Roman"/>
        </w:rPr>
        <w:t xml:space="preserve"> wrongness </w:t>
      </w:r>
      <w:r w:rsidR="0007317C">
        <w:rPr>
          <w:rFonts w:ascii="Times New Roman" w:hAnsi="Times New Roman"/>
        </w:rPr>
        <w:t xml:space="preserve">of harmful transgressions </w:t>
      </w:r>
      <w:r w:rsidR="00E1665C">
        <w:rPr>
          <w:rFonts w:ascii="Times New Roman" w:hAnsi="Times New Roman"/>
        </w:rPr>
        <w:t>is authority independent and general in scope</w:t>
      </w:r>
      <w:r w:rsidR="00E004A4">
        <w:rPr>
          <w:rFonts w:ascii="Times New Roman" w:hAnsi="Times New Roman"/>
        </w:rPr>
        <w:t xml:space="preserve">. </w:t>
      </w:r>
      <w:r w:rsidR="004D387B">
        <w:rPr>
          <w:rFonts w:ascii="Times New Roman" w:hAnsi="Times New Roman"/>
        </w:rPr>
        <w:t>In sum</w:t>
      </w:r>
      <w:r w:rsidR="00E1665C">
        <w:rPr>
          <w:rFonts w:ascii="Times New Roman" w:hAnsi="Times New Roman"/>
        </w:rPr>
        <w:t xml:space="preserve">, our </w:t>
      </w:r>
      <w:r w:rsidR="006835C8">
        <w:rPr>
          <w:rFonts w:ascii="Times New Roman" w:hAnsi="Times New Roman"/>
        </w:rPr>
        <w:t xml:space="preserve">hypothesis provides a reasonably </w:t>
      </w:r>
      <w:r w:rsidR="004645CF">
        <w:rPr>
          <w:rFonts w:ascii="Times New Roman" w:hAnsi="Times New Roman"/>
        </w:rPr>
        <w:t>clear psychological</w:t>
      </w:r>
      <w:r>
        <w:rPr>
          <w:rFonts w:ascii="Times New Roman" w:hAnsi="Times New Roman"/>
        </w:rPr>
        <w:t xml:space="preserve"> </w:t>
      </w:r>
      <w:r w:rsidRPr="00DE30E4">
        <w:rPr>
          <w:rFonts w:ascii="Times New Roman" w:hAnsi="Times New Roman"/>
        </w:rPr>
        <w:t>model</w:t>
      </w:r>
      <w:r w:rsidR="00E1665C">
        <w:rPr>
          <w:rFonts w:ascii="Times New Roman" w:hAnsi="Times New Roman"/>
        </w:rPr>
        <w:t xml:space="preserve">. </w:t>
      </w:r>
      <w:r w:rsidR="00E004A4">
        <w:rPr>
          <w:rFonts w:ascii="Times New Roman" w:hAnsi="Times New Roman"/>
        </w:rPr>
        <w:t xml:space="preserve"> </w:t>
      </w:r>
    </w:p>
    <w:p w:rsidR="0066635D" w:rsidRDefault="006835C8" w:rsidP="002143F7">
      <w:pPr>
        <w:widowControl w:val="0"/>
        <w:autoSpaceDE w:val="0"/>
        <w:autoSpaceDN w:val="0"/>
        <w:adjustRightInd w:val="0"/>
        <w:spacing w:line="480" w:lineRule="auto"/>
        <w:ind w:firstLine="720"/>
        <w:rPr>
          <w:rFonts w:ascii="Times New Roman" w:hAnsi="Times New Roman"/>
          <w:b/>
        </w:rPr>
      </w:pPr>
      <w:r>
        <w:rPr>
          <w:rFonts w:ascii="Times New Roman" w:hAnsi="Times New Roman"/>
        </w:rPr>
        <w:t xml:space="preserve">Quintelier et al. (2012, pp. 193-4) </w:t>
      </w:r>
      <w:r w:rsidR="00B95250">
        <w:rPr>
          <w:rFonts w:ascii="Times New Roman" w:hAnsi="Times New Roman"/>
        </w:rPr>
        <w:t xml:space="preserve">argue </w:t>
      </w:r>
      <w:r>
        <w:rPr>
          <w:rFonts w:ascii="Times New Roman" w:hAnsi="Times New Roman"/>
        </w:rPr>
        <w:t xml:space="preserve">on other grounds </w:t>
      </w:r>
      <w:r w:rsidR="00B95250">
        <w:rPr>
          <w:rFonts w:ascii="Times New Roman" w:hAnsi="Times New Roman"/>
        </w:rPr>
        <w:t xml:space="preserve">that </w:t>
      </w:r>
      <w:r w:rsidR="00000D25">
        <w:rPr>
          <w:rFonts w:ascii="Times New Roman" w:hAnsi="Times New Roman"/>
        </w:rPr>
        <w:t>our hypothesis could not be relevant</w:t>
      </w:r>
      <w:r>
        <w:rPr>
          <w:rFonts w:ascii="Times New Roman" w:hAnsi="Times New Roman"/>
        </w:rPr>
        <w:t xml:space="preserve">. </w:t>
      </w:r>
      <w:r w:rsidR="0066635D">
        <w:rPr>
          <w:rFonts w:ascii="Times New Roman" w:hAnsi="Times New Roman"/>
        </w:rPr>
        <w:t>Because we assume that the folk concept of basic-rights violation/injustice implies transgression as well as authority independence and generality, our hypothesis, they say, becomes true by definition</w:t>
      </w:r>
      <w:r w:rsidR="00000D25">
        <w:rPr>
          <w:rFonts w:ascii="Times New Roman" w:hAnsi="Times New Roman"/>
        </w:rPr>
        <w:t xml:space="preserve"> and hence unfalsifiable</w:t>
      </w:r>
      <w:r w:rsidR="0066635D">
        <w:rPr>
          <w:rFonts w:ascii="Times New Roman" w:hAnsi="Times New Roman"/>
        </w:rPr>
        <w:t xml:space="preserve">. It is indeed true that if one assumes that the concepts of basic-rights violation/injustice imply moral transgression logically one should assume that harmful actions involving basic-rights violation/injustice are moral transgressions. However, this does not make our perspective </w:t>
      </w:r>
      <w:r w:rsidR="00000D25">
        <w:rPr>
          <w:rFonts w:ascii="Times New Roman" w:hAnsi="Times New Roman"/>
        </w:rPr>
        <w:t>tautological</w:t>
      </w:r>
      <w:r w:rsidR="0066635D">
        <w:rPr>
          <w:rFonts w:ascii="Times New Roman" w:hAnsi="Times New Roman"/>
        </w:rPr>
        <w:t xml:space="preserve"> in any relevant sense, since all our claims are hypotheses about folk </w:t>
      </w:r>
      <w:r w:rsidR="0026512F">
        <w:rPr>
          <w:rFonts w:ascii="Times New Roman" w:hAnsi="Times New Roman"/>
        </w:rPr>
        <w:t>understanding</w:t>
      </w:r>
      <w:r w:rsidR="0066635D">
        <w:rPr>
          <w:rFonts w:ascii="Times New Roman" w:hAnsi="Times New Roman"/>
        </w:rPr>
        <w:t>, and it is an empirical question whether humans in all cultures possess the concept of basic-rights violation/injustice</w:t>
      </w:r>
      <w:r w:rsidR="004D5B9D">
        <w:rPr>
          <w:rFonts w:ascii="Times New Roman" w:hAnsi="Times New Roman"/>
        </w:rPr>
        <w:t xml:space="preserve"> we characterized</w:t>
      </w:r>
      <w:r w:rsidR="0066635D">
        <w:rPr>
          <w:rFonts w:ascii="Times New Roman" w:hAnsi="Times New Roman"/>
        </w:rPr>
        <w:t xml:space="preserve">, and whether this folk concept implies transgression as well as authority independence and generality. </w:t>
      </w:r>
      <w:r>
        <w:rPr>
          <w:rFonts w:ascii="Times New Roman" w:hAnsi="Times New Roman"/>
        </w:rPr>
        <w:t xml:space="preserve">In other words, </w:t>
      </w:r>
      <w:r w:rsidR="00292388">
        <w:rPr>
          <w:rFonts w:ascii="Times New Roman" w:hAnsi="Times New Roman"/>
        </w:rPr>
        <w:t xml:space="preserve">although </w:t>
      </w:r>
      <w:r w:rsidR="000D6F35">
        <w:rPr>
          <w:rFonts w:ascii="Times New Roman" w:hAnsi="Times New Roman"/>
        </w:rPr>
        <w:t>“[</w:t>
      </w:r>
      <w:r w:rsidR="00292388">
        <w:rPr>
          <w:rFonts w:ascii="Times New Roman" w:hAnsi="Times New Roman"/>
        </w:rPr>
        <w:sym w:font="Symbol" w:char="F022"/>
      </w:r>
      <w:r w:rsidR="00292388">
        <w:rPr>
          <w:rFonts w:ascii="Times New Roman" w:hAnsi="Times New Roman"/>
        </w:rPr>
        <w:t>x (</w:t>
      </w:r>
      <w:r w:rsidR="00292388" w:rsidRPr="00B57A63">
        <w:rPr>
          <w:rFonts w:ascii="Times New Roman" w:hAnsi="Times New Roman"/>
          <w:i/>
        </w:rPr>
        <w:t>I</w:t>
      </w:r>
      <w:r w:rsidR="00292388">
        <w:rPr>
          <w:rFonts w:ascii="Times New Roman" w:hAnsi="Times New Roman"/>
        </w:rPr>
        <w:t xml:space="preserve">x </w:t>
      </w:r>
      <w:r w:rsidR="00292388">
        <w:rPr>
          <w:rFonts w:ascii="Times New Roman" w:hAnsi="Times New Roman"/>
        </w:rPr>
        <w:sym w:font="Symbol" w:char="F0AE"/>
      </w:r>
      <w:r w:rsidR="00292388">
        <w:rPr>
          <w:rFonts w:ascii="Times New Roman" w:hAnsi="Times New Roman"/>
        </w:rPr>
        <w:t xml:space="preserve"> </w:t>
      </w:r>
      <w:r w:rsidR="00292388" w:rsidRPr="00B57A63">
        <w:rPr>
          <w:rFonts w:ascii="Times New Roman" w:hAnsi="Times New Roman"/>
          <w:i/>
        </w:rPr>
        <w:t>MT</w:t>
      </w:r>
      <w:r w:rsidR="000D6F35">
        <w:rPr>
          <w:rFonts w:ascii="Times New Roman" w:hAnsi="Times New Roman"/>
        </w:rPr>
        <w:t>x)</w:t>
      </w:r>
      <w:proofErr w:type="gramStart"/>
      <w:r w:rsidR="000D6F35">
        <w:rPr>
          <w:rFonts w:ascii="Times New Roman" w:hAnsi="Times New Roman"/>
        </w:rPr>
        <w:t xml:space="preserve">] </w:t>
      </w:r>
      <w:r w:rsidR="00292388">
        <w:rPr>
          <w:rFonts w:ascii="Times New Roman" w:hAnsi="Times New Roman"/>
        </w:rPr>
        <w:t xml:space="preserve"> </w:t>
      </w:r>
      <w:proofErr w:type="gramEnd"/>
      <w:r w:rsidR="000D6F35">
        <w:rPr>
          <w:rFonts w:ascii="Times New Roman" w:hAnsi="Times New Roman"/>
        </w:rPr>
        <w:sym w:font="Symbol" w:char="F0AE"/>
      </w:r>
      <w:r w:rsidR="00292388">
        <w:rPr>
          <w:rFonts w:ascii="Times New Roman" w:hAnsi="Times New Roman"/>
        </w:rPr>
        <w:t xml:space="preserve"> </w:t>
      </w:r>
      <w:r w:rsidR="000D6F35">
        <w:rPr>
          <w:rFonts w:ascii="Times New Roman" w:hAnsi="Times New Roman"/>
        </w:rPr>
        <w:t xml:space="preserve"> [</w:t>
      </w:r>
      <w:r w:rsidR="000D6F35" w:rsidRPr="00DA318E">
        <w:rPr>
          <w:rFonts w:ascii="Times New Roman" w:hAnsi="Times New Roman"/>
        </w:rPr>
        <w:sym w:font="Symbol" w:char="F022"/>
      </w:r>
      <w:r w:rsidR="000D6F35" w:rsidRPr="00DA318E">
        <w:rPr>
          <w:rFonts w:ascii="Times New Roman" w:hAnsi="Times New Roman"/>
        </w:rPr>
        <w:t>x ((</w:t>
      </w:r>
      <w:r w:rsidR="000D6F35" w:rsidRPr="00DA318E">
        <w:rPr>
          <w:rFonts w:ascii="Times New Roman" w:hAnsi="Times New Roman"/>
          <w:i/>
        </w:rPr>
        <w:t>H</w:t>
      </w:r>
      <w:r w:rsidR="000D6F35" w:rsidRPr="00DA318E">
        <w:rPr>
          <w:rFonts w:ascii="Times New Roman" w:hAnsi="Times New Roman"/>
        </w:rPr>
        <w:t xml:space="preserve">x &amp; </w:t>
      </w:r>
      <w:r w:rsidR="000D6F35" w:rsidRPr="00DA318E">
        <w:rPr>
          <w:rFonts w:ascii="Times New Roman" w:hAnsi="Times New Roman"/>
          <w:i/>
        </w:rPr>
        <w:t>I</w:t>
      </w:r>
      <w:r w:rsidR="000D6F35" w:rsidRPr="00DA318E">
        <w:rPr>
          <w:rFonts w:ascii="Times New Roman" w:hAnsi="Times New Roman"/>
        </w:rPr>
        <w:t xml:space="preserve">x) </w:t>
      </w:r>
      <w:r w:rsidR="000D6F35" w:rsidRPr="00DA318E">
        <w:rPr>
          <w:rFonts w:ascii="Times New Roman" w:hAnsi="Times New Roman"/>
        </w:rPr>
        <w:sym w:font="Symbol" w:char="F0AE"/>
      </w:r>
      <w:r w:rsidR="000D6F35" w:rsidRPr="00DA318E">
        <w:rPr>
          <w:rFonts w:ascii="Times New Roman" w:hAnsi="Times New Roman"/>
        </w:rPr>
        <w:t xml:space="preserve"> (</w:t>
      </w:r>
      <w:r w:rsidR="000D6F35" w:rsidRPr="00DA318E">
        <w:rPr>
          <w:rFonts w:ascii="Times New Roman" w:hAnsi="Times New Roman"/>
          <w:i/>
        </w:rPr>
        <w:t>MT</w:t>
      </w:r>
      <w:r w:rsidR="000D6F35" w:rsidRPr="00DA318E">
        <w:rPr>
          <w:rFonts w:ascii="Times New Roman" w:hAnsi="Times New Roman"/>
        </w:rPr>
        <w:t>x))</w:t>
      </w:r>
      <w:r w:rsidR="000D6F35">
        <w:rPr>
          <w:rFonts w:ascii="Times New Roman" w:hAnsi="Times New Roman"/>
        </w:rPr>
        <w:t>]”</w:t>
      </w:r>
      <w:r w:rsidR="00AF1890">
        <w:rPr>
          <w:rFonts w:ascii="Times New Roman" w:hAnsi="Times New Roman"/>
        </w:rPr>
        <w:t xml:space="preserve"> is logically true</w:t>
      </w:r>
      <w:r w:rsidR="00292388">
        <w:rPr>
          <w:rFonts w:ascii="Times New Roman" w:hAnsi="Times New Roman"/>
        </w:rPr>
        <w:t xml:space="preserve">, </w:t>
      </w:r>
      <w:r w:rsidR="004645CF">
        <w:rPr>
          <w:rFonts w:ascii="Times New Roman" w:hAnsi="Times New Roman"/>
        </w:rPr>
        <w:t>our</w:t>
      </w:r>
      <w:r w:rsidR="00292388">
        <w:rPr>
          <w:rFonts w:ascii="Times New Roman" w:hAnsi="Times New Roman"/>
        </w:rPr>
        <w:t xml:space="preserve"> hypothesis </w:t>
      </w:r>
      <w:r w:rsidR="004645CF">
        <w:rPr>
          <w:rFonts w:ascii="Times New Roman" w:hAnsi="Times New Roman"/>
        </w:rPr>
        <w:t>is</w:t>
      </w:r>
      <w:r w:rsidR="00292388">
        <w:rPr>
          <w:rFonts w:ascii="Times New Roman" w:hAnsi="Times New Roman"/>
        </w:rPr>
        <w:t xml:space="preserve"> that </w:t>
      </w:r>
      <w:r w:rsidR="00000D25">
        <w:rPr>
          <w:rFonts w:ascii="Times New Roman" w:hAnsi="Times New Roman"/>
        </w:rPr>
        <w:t>“ordinary people assume</w:t>
      </w:r>
      <w:r w:rsidR="00292388">
        <w:rPr>
          <w:rFonts w:ascii="Times New Roman" w:hAnsi="Times New Roman"/>
        </w:rPr>
        <w:t xml:space="preserve"> </w:t>
      </w:r>
      <w:r w:rsidR="000D6F35" w:rsidRPr="00DA318E">
        <w:rPr>
          <w:rFonts w:ascii="Times New Roman" w:hAnsi="Times New Roman"/>
        </w:rPr>
        <w:sym w:font="Symbol" w:char="F022"/>
      </w:r>
      <w:r w:rsidR="000D6F35" w:rsidRPr="00DA318E">
        <w:rPr>
          <w:rFonts w:ascii="Times New Roman" w:hAnsi="Times New Roman"/>
        </w:rPr>
        <w:t>x ((</w:t>
      </w:r>
      <w:r w:rsidR="000D6F35" w:rsidRPr="00DA318E">
        <w:rPr>
          <w:rFonts w:ascii="Times New Roman" w:hAnsi="Times New Roman"/>
          <w:i/>
        </w:rPr>
        <w:t>H</w:t>
      </w:r>
      <w:r w:rsidR="000D6F35" w:rsidRPr="00DA318E">
        <w:rPr>
          <w:rFonts w:ascii="Times New Roman" w:hAnsi="Times New Roman"/>
        </w:rPr>
        <w:t xml:space="preserve">x &amp; </w:t>
      </w:r>
      <w:r w:rsidR="000D6F35" w:rsidRPr="00DA318E">
        <w:rPr>
          <w:rFonts w:ascii="Times New Roman" w:hAnsi="Times New Roman"/>
          <w:i/>
        </w:rPr>
        <w:t>I</w:t>
      </w:r>
      <w:r w:rsidR="000D6F35" w:rsidRPr="00DA318E">
        <w:rPr>
          <w:rFonts w:ascii="Times New Roman" w:hAnsi="Times New Roman"/>
        </w:rPr>
        <w:t xml:space="preserve">x) </w:t>
      </w:r>
      <w:r w:rsidR="000D6F35" w:rsidRPr="00DA318E">
        <w:rPr>
          <w:rFonts w:ascii="Times New Roman" w:hAnsi="Times New Roman"/>
        </w:rPr>
        <w:sym w:font="Symbol" w:char="F0AE"/>
      </w:r>
      <w:r w:rsidR="000D6F35" w:rsidRPr="00DA318E">
        <w:rPr>
          <w:rFonts w:ascii="Times New Roman" w:hAnsi="Times New Roman"/>
        </w:rPr>
        <w:t xml:space="preserve"> (</w:t>
      </w:r>
      <w:r w:rsidR="000D6F35" w:rsidRPr="00DA318E">
        <w:rPr>
          <w:rFonts w:ascii="Times New Roman" w:hAnsi="Times New Roman"/>
          <w:i/>
        </w:rPr>
        <w:t>MT</w:t>
      </w:r>
      <w:r w:rsidR="00000D25">
        <w:rPr>
          <w:rFonts w:ascii="Times New Roman" w:hAnsi="Times New Roman"/>
        </w:rPr>
        <w:t>x))</w:t>
      </w:r>
      <w:r w:rsidR="000D6F35">
        <w:rPr>
          <w:rFonts w:ascii="Times New Roman" w:hAnsi="Times New Roman"/>
        </w:rPr>
        <w:t xml:space="preserve"> because they assume </w:t>
      </w:r>
      <w:r w:rsidR="000D6F35">
        <w:rPr>
          <w:rFonts w:ascii="Times New Roman" w:hAnsi="Times New Roman"/>
        </w:rPr>
        <w:sym w:font="Symbol" w:char="F022"/>
      </w:r>
      <w:r w:rsidR="000D6F35">
        <w:rPr>
          <w:rFonts w:ascii="Times New Roman" w:hAnsi="Times New Roman"/>
        </w:rPr>
        <w:t>x (</w:t>
      </w:r>
      <w:r w:rsidR="000D6F35" w:rsidRPr="00B57A63">
        <w:rPr>
          <w:rFonts w:ascii="Times New Roman" w:hAnsi="Times New Roman"/>
          <w:i/>
        </w:rPr>
        <w:t>I</w:t>
      </w:r>
      <w:r w:rsidR="000D6F35">
        <w:rPr>
          <w:rFonts w:ascii="Times New Roman" w:hAnsi="Times New Roman"/>
        </w:rPr>
        <w:t xml:space="preserve">x </w:t>
      </w:r>
      <w:r w:rsidR="000D6F35">
        <w:rPr>
          <w:rFonts w:ascii="Times New Roman" w:hAnsi="Times New Roman"/>
        </w:rPr>
        <w:sym w:font="Symbol" w:char="F0AE"/>
      </w:r>
      <w:r w:rsidR="000D6F35">
        <w:rPr>
          <w:rFonts w:ascii="Times New Roman" w:hAnsi="Times New Roman"/>
        </w:rPr>
        <w:t xml:space="preserve"> </w:t>
      </w:r>
      <w:r w:rsidR="000D6F35" w:rsidRPr="00B57A63">
        <w:rPr>
          <w:rFonts w:ascii="Times New Roman" w:hAnsi="Times New Roman"/>
          <w:i/>
        </w:rPr>
        <w:t>MT</w:t>
      </w:r>
      <w:r w:rsidR="000D6F35">
        <w:rPr>
          <w:rFonts w:ascii="Times New Roman" w:hAnsi="Times New Roman"/>
        </w:rPr>
        <w:t>x</w:t>
      </w:r>
      <w:r w:rsidR="00000D25">
        <w:rPr>
          <w:rFonts w:ascii="Times New Roman" w:hAnsi="Times New Roman"/>
        </w:rPr>
        <w:t>)</w:t>
      </w:r>
      <w:r w:rsidR="004D387B">
        <w:rPr>
          <w:rFonts w:ascii="Times New Roman" w:hAnsi="Times New Roman"/>
        </w:rPr>
        <w:t>”</w:t>
      </w:r>
      <w:r w:rsidR="00E5424B">
        <w:rPr>
          <w:rFonts w:ascii="Times New Roman" w:hAnsi="Times New Roman"/>
        </w:rPr>
        <w:t>, which is an empirical hypothesis</w:t>
      </w:r>
      <w:r w:rsidR="00292388">
        <w:rPr>
          <w:rFonts w:ascii="Times New Roman" w:hAnsi="Times New Roman"/>
        </w:rPr>
        <w:t xml:space="preserve">. </w:t>
      </w:r>
    </w:p>
    <w:p w:rsidR="003D7A9E" w:rsidRPr="00FF0A53" w:rsidRDefault="009C4EF2" w:rsidP="009C4EF2">
      <w:pPr>
        <w:widowControl w:val="0"/>
        <w:autoSpaceDE w:val="0"/>
        <w:autoSpaceDN w:val="0"/>
        <w:adjustRightInd w:val="0"/>
        <w:spacing w:line="480" w:lineRule="auto"/>
        <w:rPr>
          <w:rFonts w:ascii="Times New Roman" w:hAnsi="Times New Roman"/>
          <w:b/>
        </w:rPr>
      </w:pPr>
      <w:r>
        <w:rPr>
          <w:rFonts w:ascii="Times New Roman" w:hAnsi="Times New Roman"/>
          <w:b/>
        </w:rPr>
        <w:t>E</w:t>
      </w:r>
      <w:r w:rsidR="00E50AEC">
        <w:rPr>
          <w:rFonts w:ascii="Times New Roman" w:hAnsi="Times New Roman"/>
          <w:b/>
        </w:rPr>
        <w:t>vidence</w:t>
      </w:r>
      <w:r w:rsidR="004236C7" w:rsidRPr="00FF0A53">
        <w:rPr>
          <w:rFonts w:ascii="Times New Roman" w:hAnsi="Times New Roman"/>
          <w:b/>
        </w:rPr>
        <w:t xml:space="preserve"> </w:t>
      </w:r>
      <w:r w:rsidR="00E50AEC">
        <w:rPr>
          <w:rFonts w:ascii="Times New Roman" w:hAnsi="Times New Roman"/>
          <w:b/>
        </w:rPr>
        <w:t>from</w:t>
      </w:r>
      <w:r w:rsidR="004236C7" w:rsidRPr="00FF0A53">
        <w:rPr>
          <w:rFonts w:ascii="Times New Roman" w:hAnsi="Times New Roman"/>
          <w:b/>
        </w:rPr>
        <w:t xml:space="preserve"> </w:t>
      </w:r>
      <w:r w:rsidR="00640B8B">
        <w:rPr>
          <w:rFonts w:ascii="Times New Roman" w:hAnsi="Times New Roman"/>
          <w:b/>
        </w:rPr>
        <w:t>t</w:t>
      </w:r>
      <w:r w:rsidR="00E50AEC">
        <w:rPr>
          <w:rFonts w:ascii="Times New Roman" w:hAnsi="Times New Roman"/>
          <w:b/>
        </w:rPr>
        <w:t>he</w:t>
      </w:r>
      <w:r w:rsidR="004236C7" w:rsidRPr="00FF0A53">
        <w:rPr>
          <w:rFonts w:ascii="Times New Roman" w:hAnsi="Times New Roman"/>
          <w:b/>
        </w:rPr>
        <w:t xml:space="preserve"> T</w:t>
      </w:r>
      <w:r w:rsidR="00E50AEC">
        <w:rPr>
          <w:rFonts w:ascii="Times New Roman" w:hAnsi="Times New Roman"/>
          <w:b/>
        </w:rPr>
        <w:t>uriel</w:t>
      </w:r>
      <w:r w:rsidR="004236C7" w:rsidRPr="00FF0A53">
        <w:rPr>
          <w:rFonts w:ascii="Times New Roman" w:hAnsi="Times New Roman"/>
          <w:b/>
        </w:rPr>
        <w:t xml:space="preserve"> </w:t>
      </w:r>
      <w:r>
        <w:rPr>
          <w:rFonts w:ascii="Times New Roman" w:hAnsi="Times New Roman"/>
          <w:b/>
        </w:rPr>
        <w:t>T</w:t>
      </w:r>
      <w:r w:rsidR="00E50AEC">
        <w:rPr>
          <w:rFonts w:ascii="Times New Roman" w:hAnsi="Times New Roman"/>
          <w:b/>
        </w:rPr>
        <w:t>radition</w:t>
      </w:r>
    </w:p>
    <w:p w:rsidR="00F7224A" w:rsidRPr="00CD73D7" w:rsidRDefault="00330C38" w:rsidP="00C54FEC">
      <w:pPr>
        <w:widowControl w:val="0"/>
        <w:autoSpaceDE w:val="0"/>
        <w:autoSpaceDN w:val="0"/>
        <w:adjustRightInd w:val="0"/>
        <w:spacing w:line="480" w:lineRule="auto"/>
        <w:ind w:firstLine="720"/>
        <w:rPr>
          <w:rFonts w:ascii="Times New Roman" w:hAnsi="Times New Roman"/>
        </w:rPr>
      </w:pPr>
      <w:r>
        <w:rPr>
          <w:rFonts w:ascii="Times New Roman" w:hAnsi="Times New Roman"/>
        </w:rPr>
        <w:t>O</w:t>
      </w:r>
      <w:r w:rsidR="006B2E8D">
        <w:rPr>
          <w:rFonts w:ascii="Times New Roman" w:hAnsi="Times New Roman"/>
        </w:rPr>
        <w:t>ur</w:t>
      </w:r>
      <w:r w:rsidR="00A70F1A" w:rsidRPr="00CD73D7">
        <w:rPr>
          <w:rFonts w:ascii="Times New Roman" w:hAnsi="Times New Roman"/>
        </w:rPr>
        <w:t xml:space="preserve"> perspective is supported by </w:t>
      </w:r>
      <w:r w:rsidR="00BD1BAE" w:rsidRPr="00CD73D7">
        <w:rPr>
          <w:rFonts w:ascii="Times New Roman" w:hAnsi="Times New Roman"/>
        </w:rPr>
        <w:t xml:space="preserve">the </w:t>
      </w:r>
      <w:r w:rsidR="00E008EA">
        <w:rPr>
          <w:rFonts w:ascii="Times New Roman" w:hAnsi="Times New Roman"/>
        </w:rPr>
        <w:t xml:space="preserve">broad </w:t>
      </w:r>
      <w:r w:rsidR="00A70F1A" w:rsidRPr="00CD73D7">
        <w:rPr>
          <w:rFonts w:ascii="Times New Roman" w:hAnsi="Times New Roman"/>
        </w:rPr>
        <w:t xml:space="preserve">evidence coming </w:t>
      </w:r>
      <w:r w:rsidR="00695CB4" w:rsidRPr="00CD73D7">
        <w:rPr>
          <w:rFonts w:ascii="Times New Roman" w:hAnsi="Times New Roman"/>
        </w:rPr>
        <w:t xml:space="preserve">from </w:t>
      </w:r>
      <w:r w:rsidR="00BD1BAE" w:rsidRPr="00CD73D7">
        <w:rPr>
          <w:rFonts w:ascii="Times New Roman" w:hAnsi="Times New Roman"/>
        </w:rPr>
        <w:t>the moral/</w:t>
      </w:r>
      <w:r w:rsidR="00B5560D">
        <w:rPr>
          <w:rFonts w:ascii="Times New Roman" w:hAnsi="Times New Roman"/>
        </w:rPr>
        <w:t>conventional task</w:t>
      </w:r>
      <w:r w:rsidR="00DB3ACF">
        <w:rPr>
          <w:rFonts w:ascii="Times New Roman" w:hAnsi="Times New Roman"/>
        </w:rPr>
        <w:t>, which is</w:t>
      </w:r>
      <w:r w:rsidR="00DD1803">
        <w:rPr>
          <w:rFonts w:ascii="Times New Roman" w:hAnsi="Times New Roman"/>
        </w:rPr>
        <w:t xml:space="preserve"> the </w:t>
      </w:r>
      <w:r w:rsidR="004236C7">
        <w:rPr>
          <w:rFonts w:ascii="Times New Roman" w:hAnsi="Times New Roman"/>
        </w:rPr>
        <w:t>methodology</w:t>
      </w:r>
      <w:r w:rsidR="00DB3ACF">
        <w:rPr>
          <w:rFonts w:ascii="Times New Roman" w:hAnsi="Times New Roman"/>
        </w:rPr>
        <w:t xml:space="preserve"> utilized</w:t>
      </w:r>
      <w:r w:rsidR="00B2018F">
        <w:rPr>
          <w:rFonts w:ascii="Times New Roman" w:hAnsi="Times New Roman"/>
        </w:rPr>
        <w:t xml:space="preserve"> to probe</w:t>
      </w:r>
      <w:r w:rsidR="009150AA">
        <w:rPr>
          <w:rFonts w:ascii="Times New Roman" w:hAnsi="Times New Roman"/>
        </w:rPr>
        <w:t xml:space="preserve"> the difference between</w:t>
      </w:r>
      <w:r w:rsidR="007D7C37">
        <w:rPr>
          <w:rFonts w:ascii="Times New Roman" w:hAnsi="Times New Roman"/>
        </w:rPr>
        <w:t xml:space="preserve"> moral and conventional transgressions</w:t>
      </w:r>
      <w:r w:rsidR="00814444">
        <w:rPr>
          <w:rFonts w:ascii="Times New Roman" w:hAnsi="Times New Roman"/>
        </w:rPr>
        <w:t xml:space="preserve"> </w:t>
      </w:r>
      <w:r w:rsidR="004236C7">
        <w:rPr>
          <w:rFonts w:ascii="Times New Roman" w:hAnsi="Times New Roman"/>
        </w:rPr>
        <w:t xml:space="preserve">in the Turiel </w:t>
      </w:r>
      <w:r w:rsidR="009F3EE2">
        <w:rPr>
          <w:rFonts w:ascii="Times New Roman" w:hAnsi="Times New Roman"/>
        </w:rPr>
        <w:t>t</w:t>
      </w:r>
      <w:r w:rsidR="004236C7">
        <w:rPr>
          <w:rFonts w:ascii="Times New Roman" w:hAnsi="Times New Roman"/>
        </w:rPr>
        <w:t xml:space="preserve">radition </w:t>
      </w:r>
      <w:r w:rsidR="00447965">
        <w:rPr>
          <w:rFonts w:ascii="Times New Roman" w:hAnsi="Times New Roman"/>
        </w:rPr>
        <w:t>(e.g., Helwig, Hildebrandt</w:t>
      </w:r>
      <w:r w:rsidR="0039713F">
        <w:rPr>
          <w:rFonts w:ascii="Times New Roman" w:hAnsi="Times New Roman"/>
        </w:rPr>
        <w:t>,</w:t>
      </w:r>
      <w:r w:rsidR="00887466">
        <w:rPr>
          <w:rFonts w:ascii="Times New Roman" w:hAnsi="Times New Roman"/>
        </w:rPr>
        <w:t xml:space="preserve"> &amp; Turiel, 1990; </w:t>
      </w:r>
      <w:r w:rsidR="007E7625">
        <w:rPr>
          <w:rFonts w:ascii="Times New Roman" w:hAnsi="Times New Roman"/>
        </w:rPr>
        <w:t xml:space="preserve">Nucci, 2001; </w:t>
      </w:r>
      <w:r w:rsidR="00814444" w:rsidRPr="00F7224A">
        <w:rPr>
          <w:rFonts w:ascii="Times New Roman" w:hAnsi="Times New Roman"/>
        </w:rPr>
        <w:t xml:space="preserve">Nucci &amp; Turiel, 1978; </w:t>
      </w:r>
      <w:r w:rsidR="00814444" w:rsidRPr="00F7224A">
        <w:rPr>
          <w:rFonts w:ascii="Times New Roman" w:hAnsi="Times New Roman" w:cs="Courier New"/>
        </w:rPr>
        <w:t>Smetana, 1981</w:t>
      </w:r>
      <w:r w:rsidR="00814444" w:rsidRPr="00F7224A">
        <w:rPr>
          <w:rFonts w:ascii="Times New Roman" w:hAnsi="Times New Roman"/>
        </w:rPr>
        <w:t>; Smeta</w:t>
      </w:r>
      <w:r w:rsidR="00447965">
        <w:rPr>
          <w:rFonts w:ascii="Times New Roman" w:hAnsi="Times New Roman"/>
        </w:rPr>
        <w:t xml:space="preserve">na &amp; Braeges, 1990; </w:t>
      </w:r>
      <w:r w:rsidR="00887466">
        <w:rPr>
          <w:rFonts w:ascii="Times New Roman" w:hAnsi="Times New Roman"/>
        </w:rPr>
        <w:t>Turiel, 1983</w:t>
      </w:r>
      <w:r w:rsidR="007E7625">
        <w:rPr>
          <w:rFonts w:ascii="Times New Roman" w:hAnsi="Times New Roman"/>
        </w:rPr>
        <w:t xml:space="preserve">; </w:t>
      </w:r>
      <w:r w:rsidR="009B7E99">
        <w:rPr>
          <w:rFonts w:ascii="Times New Roman" w:hAnsi="Times New Roman"/>
        </w:rPr>
        <w:t xml:space="preserve">Weston &amp; Turiel, 1980; </w:t>
      </w:r>
      <w:r w:rsidR="007E7625">
        <w:rPr>
          <w:rFonts w:ascii="Times New Roman" w:hAnsi="Times New Roman"/>
        </w:rPr>
        <w:t>Yau &amp; Smetana, 2003</w:t>
      </w:r>
      <w:r w:rsidR="00814444" w:rsidRPr="00F7224A">
        <w:rPr>
          <w:rFonts w:ascii="Times New Roman" w:hAnsi="Times New Roman"/>
        </w:rPr>
        <w:t>)</w:t>
      </w:r>
      <w:r w:rsidR="00BD1BAE" w:rsidRPr="00CD73D7">
        <w:rPr>
          <w:rFonts w:ascii="Times New Roman" w:hAnsi="Times New Roman"/>
        </w:rPr>
        <w:t>.</w:t>
      </w:r>
      <w:r w:rsidR="00C54FEC">
        <w:rPr>
          <w:rFonts w:ascii="Times New Roman" w:hAnsi="Times New Roman"/>
        </w:rPr>
        <w:t xml:space="preserve"> </w:t>
      </w:r>
      <w:r w:rsidR="006D1FED" w:rsidRPr="00CD73D7">
        <w:rPr>
          <w:rFonts w:ascii="Times New Roman" w:hAnsi="Times New Roman"/>
        </w:rPr>
        <w:t xml:space="preserve">In this task, participants are presented with </w:t>
      </w:r>
      <w:r w:rsidR="006D1FED">
        <w:rPr>
          <w:rFonts w:ascii="Times New Roman" w:hAnsi="Times New Roman"/>
        </w:rPr>
        <w:t xml:space="preserve">scenarios of harmful actions </w:t>
      </w:r>
      <w:r w:rsidR="006D1FED" w:rsidRPr="00CD73D7">
        <w:rPr>
          <w:rFonts w:ascii="Times New Roman" w:hAnsi="Times New Roman"/>
        </w:rPr>
        <w:t>motiv</w:t>
      </w:r>
      <w:r w:rsidR="006D1FED">
        <w:rPr>
          <w:rFonts w:ascii="Times New Roman" w:hAnsi="Times New Roman"/>
        </w:rPr>
        <w:t xml:space="preserve">ated by </w:t>
      </w:r>
      <w:r w:rsidR="006D1FED" w:rsidRPr="00CD73D7">
        <w:rPr>
          <w:rFonts w:ascii="Times New Roman" w:hAnsi="Times New Roman"/>
        </w:rPr>
        <w:t xml:space="preserve">selfish reasons </w:t>
      </w:r>
      <w:r w:rsidR="00551992">
        <w:rPr>
          <w:rFonts w:ascii="Times New Roman" w:hAnsi="Times New Roman"/>
        </w:rPr>
        <w:t xml:space="preserve">without including additional reasons that may justify the causation of harm </w:t>
      </w:r>
      <w:r w:rsidR="006D1FED" w:rsidRPr="00CD73D7">
        <w:rPr>
          <w:rFonts w:ascii="Times New Roman" w:hAnsi="Times New Roman"/>
        </w:rPr>
        <w:t>and,</w:t>
      </w:r>
      <w:r w:rsidR="006D1FED">
        <w:rPr>
          <w:rFonts w:ascii="Times New Roman" w:hAnsi="Times New Roman"/>
        </w:rPr>
        <w:t xml:space="preserve"> consequently</w:t>
      </w:r>
      <w:r w:rsidR="006D1FED" w:rsidRPr="00CD73D7">
        <w:rPr>
          <w:rFonts w:ascii="Times New Roman" w:hAnsi="Times New Roman"/>
        </w:rPr>
        <w:t xml:space="preserve">, </w:t>
      </w:r>
      <w:r w:rsidR="006D1FED">
        <w:rPr>
          <w:rFonts w:ascii="Times New Roman" w:hAnsi="Times New Roman"/>
        </w:rPr>
        <w:t>as actions to be interpreted as involving basic-rights</w:t>
      </w:r>
      <w:r w:rsidR="006D1FED" w:rsidRPr="00CD73D7">
        <w:rPr>
          <w:rFonts w:ascii="Times New Roman" w:hAnsi="Times New Roman"/>
        </w:rPr>
        <w:t xml:space="preserve"> violation</w:t>
      </w:r>
      <w:r w:rsidR="004057BD">
        <w:rPr>
          <w:rFonts w:ascii="Times New Roman" w:hAnsi="Times New Roman"/>
        </w:rPr>
        <w:t>/</w:t>
      </w:r>
      <w:r w:rsidR="006D1FED">
        <w:rPr>
          <w:rFonts w:ascii="Times New Roman" w:hAnsi="Times New Roman"/>
        </w:rPr>
        <w:t xml:space="preserve">injustice </w:t>
      </w:r>
      <w:r w:rsidR="006D1FED" w:rsidRPr="00CD73D7">
        <w:rPr>
          <w:rFonts w:ascii="Times New Roman" w:hAnsi="Times New Roman"/>
        </w:rPr>
        <w:t>(e.g.</w:t>
      </w:r>
      <w:r w:rsidR="00A12EC7">
        <w:rPr>
          <w:rFonts w:ascii="Times New Roman" w:hAnsi="Times New Roman"/>
        </w:rPr>
        <w:t>,</w:t>
      </w:r>
      <w:r w:rsidR="006D1FED" w:rsidRPr="00CD73D7">
        <w:rPr>
          <w:rFonts w:ascii="Times New Roman" w:hAnsi="Times New Roman"/>
        </w:rPr>
        <w:t xml:space="preserve"> an innocent chil</w:t>
      </w:r>
      <w:r w:rsidR="006D1FED">
        <w:rPr>
          <w:rFonts w:ascii="Times New Roman" w:hAnsi="Times New Roman"/>
        </w:rPr>
        <w:t>d is pushed off a swing by another child</w:t>
      </w:r>
      <w:r w:rsidR="006D1FED" w:rsidRPr="00CD73D7">
        <w:rPr>
          <w:rFonts w:ascii="Times New Roman" w:hAnsi="Times New Roman"/>
        </w:rPr>
        <w:t>).</w:t>
      </w:r>
      <w:r w:rsidR="006D1FED" w:rsidRPr="00CD73D7">
        <w:rPr>
          <w:rStyle w:val="FootnoteReference"/>
          <w:rFonts w:ascii="Times New Roman" w:hAnsi="Times New Roman"/>
        </w:rPr>
        <w:footnoteReference w:id="4"/>
      </w:r>
      <w:r w:rsidR="006D1FED" w:rsidRPr="00CD73D7">
        <w:rPr>
          <w:rFonts w:ascii="Times New Roman" w:hAnsi="Times New Roman" w:cs="Courier New"/>
        </w:rPr>
        <w:t xml:space="preserve"> </w:t>
      </w:r>
      <w:r w:rsidR="00B5560D">
        <w:rPr>
          <w:rFonts w:ascii="Times New Roman" w:hAnsi="Times New Roman" w:cs="Courier New"/>
        </w:rPr>
        <w:t>The</w:t>
      </w:r>
      <w:r w:rsidR="00B750DC" w:rsidRPr="00CD73D7">
        <w:rPr>
          <w:rFonts w:ascii="Times New Roman" w:hAnsi="Times New Roman" w:cs="Courier New"/>
        </w:rPr>
        <w:t xml:space="preserve"> harmful actions</w:t>
      </w:r>
      <w:r w:rsidR="00B5560D">
        <w:rPr>
          <w:rFonts w:ascii="Times New Roman" w:hAnsi="Times New Roman" w:cs="Courier New"/>
        </w:rPr>
        <w:t xml:space="preserve"> are </w:t>
      </w:r>
      <w:r w:rsidR="00045C72" w:rsidRPr="00CD73D7">
        <w:rPr>
          <w:rFonts w:ascii="Times New Roman" w:hAnsi="Times New Roman" w:cs="Courier New"/>
        </w:rPr>
        <w:t xml:space="preserve">described </w:t>
      </w:r>
      <w:r w:rsidR="00B5560D">
        <w:rPr>
          <w:rFonts w:ascii="Times New Roman" w:hAnsi="Times New Roman" w:cs="Courier New"/>
        </w:rPr>
        <w:t xml:space="preserve">neither </w:t>
      </w:r>
      <w:r w:rsidR="00045C72" w:rsidRPr="00CD73D7">
        <w:rPr>
          <w:rFonts w:ascii="Times New Roman" w:hAnsi="Times New Roman" w:cs="Courier New"/>
        </w:rPr>
        <w:t>as transgressions</w:t>
      </w:r>
      <w:r w:rsidR="00B5560D">
        <w:rPr>
          <w:rFonts w:ascii="Times New Roman" w:hAnsi="Times New Roman" w:cs="Courier New"/>
        </w:rPr>
        <w:t xml:space="preserve"> nor </w:t>
      </w:r>
      <w:r w:rsidR="00931284">
        <w:rPr>
          <w:rFonts w:ascii="Times New Roman" w:hAnsi="Times New Roman" w:cs="Courier New"/>
        </w:rPr>
        <w:t xml:space="preserve">as </w:t>
      </w:r>
      <w:r w:rsidR="00B5560D">
        <w:rPr>
          <w:rFonts w:ascii="Times New Roman" w:hAnsi="Times New Roman" w:cs="Courier New"/>
        </w:rPr>
        <w:t>moral transgressions</w:t>
      </w:r>
      <w:r w:rsidR="00045C72" w:rsidRPr="00CD73D7">
        <w:rPr>
          <w:rFonts w:ascii="Times New Roman" w:hAnsi="Times New Roman" w:cs="Courier New"/>
        </w:rPr>
        <w:t xml:space="preserve">, but simply as something someone does. For each </w:t>
      </w:r>
      <w:r w:rsidR="00CD73D7" w:rsidRPr="00CD73D7">
        <w:rPr>
          <w:rFonts w:ascii="Times New Roman" w:hAnsi="Times New Roman" w:cs="Courier New"/>
        </w:rPr>
        <w:t>scenario</w:t>
      </w:r>
      <w:r w:rsidR="00E705A8">
        <w:rPr>
          <w:rFonts w:ascii="Times New Roman" w:hAnsi="Times New Roman" w:cs="Courier New"/>
        </w:rPr>
        <w:t xml:space="preserve"> </w:t>
      </w:r>
      <w:r w:rsidR="00E334AC">
        <w:rPr>
          <w:rFonts w:ascii="Times New Roman" w:hAnsi="Times New Roman" w:cs="Courier New"/>
        </w:rPr>
        <w:t>wherein</w:t>
      </w:r>
      <w:r w:rsidR="00E705A8">
        <w:rPr>
          <w:rFonts w:ascii="Times New Roman" w:hAnsi="Times New Roman" w:cs="Courier New"/>
        </w:rPr>
        <w:t xml:space="preserve"> </w:t>
      </w:r>
      <w:r w:rsidR="00E334AC">
        <w:rPr>
          <w:rFonts w:ascii="Times New Roman" w:hAnsi="Times New Roman" w:cs="Courier New"/>
        </w:rPr>
        <w:t>a</w:t>
      </w:r>
      <w:r w:rsidR="00E705A8">
        <w:rPr>
          <w:rFonts w:ascii="Times New Roman" w:hAnsi="Times New Roman" w:cs="Courier New"/>
        </w:rPr>
        <w:t xml:space="preserve"> harmful action A</w:t>
      </w:r>
      <w:r w:rsidR="008C3999">
        <w:rPr>
          <w:rFonts w:ascii="Times New Roman" w:hAnsi="Times New Roman" w:cs="Courier New"/>
        </w:rPr>
        <w:t xml:space="preserve"> </w:t>
      </w:r>
      <w:r w:rsidR="00E334AC">
        <w:rPr>
          <w:rFonts w:ascii="Times New Roman" w:hAnsi="Times New Roman" w:cs="Courier New"/>
        </w:rPr>
        <w:t xml:space="preserve">is described, </w:t>
      </w:r>
      <w:r w:rsidR="008C3999">
        <w:rPr>
          <w:rFonts w:ascii="Times New Roman" w:hAnsi="Times New Roman" w:cs="Courier New"/>
        </w:rPr>
        <w:t>a sequence of probes</w:t>
      </w:r>
      <w:r w:rsidR="00045C72" w:rsidRPr="00CD73D7">
        <w:rPr>
          <w:rFonts w:ascii="Times New Roman" w:hAnsi="Times New Roman" w:cs="Courier New"/>
        </w:rPr>
        <w:t xml:space="preserve"> is posed</w:t>
      </w:r>
      <w:r w:rsidR="00B750DC" w:rsidRPr="00CD73D7">
        <w:rPr>
          <w:rFonts w:ascii="Times New Roman" w:hAnsi="Times New Roman" w:cs="Courier New"/>
        </w:rPr>
        <w:t>:</w:t>
      </w:r>
    </w:p>
    <w:p w:rsidR="008C3999" w:rsidRDefault="008C3999" w:rsidP="00E705A8">
      <w:pPr>
        <w:outlineLvl w:val="0"/>
        <w:rPr>
          <w:rFonts w:ascii="Times New Roman" w:hAnsi="Times New Roman" w:cs="Courier New"/>
        </w:rPr>
      </w:pPr>
    </w:p>
    <w:p w:rsidR="00B750DC" w:rsidRPr="00F7224A" w:rsidRDefault="008C3999" w:rsidP="00EE71BA">
      <w:pPr>
        <w:ind w:firstLine="720"/>
        <w:outlineLvl w:val="0"/>
        <w:rPr>
          <w:rFonts w:ascii="Times New Roman" w:hAnsi="Times New Roman" w:cs="Courier New"/>
        </w:rPr>
      </w:pPr>
      <w:r>
        <w:rPr>
          <w:rFonts w:ascii="Times New Roman" w:hAnsi="Times New Roman" w:cs="Courier New"/>
        </w:rPr>
        <w:t>(1)</w:t>
      </w:r>
      <w:r w:rsidR="00B14987">
        <w:rPr>
          <w:rFonts w:ascii="Times New Roman" w:hAnsi="Times New Roman" w:cs="Courier New"/>
        </w:rPr>
        <w:t xml:space="preserve"> </w:t>
      </w:r>
      <w:r w:rsidR="009D141D" w:rsidRPr="009D141D">
        <w:rPr>
          <w:rFonts w:ascii="Times New Roman" w:hAnsi="Times New Roman" w:cs="Courier New"/>
          <w:i/>
        </w:rPr>
        <w:t>Manipulation-check probe</w:t>
      </w:r>
      <w:r w:rsidR="00994C0B">
        <w:rPr>
          <w:rFonts w:ascii="Times New Roman" w:hAnsi="Times New Roman" w:cs="Courier New"/>
        </w:rPr>
        <w:t xml:space="preserve">: </w:t>
      </w:r>
      <w:r w:rsidR="00CD73D7">
        <w:rPr>
          <w:rFonts w:ascii="Times New Roman" w:hAnsi="Times New Roman" w:cs="Courier New"/>
        </w:rPr>
        <w:t>Is it OK for</w:t>
      </w:r>
      <w:r w:rsidR="00AA3069">
        <w:rPr>
          <w:rFonts w:ascii="Times New Roman" w:hAnsi="Times New Roman" w:cs="Courier New"/>
        </w:rPr>
        <w:t xml:space="preserve"> </w:t>
      </w:r>
      <w:r w:rsidR="00A12EC7">
        <w:rPr>
          <w:rFonts w:ascii="Times New Roman" w:hAnsi="Times New Roman" w:cs="Courier New"/>
        </w:rPr>
        <w:t xml:space="preserve">actor </w:t>
      </w:r>
      <w:r w:rsidR="00AA3069">
        <w:rPr>
          <w:rFonts w:ascii="Times New Roman" w:hAnsi="Times New Roman" w:cs="Courier New"/>
        </w:rPr>
        <w:t>X to perfor</w:t>
      </w:r>
      <w:r>
        <w:rPr>
          <w:rFonts w:ascii="Times New Roman" w:hAnsi="Times New Roman" w:cs="Courier New"/>
        </w:rPr>
        <w:t>m</w:t>
      </w:r>
      <w:r w:rsidR="00AA3069">
        <w:rPr>
          <w:rFonts w:ascii="Times New Roman" w:hAnsi="Times New Roman" w:cs="Courier New"/>
        </w:rPr>
        <w:t xml:space="preserve"> A</w:t>
      </w:r>
      <w:r w:rsidR="000A423D">
        <w:rPr>
          <w:rFonts w:ascii="Times New Roman" w:hAnsi="Times New Roman" w:cs="Courier New"/>
        </w:rPr>
        <w:t xml:space="preserve">? </w:t>
      </w:r>
      <w:r w:rsidR="00E21BD2">
        <w:rPr>
          <w:rFonts w:ascii="Times New Roman" w:hAnsi="Times New Roman" w:cs="Courier New"/>
        </w:rPr>
        <w:t>Yes No</w:t>
      </w:r>
      <w:r w:rsidR="00B750DC" w:rsidRPr="00F7224A">
        <w:rPr>
          <w:rFonts w:ascii="Times New Roman" w:hAnsi="Times New Roman" w:cs="Courier New"/>
        </w:rPr>
        <w:t xml:space="preserve"> </w:t>
      </w:r>
    </w:p>
    <w:p w:rsidR="00887466" w:rsidRDefault="00887466" w:rsidP="00EE71BA">
      <w:pPr>
        <w:ind w:firstLine="720"/>
        <w:rPr>
          <w:rFonts w:ascii="Times New Roman" w:hAnsi="Times New Roman" w:cs="Courier New"/>
        </w:rPr>
      </w:pPr>
    </w:p>
    <w:p w:rsidR="00B750DC" w:rsidRPr="00F7224A" w:rsidRDefault="008C3999" w:rsidP="00EE71BA">
      <w:pPr>
        <w:ind w:firstLine="720"/>
        <w:rPr>
          <w:rFonts w:ascii="Times New Roman" w:hAnsi="Times New Roman" w:cs="Courier New"/>
        </w:rPr>
      </w:pPr>
      <w:r>
        <w:rPr>
          <w:rFonts w:ascii="Times New Roman" w:hAnsi="Times New Roman" w:cs="Courier New"/>
        </w:rPr>
        <w:t>(2)</w:t>
      </w:r>
      <w:r w:rsidR="00B750DC" w:rsidRPr="00F7224A">
        <w:rPr>
          <w:rFonts w:ascii="Times New Roman" w:hAnsi="Times New Roman" w:cs="Courier New"/>
        </w:rPr>
        <w:t xml:space="preserve"> </w:t>
      </w:r>
      <w:r w:rsidR="009D141D" w:rsidRPr="009D141D">
        <w:rPr>
          <w:rFonts w:ascii="Times New Roman" w:hAnsi="Times New Roman" w:cs="Courier New"/>
          <w:i/>
        </w:rPr>
        <w:t>Justification probe</w:t>
      </w:r>
      <w:r w:rsidR="00994C0B">
        <w:rPr>
          <w:rFonts w:ascii="Times New Roman" w:hAnsi="Times New Roman" w:cs="Courier New"/>
        </w:rPr>
        <w:t xml:space="preserve">: </w:t>
      </w:r>
      <w:r w:rsidR="008870DE">
        <w:rPr>
          <w:rFonts w:ascii="Times New Roman" w:hAnsi="Times New Roman" w:cs="Courier New"/>
        </w:rPr>
        <w:t>Please, explain your answer …</w:t>
      </w:r>
    </w:p>
    <w:p w:rsidR="00887466" w:rsidRDefault="00887466" w:rsidP="00EE71BA">
      <w:pPr>
        <w:ind w:firstLine="720"/>
        <w:outlineLvl w:val="0"/>
        <w:rPr>
          <w:rFonts w:ascii="Times New Roman" w:hAnsi="Times New Roman" w:cs="Courier New"/>
        </w:rPr>
      </w:pPr>
    </w:p>
    <w:p w:rsidR="00B750DC" w:rsidRPr="00F7224A" w:rsidRDefault="008C3999" w:rsidP="00EE71BA">
      <w:pPr>
        <w:ind w:left="720"/>
        <w:outlineLvl w:val="0"/>
        <w:rPr>
          <w:rFonts w:ascii="Times New Roman" w:hAnsi="Times New Roman" w:cs="Courier New"/>
        </w:rPr>
      </w:pPr>
      <w:r>
        <w:rPr>
          <w:rFonts w:ascii="Times New Roman" w:hAnsi="Times New Roman" w:cs="Courier New"/>
        </w:rPr>
        <w:t>(3)</w:t>
      </w:r>
      <w:r w:rsidR="00F34261">
        <w:rPr>
          <w:rFonts w:ascii="Times New Roman" w:hAnsi="Times New Roman" w:cs="Courier New"/>
        </w:rPr>
        <w:t xml:space="preserve"> </w:t>
      </w:r>
      <w:r w:rsidR="009D141D" w:rsidRPr="009D141D">
        <w:rPr>
          <w:rFonts w:ascii="Times New Roman" w:hAnsi="Times New Roman" w:cs="Courier New"/>
          <w:i/>
        </w:rPr>
        <w:t>Authority-contingency probe</w:t>
      </w:r>
      <w:r w:rsidR="00994C0B">
        <w:rPr>
          <w:rFonts w:ascii="Times New Roman" w:hAnsi="Times New Roman" w:cs="Courier New"/>
        </w:rPr>
        <w:t xml:space="preserve">: </w:t>
      </w:r>
      <w:r w:rsidR="00CB17BA">
        <w:rPr>
          <w:rFonts w:ascii="Times New Roman" w:hAnsi="Times New Roman" w:cs="Courier New"/>
        </w:rPr>
        <w:t>Now, what if a legitimate</w:t>
      </w:r>
      <w:r w:rsidR="00B750DC" w:rsidRPr="00F7224A">
        <w:rPr>
          <w:rFonts w:ascii="Times New Roman" w:hAnsi="Times New Roman" w:cs="Courier New"/>
        </w:rPr>
        <w:t xml:space="preserve"> auth</w:t>
      </w:r>
      <w:r w:rsidR="00CD73D7">
        <w:rPr>
          <w:rFonts w:ascii="Times New Roman" w:hAnsi="Times New Roman" w:cs="Courier New"/>
        </w:rPr>
        <w:t>ority</w:t>
      </w:r>
      <w:r w:rsidR="00AA3069">
        <w:rPr>
          <w:rFonts w:ascii="Times New Roman" w:hAnsi="Times New Roman" w:cs="Courier New"/>
        </w:rPr>
        <w:t xml:space="preserve"> says that it is OK to perform A</w:t>
      </w:r>
      <w:r w:rsidR="00CD73D7">
        <w:rPr>
          <w:rFonts w:ascii="Times New Roman" w:hAnsi="Times New Roman" w:cs="Courier New"/>
        </w:rPr>
        <w:t>. W</w:t>
      </w:r>
      <w:r w:rsidR="00AA3069">
        <w:rPr>
          <w:rFonts w:ascii="Times New Roman" w:hAnsi="Times New Roman" w:cs="Courier New"/>
        </w:rPr>
        <w:t xml:space="preserve">ould it be OK for </w:t>
      </w:r>
      <w:r w:rsidR="00C74C8E">
        <w:rPr>
          <w:rFonts w:ascii="Times New Roman" w:hAnsi="Times New Roman" w:cs="Courier New"/>
        </w:rPr>
        <w:t xml:space="preserve">actor </w:t>
      </w:r>
      <w:r w:rsidR="00AA3069">
        <w:rPr>
          <w:rFonts w:ascii="Times New Roman" w:hAnsi="Times New Roman" w:cs="Courier New"/>
        </w:rPr>
        <w:t>X to perform A</w:t>
      </w:r>
      <w:r w:rsidR="000A423D">
        <w:rPr>
          <w:rFonts w:ascii="Times New Roman" w:hAnsi="Times New Roman" w:cs="Courier New"/>
        </w:rPr>
        <w:t xml:space="preserve">? </w:t>
      </w:r>
      <w:r w:rsidR="00E21BD2">
        <w:rPr>
          <w:rFonts w:ascii="Times New Roman" w:hAnsi="Times New Roman" w:cs="Courier New"/>
        </w:rPr>
        <w:t>Yes No</w:t>
      </w:r>
    </w:p>
    <w:p w:rsidR="00887466" w:rsidRDefault="00887466" w:rsidP="00EE71BA">
      <w:pPr>
        <w:ind w:firstLine="720"/>
        <w:outlineLvl w:val="0"/>
        <w:rPr>
          <w:rFonts w:ascii="Times New Roman" w:hAnsi="Times New Roman" w:cs="Courier New"/>
        </w:rPr>
      </w:pPr>
    </w:p>
    <w:p w:rsidR="00B750DC" w:rsidRPr="00F7224A" w:rsidRDefault="008C3999" w:rsidP="00EE71BA">
      <w:pPr>
        <w:ind w:left="720"/>
        <w:outlineLvl w:val="0"/>
        <w:rPr>
          <w:rFonts w:ascii="Times New Roman" w:hAnsi="Times New Roman" w:cs="Courier New"/>
        </w:rPr>
      </w:pPr>
      <w:r>
        <w:rPr>
          <w:rFonts w:ascii="Times New Roman" w:hAnsi="Times New Roman" w:cs="Courier New"/>
        </w:rPr>
        <w:t>(4)</w:t>
      </w:r>
      <w:r w:rsidR="00AA3069">
        <w:rPr>
          <w:rFonts w:ascii="Times New Roman" w:hAnsi="Times New Roman" w:cs="Courier New"/>
        </w:rPr>
        <w:t xml:space="preserve"> </w:t>
      </w:r>
      <w:r w:rsidR="009D141D" w:rsidRPr="009D141D">
        <w:rPr>
          <w:rFonts w:ascii="Times New Roman" w:hAnsi="Times New Roman" w:cs="Courier New"/>
          <w:i/>
        </w:rPr>
        <w:t>Generali</w:t>
      </w:r>
      <w:r w:rsidR="00550243">
        <w:rPr>
          <w:rFonts w:ascii="Times New Roman" w:hAnsi="Times New Roman" w:cs="Courier New"/>
          <w:i/>
        </w:rPr>
        <w:t>zability</w:t>
      </w:r>
      <w:r w:rsidR="009D141D" w:rsidRPr="009D141D">
        <w:rPr>
          <w:rFonts w:ascii="Times New Roman" w:hAnsi="Times New Roman" w:cs="Courier New"/>
          <w:i/>
        </w:rPr>
        <w:t xml:space="preserve"> probe</w:t>
      </w:r>
      <w:r w:rsidR="00994C0B">
        <w:rPr>
          <w:rFonts w:ascii="Times New Roman" w:hAnsi="Times New Roman" w:cs="Courier New"/>
        </w:rPr>
        <w:t xml:space="preserve">: </w:t>
      </w:r>
      <w:r w:rsidR="00B750DC" w:rsidRPr="00F7224A">
        <w:rPr>
          <w:rFonts w:ascii="Times New Roman" w:hAnsi="Times New Roman" w:cs="Courier New"/>
        </w:rPr>
        <w:t xml:space="preserve">In another place </w:t>
      </w:r>
      <w:r w:rsidR="006F538E">
        <w:rPr>
          <w:rFonts w:ascii="Times New Roman" w:hAnsi="Times New Roman" w:cs="Courier New"/>
        </w:rPr>
        <w:t>(</w:t>
      </w:r>
      <w:r w:rsidR="0033646D">
        <w:rPr>
          <w:rFonts w:ascii="Times New Roman" w:hAnsi="Times New Roman" w:cs="Courier New"/>
        </w:rPr>
        <w:t>and/</w:t>
      </w:r>
      <w:r w:rsidR="00B750DC" w:rsidRPr="00F7224A">
        <w:rPr>
          <w:rFonts w:ascii="Times New Roman" w:hAnsi="Times New Roman" w:cs="Courier New"/>
        </w:rPr>
        <w:t>or time</w:t>
      </w:r>
      <w:r w:rsidR="006F538E">
        <w:rPr>
          <w:rFonts w:ascii="Times New Roman" w:hAnsi="Times New Roman" w:cs="Courier New"/>
        </w:rPr>
        <w:t>)</w:t>
      </w:r>
      <w:r w:rsidR="00B5560D">
        <w:rPr>
          <w:rFonts w:ascii="Times New Roman" w:hAnsi="Times New Roman" w:cs="Courier New"/>
        </w:rPr>
        <w:t xml:space="preserve">, </w:t>
      </w:r>
      <w:r w:rsidR="00AA3069">
        <w:rPr>
          <w:rFonts w:ascii="Times New Roman" w:hAnsi="Times New Roman" w:cs="Courier New"/>
        </w:rPr>
        <w:t>people think that it is OK to perform A. I</w:t>
      </w:r>
      <w:r w:rsidR="00E32748">
        <w:rPr>
          <w:rFonts w:ascii="Times New Roman" w:hAnsi="Times New Roman" w:cs="Courier New"/>
        </w:rPr>
        <w:t>s it</w:t>
      </w:r>
      <w:r w:rsidR="00AA3069">
        <w:rPr>
          <w:rFonts w:ascii="Times New Roman" w:hAnsi="Times New Roman" w:cs="Courier New"/>
        </w:rPr>
        <w:t xml:space="preserve"> OK for people in this other place </w:t>
      </w:r>
      <w:r w:rsidR="006F538E">
        <w:rPr>
          <w:rFonts w:ascii="Times New Roman" w:hAnsi="Times New Roman" w:cs="Courier New"/>
        </w:rPr>
        <w:t>(</w:t>
      </w:r>
      <w:r w:rsidR="0033646D">
        <w:rPr>
          <w:rFonts w:ascii="Times New Roman" w:hAnsi="Times New Roman" w:cs="Courier New"/>
        </w:rPr>
        <w:t>and/</w:t>
      </w:r>
      <w:r w:rsidR="006F538E" w:rsidRPr="00F7224A">
        <w:rPr>
          <w:rFonts w:ascii="Times New Roman" w:hAnsi="Times New Roman" w:cs="Courier New"/>
        </w:rPr>
        <w:t>or time</w:t>
      </w:r>
      <w:r w:rsidR="006F538E">
        <w:rPr>
          <w:rFonts w:ascii="Times New Roman" w:hAnsi="Times New Roman" w:cs="Courier New"/>
        </w:rPr>
        <w:t xml:space="preserve">) </w:t>
      </w:r>
      <w:r w:rsidR="00AA3069">
        <w:rPr>
          <w:rFonts w:ascii="Times New Roman" w:hAnsi="Times New Roman" w:cs="Courier New"/>
        </w:rPr>
        <w:t xml:space="preserve">to perform A? </w:t>
      </w:r>
      <w:r w:rsidR="00E21BD2">
        <w:rPr>
          <w:rFonts w:ascii="Times New Roman" w:hAnsi="Times New Roman" w:cs="Courier New"/>
        </w:rPr>
        <w:t>Yes No</w:t>
      </w:r>
    </w:p>
    <w:p w:rsidR="00F7224A" w:rsidRDefault="00F7224A" w:rsidP="0054262D">
      <w:pPr>
        <w:spacing w:line="480" w:lineRule="auto"/>
        <w:ind w:firstLine="720"/>
        <w:rPr>
          <w:rFonts w:ascii="Times New Roman" w:hAnsi="Times New Roman"/>
        </w:rPr>
      </w:pPr>
    </w:p>
    <w:p w:rsidR="009D5B24" w:rsidRDefault="00B14987" w:rsidP="00ED2A99">
      <w:pPr>
        <w:spacing w:line="480" w:lineRule="auto"/>
        <w:ind w:firstLine="720"/>
        <w:rPr>
          <w:rFonts w:ascii="Times New Roman" w:hAnsi="Times New Roman" w:cs="Courier New"/>
        </w:rPr>
      </w:pPr>
      <w:r>
        <w:rPr>
          <w:rFonts w:ascii="Times New Roman" w:hAnsi="Times New Roman" w:cs="Courier New"/>
        </w:rPr>
        <w:t>The manipulation-check</w:t>
      </w:r>
      <w:r w:rsidR="00B5560D">
        <w:rPr>
          <w:rFonts w:ascii="Times New Roman" w:hAnsi="Times New Roman" w:cs="Courier New"/>
        </w:rPr>
        <w:t xml:space="preserve"> probe</w:t>
      </w:r>
      <w:r w:rsidR="00475F14">
        <w:rPr>
          <w:rFonts w:ascii="Times New Roman" w:hAnsi="Times New Roman" w:cs="Courier New"/>
        </w:rPr>
        <w:t xml:space="preserve"> </w:t>
      </w:r>
      <w:r w:rsidR="00887466">
        <w:rPr>
          <w:rFonts w:ascii="Times New Roman" w:hAnsi="Times New Roman" w:cs="Courier New"/>
        </w:rPr>
        <w:t>verifies</w:t>
      </w:r>
      <w:r w:rsidR="00E33F8C" w:rsidRPr="00F7224A">
        <w:rPr>
          <w:rFonts w:ascii="Times New Roman" w:hAnsi="Times New Roman" w:cs="Courier New"/>
        </w:rPr>
        <w:t xml:space="preserve"> whether participants </w:t>
      </w:r>
      <w:r w:rsidR="00475F14">
        <w:rPr>
          <w:rFonts w:ascii="Times New Roman" w:hAnsi="Times New Roman" w:cs="Courier New"/>
        </w:rPr>
        <w:t xml:space="preserve">indeed </w:t>
      </w:r>
      <w:r w:rsidR="00E33F8C" w:rsidRPr="00F7224A">
        <w:rPr>
          <w:rFonts w:ascii="Times New Roman" w:hAnsi="Times New Roman" w:cs="Courier New"/>
        </w:rPr>
        <w:t>interpre</w:t>
      </w:r>
      <w:r w:rsidR="00CD73D7">
        <w:rPr>
          <w:rFonts w:ascii="Times New Roman" w:hAnsi="Times New Roman" w:cs="Courier New"/>
        </w:rPr>
        <w:t>t</w:t>
      </w:r>
      <w:r w:rsidR="00E32748">
        <w:rPr>
          <w:rFonts w:ascii="Times New Roman" w:hAnsi="Times New Roman" w:cs="Courier New"/>
        </w:rPr>
        <w:t>ed</w:t>
      </w:r>
      <w:r w:rsidR="00CD73D7">
        <w:rPr>
          <w:rFonts w:ascii="Times New Roman" w:hAnsi="Times New Roman" w:cs="Courier New"/>
        </w:rPr>
        <w:t xml:space="preserve"> the </w:t>
      </w:r>
      <w:r w:rsidR="0019476F">
        <w:rPr>
          <w:rFonts w:ascii="Times New Roman" w:hAnsi="Times New Roman" w:cs="Courier New"/>
        </w:rPr>
        <w:t>harmful action</w:t>
      </w:r>
      <w:r w:rsidR="008870DE">
        <w:rPr>
          <w:rFonts w:ascii="Times New Roman" w:hAnsi="Times New Roman" w:cs="Courier New"/>
        </w:rPr>
        <w:t xml:space="preserve"> </w:t>
      </w:r>
      <w:r w:rsidR="00475F14">
        <w:rPr>
          <w:rFonts w:ascii="Times New Roman" w:hAnsi="Times New Roman" w:cs="Courier New"/>
        </w:rPr>
        <w:t xml:space="preserve">as a </w:t>
      </w:r>
      <w:r w:rsidR="00CD73D7">
        <w:rPr>
          <w:rFonts w:ascii="Times New Roman" w:hAnsi="Times New Roman" w:cs="Courier New"/>
        </w:rPr>
        <w:t>transgression</w:t>
      </w:r>
      <w:r w:rsidR="009237EA">
        <w:rPr>
          <w:rFonts w:ascii="Times New Roman" w:hAnsi="Times New Roman" w:cs="Courier New"/>
        </w:rPr>
        <w:t xml:space="preserve"> (</w:t>
      </w:r>
      <w:r w:rsidR="009E6E1D">
        <w:rPr>
          <w:rFonts w:ascii="Times New Roman" w:hAnsi="Times New Roman" w:cs="Courier New"/>
        </w:rPr>
        <w:t xml:space="preserve">whether they answered </w:t>
      </w:r>
      <w:r w:rsidR="00265AE6">
        <w:rPr>
          <w:rFonts w:ascii="Times New Roman" w:hAnsi="Times New Roman" w:cs="Courier New"/>
        </w:rPr>
        <w:t>“</w:t>
      </w:r>
      <w:r w:rsidR="009237EA">
        <w:rPr>
          <w:rFonts w:ascii="Times New Roman" w:hAnsi="Times New Roman" w:cs="Courier New"/>
        </w:rPr>
        <w:t>No</w:t>
      </w:r>
      <w:r w:rsidR="00265AE6">
        <w:rPr>
          <w:rFonts w:ascii="Times New Roman" w:hAnsi="Times New Roman" w:cs="Courier New"/>
        </w:rPr>
        <w:t>”</w:t>
      </w:r>
      <w:r w:rsidR="009237EA">
        <w:rPr>
          <w:rFonts w:ascii="Times New Roman" w:hAnsi="Times New Roman" w:cs="Courier New"/>
        </w:rPr>
        <w:t>—i.e., Not-OK)</w:t>
      </w:r>
      <w:r w:rsidR="00265AE6">
        <w:rPr>
          <w:rFonts w:ascii="Times New Roman" w:hAnsi="Times New Roman" w:cs="Courier New"/>
        </w:rPr>
        <w:t>,</w:t>
      </w:r>
      <w:r w:rsidR="008870DE">
        <w:rPr>
          <w:rFonts w:ascii="Times New Roman" w:hAnsi="Times New Roman" w:cs="Courier New"/>
        </w:rPr>
        <w:t xml:space="preserve"> </w:t>
      </w:r>
      <w:r w:rsidR="00265AE6">
        <w:rPr>
          <w:rFonts w:ascii="Times New Roman" w:hAnsi="Times New Roman" w:cs="Courier New"/>
        </w:rPr>
        <w:t xml:space="preserve">since </w:t>
      </w:r>
      <w:r w:rsidR="00475F14">
        <w:rPr>
          <w:rFonts w:ascii="Times New Roman" w:hAnsi="Times New Roman" w:cs="Courier New"/>
        </w:rPr>
        <w:t xml:space="preserve">the aim of the task is to probe whether harmful </w:t>
      </w:r>
      <w:r w:rsidR="00475F14" w:rsidRPr="008870DE">
        <w:rPr>
          <w:rFonts w:ascii="Times New Roman" w:hAnsi="Times New Roman" w:cs="Courier New"/>
          <w:i/>
        </w:rPr>
        <w:t>transgressions</w:t>
      </w:r>
      <w:r w:rsidR="00475F14">
        <w:rPr>
          <w:rFonts w:ascii="Times New Roman" w:hAnsi="Times New Roman" w:cs="Courier New"/>
        </w:rPr>
        <w:t xml:space="preserve"> are seen as moral </w:t>
      </w:r>
      <w:r w:rsidR="00DB3ACF">
        <w:rPr>
          <w:rFonts w:ascii="Times New Roman" w:hAnsi="Times New Roman" w:cs="Courier New"/>
        </w:rPr>
        <w:t xml:space="preserve">transgressions. </w:t>
      </w:r>
      <w:r w:rsidR="00E33F8C" w:rsidRPr="00F7224A">
        <w:rPr>
          <w:rFonts w:ascii="Times New Roman" w:hAnsi="Times New Roman" w:cs="Courier New"/>
        </w:rPr>
        <w:t xml:space="preserve">The prediction </w:t>
      </w:r>
      <w:r w:rsidR="00CD73D7">
        <w:rPr>
          <w:rFonts w:ascii="Times New Roman" w:hAnsi="Times New Roman" w:cs="Courier New"/>
        </w:rPr>
        <w:t xml:space="preserve">related to the justification probe is </w:t>
      </w:r>
      <w:r w:rsidR="00136224">
        <w:rPr>
          <w:rFonts w:ascii="Times New Roman" w:hAnsi="Times New Roman" w:cs="Courier New"/>
        </w:rPr>
        <w:t xml:space="preserve">that </w:t>
      </w:r>
      <w:r w:rsidR="00475F14">
        <w:rPr>
          <w:rFonts w:ascii="Times New Roman" w:hAnsi="Times New Roman" w:cs="Courier New"/>
        </w:rPr>
        <w:t xml:space="preserve">participants </w:t>
      </w:r>
      <w:r w:rsidR="00136224">
        <w:rPr>
          <w:rFonts w:ascii="Times New Roman" w:hAnsi="Times New Roman" w:cs="Courier New"/>
        </w:rPr>
        <w:t xml:space="preserve">will </w:t>
      </w:r>
      <w:r w:rsidR="00B5560D">
        <w:rPr>
          <w:rFonts w:ascii="Times New Roman" w:hAnsi="Times New Roman" w:cs="Courier New"/>
        </w:rPr>
        <w:t xml:space="preserve">explain the wrongness of the harmful action in terms of </w:t>
      </w:r>
      <w:r w:rsidR="005E60E9">
        <w:rPr>
          <w:rFonts w:ascii="Times New Roman" w:hAnsi="Times New Roman" w:cs="Courier New"/>
        </w:rPr>
        <w:t>basic-rights</w:t>
      </w:r>
      <w:r w:rsidR="00136224">
        <w:rPr>
          <w:rFonts w:ascii="Times New Roman" w:hAnsi="Times New Roman" w:cs="Courier New"/>
        </w:rPr>
        <w:t xml:space="preserve"> violation</w:t>
      </w:r>
      <w:r w:rsidR="00773A9C">
        <w:rPr>
          <w:rFonts w:ascii="Times New Roman" w:hAnsi="Times New Roman" w:cs="Courier New"/>
        </w:rPr>
        <w:t xml:space="preserve"> or injustice</w:t>
      </w:r>
      <w:r w:rsidR="00136224">
        <w:rPr>
          <w:rFonts w:ascii="Times New Roman" w:hAnsi="Times New Roman" w:cs="Courier New"/>
        </w:rPr>
        <w:t xml:space="preserve">. Finally, </w:t>
      </w:r>
      <w:r w:rsidR="0038486D">
        <w:rPr>
          <w:rFonts w:ascii="Times New Roman" w:hAnsi="Times New Roman" w:cs="Courier New"/>
        </w:rPr>
        <w:t xml:space="preserve">the prediction </w:t>
      </w:r>
      <w:r w:rsidR="00E33F8C" w:rsidRPr="00F7224A">
        <w:rPr>
          <w:rFonts w:ascii="Times New Roman" w:hAnsi="Times New Roman" w:cs="Courier New"/>
        </w:rPr>
        <w:t>related to both the auth</w:t>
      </w:r>
      <w:r w:rsidR="0038486D">
        <w:rPr>
          <w:rFonts w:ascii="Times New Roman" w:hAnsi="Times New Roman" w:cs="Courier New"/>
        </w:rPr>
        <w:t xml:space="preserve">ority-contingency and </w:t>
      </w:r>
      <w:r w:rsidR="00721457">
        <w:rPr>
          <w:rFonts w:ascii="Times New Roman" w:hAnsi="Times New Roman" w:cs="Courier New"/>
        </w:rPr>
        <w:t>generali</w:t>
      </w:r>
      <w:r w:rsidR="00550243">
        <w:rPr>
          <w:rFonts w:ascii="Times New Roman" w:hAnsi="Times New Roman" w:cs="Courier New"/>
        </w:rPr>
        <w:t>zability</w:t>
      </w:r>
      <w:r w:rsidR="00E33F8C" w:rsidRPr="00F7224A">
        <w:rPr>
          <w:rFonts w:ascii="Times New Roman" w:hAnsi="Times New Roman" w:cs="Courier New"/>
        </w:rPr>
        <w:t xml:space="preserve"> probes is th</w:t>
      </w:r>
      <w:r w:rsidR="009237EA">
        <w:rPr>
          <w:rFonts w:ascii="Times New Roman" w:hAnsi="Times New Roman" w:cs="Courier New"/>
        </w:rPr>
        <w:t>at participants will answer</w:t>
      </w:r>
      <w:r w:rsidR="009E6E1D">
        <w:rPr>
          <w:rFonts w:ascii="Times New Roman" w:hAnsi="Times New Roman" w:cs="Courier New"/>
        </w:rPr>
        <w:t xml:space="preserve"> </w:t>
      </w:r>
      <w:r w:rsidR="00551864">
        <w:rPr>
          <w:rFonts w:ascii="Times New Roman" w:hAnsi="Times New Roman" w:cs="Courier New"/>
        </w:rPr>
        <w:t>“</w:t>
      </w:r>
      <w:r w:rsidR="009237EA">
        <w:rPr>
          <w:rFonts w:ascii="Times New Roman" w:hAnsi="Times New Roman" w:cs="Courier New"/>
        </w:rPr>
        <w:t>No</w:t>
      </w:r>
      <w:r w:rsidR="00551864">
        <w:rPr>
          <w:rFonts w:ascii="Times New Roman" w:hAnsi="Times New Roman" w:cs="Courier New"/>
        </w:rPr>
        <w:t>”</w:t>
      </w:r>
      <w:r w:rsidR="009237EA">
        <w:rPr>
          <w:rFonts w:ascii="Times New Roman" w:hAnsi="Times New Roman" w:cs="Courier New"/>
        </w:rPr>
        <w:t xml:space="preserve"> (i.e.</w:t>
      </w:r>
      <w:r w:rsidR="0067662D">
        <w:rPr>
          <w:rFonts w:ascii="Times New Roman" w:hAnsi="Times New Roman" w:cs="Courier New"/>
        </w:rPr>
        <w:t>,</w:t>
      </w:r>
      <w:r w:rsidR="009237EA">
        <w:rPr>
          <w:rFonts w:ascii="Times New Roman" w:hAnsi="Times New Roman" w:cs="Courier New"/>
        </w:rPr>
        <w:t xml:space="preserve"> </w:t>
      </w:r>
      <w:r w:rsidR="009E6E1D">
        <w:rPr>
          <w:rFonts w:ascii="Times New Roman" w:hAnsi="Times New Roman" w:cs="Courier New"/>
        </w:rPr>
        <w:t>Not-OK</w:t>
      </w:r>
      <w:r w:rsidR="009237EA">
        <w:rPr>
          <w:rFonts w:ascii="Times New Roman" w:hAnsi="Times New Roman" w:cs="Courier New"/>
        </w:rPr>
        <w:t>)</w:t>
      </w:r>
      <w:r w:rsidR="00475F14">
        <w:rPr>
          <w:rFonts w:ascii="Times New Roman" w:hAnsi="Times New Roman" w:cs="Courier New"/>
        </w:rPr>
        <w:t xml:space="preserve">, indicating thereby that they judge the </w:t>
      </w:r>
      <w:r w:rsidR="000A423D">
        <w:rPr>
          <w:rFonts w:ascii="Times New Roman" w:hAnsi="Times New Roman" w:cs="Courier New"/>
        </w:rPr>
        <w:t>harmful transgression to be</w:t>
      </w:r>
      <w:r w:rsidR="00475F14">
        <w:rPr>
          <w:rFonts w:ascii="Times New Roman" w:hAnsi="Times New Roman" w:cs="Courier New"/>
        </w:rPr>
        <w:t xml:space="preserve"> a moral transgression</w:t>
      </w:r>
      <w:r w:rsidR="00F56ED7">
        <w:rPr>
          <w:rFonts w:ascii="Times New Roman" w:hAnsi="Times New Roman" w:cs="Courier New"/>
        </w:rPr>
        <w:t xml:space="preserve">. </w:t>
      </w:r>
    </w:p>
    <w:p w:rsidR="00D87637" w:rsidRDefault="00B5560D" w:rsidP="00ED2A99">
      <w:pPr>
        <w:spacing w:line="480" w:lineRule="auto"/>
        <w:ind w:firstLine="720"/>
        <w:rPr>
          <w:rFonts w:ascii="Times New Roman" w:hAnsi="Times New Roman"/>
        </w:rPr>
      </w:pPr>
      <w:r>
        <w:rPr>
          <w:rFonts w:ascii="Times New Roman" w:hAnsi="Times New Roman" w:cs="Courier New"/>
        </w:rPr>
        <w:t>These predictions</w:t>
      </w:r>
      <w:r w:rsidR="00475F14">
        <w:rPr>
          <w:rFonts w:ascii="Times New Roman" w:hAnsi="Times New Roman" w:cs="Courier New"/>
        </w:rPr>
        <w:t xml:space="preserve"> have</w:t>
      </w:r>
      <w:r w:rsidR="00562E16">
        <w:rPr>
          <w:rFonts w:ascii="Times New Roman" w:hAnsi="Times New Roman" w:cs="Courier New"/>
        </w:rPr>
        <w:t xml:space="preserve"> been </w:t>
      </w:r>
      <w:r w:rsidR="000A72D0">
        <w:rPr>
          <w:rFonts w:ascii="Times New Roman" w:hAnsi="Times New Roman" w:cs="Courier New"/>
        </w:rPr>
        <w:t xml:space="preserve">repeatedly </w:t>
      </w:r>
      <w:r w:rsidR="00562E16">
        <w:rPr>
          <w:rFonts w:ascii="Times New Roman" w:hAnsi="Times New Roman" w:cs="Courier New"/>
        </w:rPr>
        <w:t>borne</w:t>
      </w:r>
      <w:r w:rsidR="00AB41F2">
        <w:rPr>
          <w:rFonts w:ascii="Times New Roman" w:hAnsi="Times New Roman" w:cs="Courier New"/>
        </w:rPr>
        <w:t xml:space="preserve"> out</w:t>
      </w:r>
      <w:r w:rsidR="001A3CC2">
        <w:rPr>
          <w:rFonts w:ascii="Times New Roman" w:hAnsi="Times New Roman" w:cs="Courier New"/>
        </w:rPr>
        <w:t xml:space="preserve">: </w:t>
      </w:r>
      <w:r w:rsidR="000C658C">
        <w:rPr>
          <w:rFonts w:ascii="Times New Roman" w:hAnsi="Times New Roman" w:cs="Courier New"/>
        </w:rPr>
        <w:t xml:space="preserve">from a </w:t>
      </w:r>
      <w:r w:rsidR="00CE5EE8">
        <w:rPr>
          <w:rFonts w:ascii="Times New Roman" w:hAnsi="Times New Roman" w:cs="Courier New"/>
        </w:rPr>
        <w:t>young age</w:t>
      </w:r>
      <w:r w:rsidR="000C658C">
        <w:rPr>
          <w:rFonts w:ascii="Times New Roman" w:hAnsi="Times New Roman" w:cs="Courier New"/>
        </w:rPr>
        <w:t xml:space="preserve"> and </w:t>
      </w:r>
      <w:r w:rsidR="001A3CC2">
        <w:rPr>
          <w:rFonts w:ascii="Times New Roman" w:hAnsi="Times New Roman" w:cs="Courier New"/>
        </w:rPr>
        <w:t xml:space="preserve">in </w:t>
      </w:r>
      <w:r w:rsidR="000C658C">
        <w:rPr>
          <w:rFonts w:ascii="Times New Roman" w:hAnsi="Times New Roman" w:cs="Courier New"/>
        </w:rPr>
        <w:t>different cultural contexts</w:t>
      </w:r>
      <w:r w:rsidR="00CE5EE8">
        <w:rPr>
          <w:rFonts w:ascii="Times New Roman" w:hAnsi="Times New Roman" w:cs="Courier New"/>
        </w:rPr>
        <w:t xml:space="preserve">, </w:t>
      </w:r>
      <w:r w:rsidR="004A615B">
        <w:rPr>
          <w:rFonts w:ascii="Times New Roman" w:hAnsi="Times New Roman" w:cs="Courier New"/>
        </w:rPr>
        <w:t xml:space="preserve">the </w:t>
      </w:r>
      <w:r w:rsidR="004A615B" w:rsidRPr="00CE5EE8">
        <w:rPr>
          <w:rFonts w:ascii="Times New Roman" w:hAnsi="Times New Roman" w:cs="Courier New"/>
        </w:rPr>
        <w:t>great majo</w:t>
      </w:r>
      <w:r w:rsidR="00185D65" w:rsidRPr="00CE5EE8">
        <w:rPr>
          <w:rFonts w:ascii="Times New Roman" w:hAnsi="Times New Roman" w:cs="Courier New"/>
        </w:rPr>
        <w:t>rity</w:t>
      </w:r>
      <w:r w:rsidR="00185D65">
        <w:rPr>
          <w:rFonts w:ascii="Times New Roman" w:hAnsi="Times New Roman" w:cs="Courier New"/>
        </w:rPr>
        <w:t xml:space="preserve"> of participants evince the</w:t>
      </w:r>
      <w:r w:rsidR="00E32748">
        <w:rPr>
          <w:rFonts w:ascii="Times New Roman" w:hAnsi="Times New Roman" w:cs="Courier New"/>
        </w:rPr>
        <w:t xml:space="preserve"> pred</w:t>
      </w:r>
      <w:r w:rsidR="00887466">
        <w:rPr>
          <w:rFonts w:ascii="Times New Roman" w:hAnsi="Times New Roman" w:cs="Courier New"/>
        </w:rPr>
        <w:t>icted pattern of responses</w:t>
      </w:r>
      <w:r w:rsidR="007E7625">
        <w:rPr>
          <w:rFonts w:ascii="Times New Roman" w:hAnsi="Times New Roman" w:cs="Courier New"/>
        </w:rPr>
        <w:t xml:space="preserve"> (see references above)</w:t>
      </w:r>
      <w:r w:rsidR="00887466">
        <w:rPr>
          <w:rFonts w:ascii="Times New Roman" w:hAnsi="Times New Roman" w:cs="Courier New"/>
        </w:rPr>
        <w:t xml:space="preserve">. </w:t>
      </w:r>
      <w:r w:rsidR="00D22E3D">
        <w:rPr>
          <w:rFonts w:ascii="Times New Roman" w:hAnsi="Times New Roman" w:cs="Courier New"/>
        </w:rPr>
        <w:t>T</w:t>
      </w:r>
      <w:r w:rsidR="00185D65">
        <w:rPr>
          <w:rFonts w:ascii="Times New Roman" w:hAnsi="Times New Roman" w:cs="Courier New"/>
        </w:rPr>
        <w:t xml:space="preserve">hese results </w:t>
      </w:r>
      <w:r>
        <w:rPr>
          <w:rFonts w:ascii="Times New Roman" w:hAnsi="Times New Roman" w:cs="Courier New"/>
        </w:rPr>
        <w:t xml:space="preserve">can be explained by </w:t>
      </w:r>
      <w:r w:rsidR="00D22E3D">
        <w:rPr>
          <w:rFonts w:ascii="Times New Roman" w:hAnsi="Times New Roman" w:cs="Courier New"/>
        </w:rPr>
        <w:t xml:space="preserve">our perspective: </w:t>
      </w:r>
      <w:r w:rsidR="00BE670C">
        <w:rPr>
          <w:rFonts w:ascii="Times New Roman" w:hAnsi="Times New Roman" w:cs="Courier New"/>
        </w:rPr>
        <w:t>participants’</w:t>
      </w:r>
      <w:r w:rsidR="00773A9C">
        <w:rPr>
          <w:rFonts w:ascii="Times New Roman" w:hAnsi="Times New Roman" w:cs="Courier New"/>
        </w:rPr>
        <w:t xml:space="preserve"> justifications </w:t>
      </w:r>
      <w:r w:rsidR="0076448D">
        <w:rPr>
          <w:rFonts w:ascii="Times New Roman" w:hAnsi="Times New Roman" w:cs="Courier New"/>
        </w:rPr>
        <w:t>(</w:t>
      </w:r>
      <w:r w:rsidR="00E334AC">
        <w:rPr>
          <w:rFonts w:ascii="Times New Roman" w:hAnsi="Times New Roman" w:cs="Courier New"/>
        </w:rPr>
        <w:t>invoking</w:t>
      </w:r>
      <w:r w:rsidR="00773A9C">
        <w:rPr>
          <w:rFonts w:ascii="Times New Roman" w:hAnsi="Times New Roman" w:cs="Courier New"/>
        </w:rPr>
        <w:t xml:space="preserve"> </w:t>
      </w:r>
      <w:r w:rsidR="005E60E9">
        <w:rPr>
          <w:rFonts w:ascii="Times New Roman" w:hAnsi="Times New Roman" w:cs="Courier New"/>
        </w:rPr>
        <w:t>basic-rights</w:t>
      </w:r>
      <w:r w:rsidR="00EB0CB7">
        <w:rPr>
          <w:rFonts w:ascii="Times New Roman" w:hAnsi="Times New Roman" w:cs="Courier New"/>
        </w:rPr>
        <w:t xml:space="preserve"> violation</w:t>
      </w:r>
      <w:r w:rsidR="004057BD">
        <w:rPr>
          <w:rFonts w:ascii="Times New Roman" w:hAnsi="Times New Roman" w:cs="Courier New"/>
        </w:rPr>
        <w:t>/</w:t>
      </w:r>
      <w:r w:rsidR="00773A9C">
        <w:rPr>
          <w:rFonts w:ascii="Times New Roman" w:hAnsi="Times New Roman" w:cs="Courier New"/>
        </w:rPr>
        <w:t>injustice</w:t>
      </w:r>
      <w:r w:rsidR="00C372E1">
        <w:rPr>
          <w:rFonts w:ascii="Times New Roman" w:hAnsi="Times New Roman" w:cs="Courier New"/>
        </w:rPr>
        <w:t>)</w:t>
      </w:r>
      <w:r w:rsidR="00773A9C">
        <w:rPr>
          <w:rFonts w:ascii="Times New Roman" w:hAnsi="Times New Roman" w:cs="Courier New"/>
        </w:rPr>
        <w:t xml:space="preserve"> </w:t>
      </w:r>
      <w:r w:rsidR="001A3CC2">
        <w:rPr>
          <w:rFonts w:ascii="Times New Roman" w:hAnsi="Times New Roman" w:cs="Courier New"/>
        </w:rPr>
        <w:t>indicate</w:t>
      </w:r>
      <w:r w:rsidR="00E32748">
        <w:rPr>
          <w:rFonts w:ascii="Times New Roman" w:hAnsi="Times New Roman" w:cs="Courier New"/>
        </w:rPr>
        <w:t xml:space="preserve"> that </w:t>
      </w:r>
      <w:r w:rsidR="00E334AC">
        <w:rPr>
          <w:rFonts w:ascii="Times New Roman" w:hAnsi="Times New Roman" w:cs="Courier New"/>
        </w:rPr>
        <w:t xml:space="preserve">participants </w:t>
      </w:r>
      <w:r w:rsidR="00E32748">
        <w:rPr>
          <w:rFonts w:ascii="Times New Roman" w:hAnsi="Times New Roman" w:cs="Courier New"/>
        </w:rPr>
        <w:t>consider</w:t>
      </w:r>
      <w:r w:rsidR="00BE670C">
        <w:rPr>
          <w:rFonts w:ascii="Times New Roman" w:hAnsi="Times New Roman" w:cs="Courier New"/>
        </w:rPr>
        <w:t xml:space="preserve"> the harmful action</w:t>
      </w:r>
      <w:r w:rsidR="00246F53">
        <w:rPr>
          <w:rFonts w:ascii="Times New Roman" w:hAnsi="Times New Roman" w:cs="Courier New"/>
        </w:rPr>
        <w:t xml:space="preserve">s to be </w:t>
      </w:r>
      <w:r w:rsidR="00BE670C">
        <w:rPr>
          <w:rFonts w:ascii="Times New Roman" w:hAnsi="Times New Roman" w:cs="Courier New"/>
        </w:rPr>
        <w:t>transgression</w:t>
      </w:r>
      <w:r w:rsidR="00246F53">
        <w:rPr>
          <w:rFonts w:ascii="Times New Roman" w:hAnsi="Times New Roman" w:cs="Courier New"/>
        </w:rPr>
        <w:t>s</w:t>
      </w:r>
      <w:r w:rsidR="00BE670C">
        <w:rPr>
          <w:rFonts w:ascii="Times New Roman" w:hAnsi="Times New Roman" w:cs="Courier New"/>
        </w:rPr>
        <w:t xml:space="preserve"> because </w:t>
      </w:r>
      <w:r w:rsidR="00562E16">
        <w:rPr>
          <w:rFonts w:ascii="Times New Roman" w:hAnsi="Times New Roman" w:cs="Courier New"/>
        </w:rPr>
        <w:t>the causation of harm</w:t>
      </w:r>
      <w:r w:rsidR="00687D65">
        <w:rPr>
          <w:rFonts w:ascii="Times New Roman" w:hAnsi="Times New Roman" w:cs="Courier New"/>
        </w:rPr>
        <w:t xml:space="preserve"> involves</w:t>
      </w:r>
      <w:r w:rsidR="00773A9C">
        <w:rPr>
          <w:rFonts w:ascii="Times New Roman" w:hAnsi="Times New Roman" w:cs="Courier New"/>
        </w:rPr>
        <w:t xml:space="preserve"> </w:t>
      </w:r>
      <w:r w:rsidR="005E60E9">
        <w:rPr>
          <w:rFonts w:ascii="Times New Roman" w:hAnsi="Times New Roman" w:cs="Courier New"/>
        </w:rPr>
        <w:t>basic-rights</w:t>
      </w:r>
      <w:r w:rsidR="00E32748">
        <w:rPr>
          <w:rFonts w:ascii="Times New Roman" w:hAnsi="Times New Roman" w:cs="Courier New"/>
        </w:rPr>
        <w:t xml:space="preserve"> violation</w:t>
      </w:r>
      <w:r w:rsidR="00C372E1">
        <w:rPr>
          <w:rFonts w:ascii="Times New Roman" w:hAnsi="Times New Roman" w:cs="Courier New"/>
        </w:rPr>
        <w:t>/</w:t>
      </w:r>
      <w:r w:rsidR="00773A9C">
        <w:rPr>
          <w:rFonts w:ascii="Times New Roman" w:hAnsi="Times New Roman" w:cs="Courier New"/>
        </w:rPr>
        <w:t>injustice</w:t>
      </w:r>
      <w:r w:rsidR="008870DE">
        <w:rPr>
          <w:rFonts w:ascii="Times New Roman" w:hAnsi="Times New Roman" w:cs="Courier New"/>
        </w:rPr>
        <w:t xml:space="preserve">, and, </w:t>
      </w:r>
      <w:r w:rsidR="00E334AC">
        <w:rPr>
          <w:rFonts w:ascii="Times New Roman" w:hAnsi="Times New Roman" w:cs="Courier New"/>
        </w:rPr>
        <w:t xml:space="preserve">as </w:t>
      </w:r>
      <w:r w:rsidR="008870DE">
        <w:rPr>
          <w:rFonts w:ascii="Times New Roman" w:hAnsi="Times New Roman" w:cs="Courier New"/>
        </w:rPr>
        <w:t xml:space="preserve">we have </w:t>
      </w:r>
      <w:r w:rsidR="00E32748">
        <w:rPr>
          <w:rFonts w:ascii="Times New Roman" w:hAnsi="Times New Roman" w:cs="Courier New"/>
        </w:rPr>
        <w:t>argue</w:t>
      </w:r>
      <w:r w:rsidR="008C68B8">
        <w:rPr>
          <w:rFonts w:ascii="Times New Roman" w:hAnsi="Times New Roman" w:cs="Courier New"/>
        </w:rPr>
        <w:t>d</w:t>
      </w:r>
      <w:r w:rsidR="00246F53">
        <w:rPr>
          <w:rFonts w:ascii="Times New Roman" w:hAnsi="Times New Roman" w:cs="Courier New"/>
        </w:rPr>
        <w:t>,</w:t>
      </w:r>
      <w:r w:rsidR="00687D65">
        <w:rPr>
          <w:rFonts w:ascii="Times New Roman" w:hAnsi="Times New Roman" w:cs="Courier New"/>
        </w:rPr>
        <w:t xml:space="preserve"> this also </w:t>
      </w:r>
      <w:r w:rsidR="00E32748">
        <w:rPr>
          <w:rFonts w:ascii="Times New Roman" w:hAnsi="Times New Roman" w:cs="Courier New"/>
        </w:rPr>
        <w:t xml:space="preserve">leads </w:t>
      </w:r>
      <w:r w:rsidR="00E36020">
        <w:rPr>
          <w:rFonts w:ascii="Times New Roman" w:hAnsi="Times New Roman" w:cs="Courier New"/>
        </w:rPr>
        <w:t>them</w:t>
      </w:r>
      <w:r w:rsidR="00E32748">
        <w:rPr>
          <w:rFonts w:ascii="Times New Roman" w:hAnsi="Times New Roman" w:cs="Courier New"/>
        </w:rPr>
        <w:t xml:space="preserve"> </w:t>
      </w:r>
      <w:r w:rsidR="009E6E1D">
        <w:rPr>
          <w:rFonts w:ascii="Times New Roman" w:hAnsi="Times New Roman" w:cs="Courier New"/>
        </w:rPr>
        <w:t xml:space="preserve">to </w:t>
      </w:r>
      <w:r w:rsidR="00E32748">
        <w:rPr>
          <w:rFonts w:ascii="Times New Roman" w:hAnsi="Times New Roman" w:cs="Courier New"/>
        </w:rPr>
        <w:t xml:space="preserve">see the harmful transgressions as </w:t>
      </w:r>
      <w:r w:rsidR="00EB0CB7">
        <w:rPr>
          <w:rFonts w:ascii="Times New Roman" w:hAnsi="Times New Roman" w:cs="Courier New"/>
        </w:rPr>
        <w:t>authority in</w:t>
      </w:r>
      <w:r w:rsidR="00424737">
        <w:rPr>
          <w:rFonts w:ascii="Times New Roman" w:hAnsi="Times New Roman" w:cs="Courier New"/>
        </w:rPr>
        <w:t>dependent and general in scope.</w:t>
      </w:r>
      <w:r w:rsidR="007C40F4">
        <w:rPr>
          <w:rFonts w:ascii="Times New Roman" w:hAnsi="Times New Roman"/>
        </w:rPr>
        <w:t xml:space="preserve"> </w:t>
      </w:r>
    </w:p>
    <w:p w:rsidR="00525D5B" w:rsidRDefault="00525D5B" w:rsidP="00CC2A59">
      <w:pPr>
        <w:spacing w:line="480" w:lineRule="auto"/>
        <w:ind w:firstLine="720"/>
        <w:rPr>
          <w:rFonts w:ascii="Times New Roman" w:hAnsi="Times New Roman" w:cs="Courier New"/>
          <w:color w:val="000000"/>
        </w:rPr>
      </w:pPr>
      <w:r w:rsidRPr="004F4CFB">
        <w:rPr>
          <w:rFonts w:ascii="Times New Roman" w:hAnsi="Times New Roman" w:cs="Courier New"/>
          <w:color w:val="000000"/>
        </w:rPr>
        <w:t xml:space="preserve">Stich et al. (2009, p. </w:t>
      </w:r>
      <w:r>
        <w:rPr>
          <w:rFonts w:ascii="Times New Roman" w:hAnsi="Times New Roman" w:cs="Courier New"/>
          <w:color w:val="000000"/>
        </w:rPr>
        <w:t>95-96</w:t>
      </w:r>
      <w:r w:rsidRPr="004F4CFB">
        <w:rPr>
          <w:rFonts w:ascii="Times New Roman" w:hAnsi="Times New Roman" w:cs="Courier New"/>
          <w:color w:val="000000"/>
        </w:rPr>
        <w:t>)</w:t>
      </w:r>
      <w:r>
        <w:rPr>
          <w:rFonts w:ascii="Times New Roman" w:hAnsi="Times New Roman" w:cs="Courier New"/>
          <w:color w:val="000000"/>
        </w:rPr>
        <w:t xml:space="preserve"> claim that</w:t>
      </w:r>
      <w:r w:rsidR="004E2246">
        <w:rPr>
          <w:rFonts w:ascii="Times New Roman" w:hAnsi="Times New Roman" w:cs="Courier New"/>
          <w:color w:val="000000"/>
        </w:rPr>
        <w:t xml:space="preserve">, </w:t>
      </w:r>
      <w:r>
        <w:rPr>
          <w:rFonts w:ascii="Times New Roman" w:hAnsi="Times New Roman" w:cs="Courier New"/>
          <w:color w:val="000000"/>
        </w:rPr>
        <w:t>according to our perspective</w:t>
      </w:r>
      <w:r w:rsidR="004E2246">
        <w:rPr>
          <w:rFonts w:ascii="Times New Roman" w:hAnsi="Times New Roman" w:cs="Courier New"/>
          <w:color w:val="000000"/>
        </w:rPr>
        <w:t>,</w:t>
      </w:r>
      <w:r>
        <w:rPr>
          <w:rFonts w:ascii="Times New Roman" w:hAnsi="Times New Roman" w:cs="Courier New"/>
          <w:color w:val="000000"/>
        </w:rPr>
        <w:t xml:space="preserve"> the fact that people evince a No-No response pattern to instances of harmful actions in the moral/conventional task shows simply that their answers are rational in that they are applying the presumed concept</w:t>
      </w:r>
      <w:r w:rsidR="00375D67">
        <w:rPr>
          <w:rFonts w:ascii="Times New Roman" w:hAnsi="Times New Roman" w:cs="Courier New"/>
          <w:color w:val="000000"/>
        </w:rPr>
        <w:t>s</w:t>
      </w:r>
      <w:r>
        <w:rPr>
          <w:rFonts w:ascii="Times New Roman" w:hAnsi="Times New Roman" w:cs="Courier New"/>
          <w:color w:val="000000"/>
        </w:rPr>
        <w:t xml:space="preserve"> coherently—namely, </w:t>
      </w:r>
      <w:r w:rsidR="008B1851">
        <w:rPr>
          <w:rFonts w:ascii="Times New Roman" w:hAnsi="Times New Roman" w:cs="Courier New"/>
          <w:color w:val="000000"/>
        </w:rPr>
        <w:t>(</w:t>
      </w:r>
      <w:r>
        <w:rPr>
          <w:rFonts w:ascii="Times New Roman" w:hAnsi="Times New Roman"/>
        </w:rPr>
        <w:t>(</w:t>
      </w:r>
      <w:r w:rsidR="00704D61" w:rsidRPr="00704D61">
        <w:rPr>
          <w:rFonts w:ascii="Times New Roman" w:hAnsi="Times New Roman"/>
          <w:i/>
        </w:rPr>
        <w:t>H</w:t>
      </w:r>
      <w:r w:rsidR="00704D61">
        <w:rPr>
          <w:rFonts w:ascii="Times New Roman" w:hAnsi="Times New Roman"/>
        </w:rPr>
        <w:t>x</w:t>
      </w:r>
      <w:r w:rsidR="00704D61" w:rsidRPr="00D439FF">
        <w:rPr>
          <w:rFonts w:ascii="Times New Roman" w:hAnsi="Times New Roman"/>
          <w:vertAlign w:val="subscript"/>
        </w:rPr>
        <w:t>1</w:t>
      </w:r>
      <w:r w:rsidR="00704D61">
        <w:rPr>
          <w:rFonts w:ascii="Times New Roman" w:hAnsi="Times New Roman"/>
        </w:rPr>
        <w:t xml:space="preserve"> &amp; </w:t>
      </w:r>
      <w:r w:rsidRPr="00B46DE6">
        <w:rPr>
          <w:rFonts w:ascii="Times New Roman" w:hAnsi="Times New Roman"/>
          <w:i/>
        </w:rPr>
        <w:t>I</w:t>
      </w:r>
      <w:r>
        <w:rPr>
          <w:rFonts w:ascii="Times New Roman" w:hAnsi="Times New Roman"/>
        </w:rPr>
        <w:t>x</w:t>
      </w:r>
      <w:r w:rsidRPr="00D439FF">
        <w:rPr>
          <w:rFonts w:ascii="Times New Roman" w:hAnsi="Times New Roman"/>
          <w:vertAlign w:val="subscript"/>
        </w:rPr>
        <w:t>1</w:t>
      </w:r>
      <w:r w:rsidR="008B1851">
        <w:rPr>
          <w:rFonts w:ascii="Times New Roman" w:hAnsi="Times New Roman"/>
        </w:rPr>
        <w:t xml:space="preserve">) </w:t>
      </w:r>
      <w:r w:rsidRPr="00B46DE6">
        <w:rPr>
          <w:rFonts w:ascii="Times New Roman" w:hAnsi="Times New Roman"/>
        </w:rPr>
        <w:sym w:font="Symbol" w:char="F0AE"/>
      </w:r>
      <w:r w:rsidRPr="00B46DE6">
        <w:rPr>
          <w:rFonts w:ascii="Times New Roman" w:hAnsi="Times New Roman"/>
        </w:rPr>
        <w:t xml:space="preserve"> </w:t>
      </w:r>
      <w:r w:rsidR="008B1851">
        <w:rPr>
          <w:rFonts w:ascii="Times New Roman" w:hAnsi="Times New Roman"/>
        </w:rPr>
        <w:t>(</w:t>
      </w:r>
      <w:r w:rsidRPr="00B46DE6">
        <w:rPr>
          <w:rFonts w:ascii="Times New Roman" w:hAnsi="Times New Roman"/>
          <w:i/>
        </w:rPr>
        <w:t>MT</w:t>
      </w:r>
      <w:r>
        <w:rPr>
          <w:rFonts w:ascii="Times New Roman" w:hAnsi="Times New Roman"/>
        </w:rPr>
        <w:t>x</w:t>
      </w:r>
      <w:r w:rsidRPr="00D439FF">
        <w:rPr>
          <w:rFonts w:ascii="Times New Roman" w:hAnsi="Times New Roman"/>
          <w:vertAlign w:val="subscript"/>
        </w:rPr>
        <w:t>1</w:t>
      </w:r>
      <w:r w:rsidRPr="00B46DE6">
        <w:rPr>
          <w:rFonts w:ascii="Times New Roman" w:hAnsi="Times New Roman"/>
        </w:rPr>
        <w:t>)</w:t>
      </w:r>
      <w:r w:rsidR="008B1851">
        <w:rPr>
          <w:rFonts w:ascii="Times New Roman" w:hAnsi="Times New Roman"/>
        </w:rPr>
        <w:t>)</w:t>
      </w:r>
      <w:r>
        <w:rPr>
          <w:rFonts w:ascii="Times New Roman" w:hAnsi="Times New Roman"/>
        </w:rPr>
        <w:t>.</w:t>
      </w:r>
      <w:r w:rsidR="004E2246">
        <w:rPr>
          <w:rFonts w:ascii="Times New Roman" w:hAnsi="Times New Roman" w:cs="Courier New"/>
          <w:color w:val="000000"/>
        </w:rPr>
        <w:t xml:space="preserve"> </w:t>
      </w:r>
      <w:r>
        <w:rPr>
          <w:rFonts w:ascii="Times New Roman" w:hAnsi="Times New Roman" w:cs="Courier New"/>
          <w:color w:val="000000"/>
        </w:rPr>
        <w:t xml:space="preserve">As Stich et al. themselves emphasize, this demonstration of rationality in itself is not without interest, given the </w:t>
      </w:r>
      <w:r w:rsidRPr="0029055D">
        <w:rPr>
          <w:rFonts w:ascii="Times New Roman" w:hAnsi="Times New Roman" w:cs="Courier New"/>
          <w:color w:val="000000"/>
        </w:rPr>
        <w:t xml:space="preserve">literature </w:t>
      </w:r>
      <w:r>
        <w:rPr>
          <w:rFonts w:ascii="Times New Roman" w:hAnsi="Times New Roman" w:cs="Courier New"/>
          <w:color w:val="000000"/>
        </w:rPr>
        <w:t xml:space="preserve">on reasoning and decision-making showing that </w:t>
      </w:r>
      <w:r w:rsidR="000B4DE9">
        <w:rPr>
          <w:rFonts w:ascii="Times New Roman" w:hAnsi="Times New Roman" w:cs="Courier New"/>
          <w:color w:val="000000"/>
        </w:rPr>
        <w:t>o</w:t>
      </w:r>
      <w:r>
        <w:rPr>
          <w:rFonts w:ascii="Times New Roman" w:hAnsi="Times New Roman" w:cs="Courier New"/>
          <w:color w:val="000000"/>
        </w:rPr>
        <w:t xml:space="preserve">n many tasks people </w:t>
      </w:r>
      <w:proofErr w:type="gramStart"/>
      <w:r>
        <w:rPr>
          <w:rFonts w:ascii="Times New Roman" w:hAnsi="Times New Roman" w:cs="Courier New"/>
          <w:color w:val="000000"/>
        </w:rPr>
        <w:t>do</w:t>
      </w:r>
      <w:proofErr w:type="gramEnd"/>
      <w:r>
        <w:rPr>
          <w:rFonts w:ascii="Times New Roman" w:hAnsi="Times New Roman" w:cs="Courier New"/>
          <w:color w:val="000000"/>
        </w:rPr>
        <w:t xml:space="preserve"> not conform to normative standards of rationality (for a review, see Samuels &amp; Stich, 2004). </w:t>
      </w:r>
      <w:r w:rsidR="004E2246">
        <w:rPr>
          <w:rFonts w:ascii="Times New Roman" w:hAnsi="Times New Roman" w:cs="Courier New"/>
          <w:color w:val="000000"/>
        </w:rPr>
        <w:t>However, w</w:t>
      </w:r>
      <w:r>
        <w:rPr>
          <w:rFonts w:ascii="Times New Roman" w:hAnsi="Times New Roman" w:cs="Courier New"/>
          <w:color w:val="000000"/>
        </w:rPr>
        <w:t xml:space="preserve">e take this demonstration of rationality </w:t>
      </w:r>
      <w:r w:rsidR="00CC2A59">
        <w:rPr>
          <w:rFonts w:ascii="Times New Roman" w:hAnsi="Times New Roman" w:cs="Courier New"/>
          <w:color w:val="000000"/>
        </w:rPr>
        <w:t>to have confirmatory significance</w:t>
      </w:r>
      <w:r w:rsidR="00060453">
        <w:rPr>
          <w:rFonts w:ascii="Times New Roman" w:hAnsi="Times New Roman" w:cs="Courier New"/>
          <w:color w:val="000000"/>
        </w:rPr>
        <w:t xml:space="preserve"> too</w:t>
      </w:r>
      <w:r w:rsidR="00CC2A59">
        <w:rPr>
          <w:rFonts w:ascii="Times New Roman" w:hAnsi="Times New Roman" w:cs="Courier New"/>
          <w:color w:val="000000"/>
        </w:rPr>
        <w:t xml:space="preserve">: </w:t>
      </w:r>
      <w:r>
        <w:rPr>
          <w:rFonts w:ascii="Times New Roman" w:hAnsi="Times New Roman" w:cs="Courier New"/>
          <w:color w:val="000000"/>
        </w:rPr>
        <w:t xml:space="preserve">participants’ No-No response pattern (including the related justifications) not only indicates that participants are deploying their conceptual competence properly, it also provides good evidence that they possess the types of concepts we have outlined. </w:t>
      </w:r>
    </w:p>
    <w:p w:rsidR="00F04C2E" w:rsidRPr="004F7C99" w:rsidDel="00F04C2E" w:rsidRDefault="00551992" w:rsidP="00C270E1">
      <w:pPr>
        <w:autoSpaceDE w:val="0"/>
        <w:autoSpaceDN w:val="0"/>
        <w:adjustRightInd w:val="0"/>
        <w:spacing w:line="480" w:lineRule="auto"/>
        <w:rPr>
          <w:rFonts w:ascii="Times New Roman" w:hAnsi="Times New Roman"/>
          <w:b/>
        </w:rPr>
      </w:pPr>
      <w:r>
        <w:rPr>
          <w:rFonts w:ascii="Times New Roman" w:hAnsi="Times New Roman"/>
          <w:b/>
        </w:rPr>
        <w:t xml:space="preserve">The </w:t>
      </w:r>
      <w:r w:rsidR="00C270E1">
        <w:rPr>
          <w:rFonts w:ascii="Times New Roman" w:hAnsi="Times New Roman"/>
          <w:b/>
        </w:rPr>
        <w:t xml:space="preserve">Case </w:t>
      </w:r>
      <w:r>
        <w:rPr>
          <w:rFonts w:ascii="Times New Roman" w:hAnsi="Times New Roman"/>
          <w:b/>
        </w:rPr>
        <w:t xml:space="preserve">of the </w:t>
      </w:r>
      <w:r w:rsidR="00C270E1">
        <w:rPr>
          <w:rFonts w:ascii="Times New Roman" w:hAnsi="Times New Roman"/>
          <w:b/>
        </w:rPr>
        <w:t>D</w:t>
      </w:r>
      <w:r w:rsidR="005B2B3A" w:rsidRPr="00011D99">
        <w:rPr>
          <w:rFonts w:ascii="Times New Roman" w:hAnsi="Times New Roman"/>
          <w:b/>
        </w:rPr>
        <w:t xml:space="preserve">runken </w:t>
      </w:r>
      <w:r w:rsidR="00C270E1">
        <w:rPr>
          <w:rFonts w:ascii="Times New Roman" w:hAnsi="Times New Roman"/>
          <w:b/>
        </w:rPr>
        <w:t>S</w:t>
      </w:r>
      <w:r w:rsidR="005B2B3A" w:rsidRPr="00011D99">
        <w:rPr>
          <w:rFonts w:ascii="Times New Roman" w:hAnsi="Times New Roman"/>
          <w:b/>
        </w:rPr>
        <w:t xml:space="preserve">ailor  </w:t>
      </w:r>
    </w:p>
    <w:p w:rsidR="0089403F" w:rsidRDefault="0089403F" w:rsidP="00C270E1">
      <w:pPr>
        <w:spacing w:line="480" w:lineRule="auto"/>
        <w:ind w:firstLine="720"/>
        <w:rPr>
          <w:rFonts w:ascii="Times New Roman" w:hAnsi="Times New Roman"/>
        </w:rPr>
      </w:pPr>
      <w:r>
        <w:rPr>
          <w:rFonts w:ascii="Times New Roman" w:hAnsi="Times New Roman"/>
        </w:rPr>
        <w:t>In the moral/conventional task</w:t>
      </w:r>
      <w:r w:rsidR="00196C45">
        <w:rPr>
          <w:rFonts w:ascii="Times New Roman" w:hAnsi="Times New Roman"/>
        </w:rPr>
        <w:t xml:space="preserve"> as normally utilized by the Turiel tradition</w:t>
      </w:r>
      <w:r>
        <w:rPr>
          <w:rFonts w:ascii="Times New Roman" w:hAnsi="Times New Roman"/>
        </w:rPr>
        <w:t>, p</w:t>
      </w:r>
      <w:r w:rsidRPr="00CD73D7">
        <w:rPr>
          <w:rFonts w:ascii="Times New Roman" w:hAnsi="Times New Roman"/>
        </w:rPr>
        <w:t>articipants are presented with harmful actions motiva</w:t>
      </w:r>
      <w:r w:rsidR="001809EA">
        <w:rPr>
          <w:rFonts w:ascii="Times New Roman" w:hAnsi="Times New Roman"/>
        </w:rPr>
        <w:t xml:space="preserve">ted by </w:t>
      </w:r>
      <w:r w:rsidRPr="00CD73D7">
        <w:rPr>
          <w:rFonts w:ascii="Times New Roman" w:hAnsi="Times New Roman"/>
        </w:rPr>
        <w:t>selfish reasons</w:t>
      </w:r>
      <w:r>
        <w:rPr>
          <w:rFonts w:ascii="Times New Roman" w:hAnsi="Times New Roman"/>
        </w:rPr>
        <w:t xml:space="preserve"> </w:t>
      </w:r>
      <w:r w:rsidR="00296A55">
        <w:rPr>
          <w:rFonts w:ascii="Times New Roman" w:hAnsi="Times New Roman"/>
        </w:rPr>
        <w:t xml:space="preserve">without </w:t>
      </w:r>
      <w:r w:rsidR="00551992">
        <w:rPr>
          <w:rFonts w:ascii="Times New Roman" w:hAnsi="Times New Roman"/>
        </w:rPr>
        <w:t xml:space="preserve">including </w:t>
      </w:r>
      <w:r w:rsidR="009A2DBE">
        <w:rPr>
          <w:rFonts w:ascii="Times New Roman" w:hAnsi="Times New Roman"/>
        </w:rPr>
        <w:t>additional reason</w:t>
      </w:r>
      <w:r w:rsidR="00296A55">
        <w:rPr>
          <w:rFonts w:ascii="Times New Roman" w:hAnsi="Times New Roman"/>
        </w:rPr>
        <w:t>s</w:t>
      </w:r>
      <w:r w:rsidR="009A2DBE">
        <w:rPr>
          <w:rFonts w:ascii="Times New Roman" w:hAnsi="Times New Roman"/>
        </w:rPr>
        <w:t xml:space="preserve"> that may justify the causation of harm </w:t>
      </w:r>
      <w:r>
        <w:rPr>
          <w:rFonts w:ascii="Times New Roman" w:hAnsi="Times New Roman"/>
        </w:rPr>
        <w:t xml:space="preserve">in order to isolate what is fundamental to harmful transgressions qua moral transgressions. These harmful actions, which we call cases of </w:t>
      </w:r>
      <w:r w:rsidR="00A8385E" w:rsidRPr="00A8385E">
        <w:rPr>
          <w:rFonts w:ascii="Times New Roman" w:hAnsi="Times New Roman"/>
          <w:i/>
        </w:rPr>
        <w:t>simple harm</w:t>
      </w:r>
      <w:r>
        <w:rPr>
          <w:rFonts w:ascii="Times New Roman" w:hAnsi="Times New Roman"/>
        </w:rPr>
        <w:t xml:space="preserve">, should be broadly contrasted with harmful actions whose motivations are interpreted as including reasons that may justify the causation of harm, which we call cases of </w:t>
      </w:r>
      <w:r w:rsidR="00A8385E" w:rsidRPr="00A8385E">
        <w:rPr>
          <w:rFonts w:ascii="Times New Roman" w:hAnsi="Times New Roman"/>
          <w:i/>
        </w:rPr>
        <w:t>complex harm</w:t>
      </w:r>
      <w:r w:rsidR="000826AF">
        <w:rPr>
          <w:rFonts w:ascii="Times New Roman" w:hAnsi="Times New Roman"/>
        </w:rPr>
        <w:t xml:space="preserve"> (</w:t>
      </w:r>
      <w:r w:rsidR="000B4DE9">
        <w:rPr>
          <w:rFonts w:ascii="Times New Roman" w:hAnsi="Times New Roman"/>
        </w:rPr>
        <w:t xml:space="preserve">see Sousa et al., 2009; Piazza et al., 2013; </w:t>
      </w:r>
      <w:r w:rsidR="005343AE">
        <w:rPr>
          <w:rFonts w:ascii="Times New Roman" w:hAnsi="Times New Roman"/>
        </w:rPr>
        <w:t xml:space="preserve">Turiel and </w:t>
      </w:r>
      <w:r w:rsidR="00567C08">
        <w:rPr>
          <w:rFonts w:ascii="Times New Roman" w:hAnsi="Times New Roman"/>
        </w:rPr>
        <w:t>associates</w:t>
      </w:r>
      <w:r w:rsidR="005343AE">
        <w:rPr>
          <w:rFonts w:ascii="Times New Roman" w:hAnsi="Times New Roman"/>
        </w:rPr>
        <w:t xml:space="preserve"> have sometimes referred to these as “nonprototypical” cases; see</w:t>
      </w:r>
      <w:r w:rsidR="000826AF">
        <w:rPr>
          <w:rFonts w:ascii="Times New Roman" w:hAnsi="Times New Roman"/>
        </w:rPr>
        <w:t xml:space="preserve"> Turiel, Hildebrandt, &amp; Wainryb, 1991; Wainryb, 1991).</w:t>
      </w:r>
      <w:r>
        <w:rPr>
          <w:rFonts w:ascii="Times New Roman" w:hAnsi="Times New Roman"/>
        </w:rPr>
        <w:t xml:space="preserve"> </w:t>
      </w:r>
    </w:p>
    <w:p w:rsidR="002E5CF9" w:rsidRDefault="0089403F" w:rsidP="00E44455">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Cases of complex harm </w:t>
      </w:r>
      <w:r w:rsidR="00F65000">
        <w:rPr>
          <w:rFonts w:ascii="Times New Roman" w:hAnsi="Times New Roman"/>
        </w:rPr>
        <w:t xml:space="preserve">that are </w:t>
      </w:r>
      <w:r>
        <w:rPr>
          <w:rFonts w:ascii="Times New Roman" w:hAnsi="Times New Roman"/>
        </w:rPr>
        <w:t>interpreted as motivated exclusively by reasons that justify the c</w:t>
      </w:r>
      <w:r w:rsidR="009B3F9B">
        <w:rPr>
          <w:rFonts w:ascii="Times New Roman" w:hAnsi="Times New Roman"/>
        </w:rPr>
        <w:t>ausation of harm are uniformly</w:t>
      </w:r>
      <w:r>
        <w:rPr>
          <w:rFonts w:ascii="Times New Roman" w:hAnsi="Times New Roman"/>
        </w:rPr>
        <w:t xml:space="preserve"> considered to be OK</w:t>
      </w:r>
      <w:r w:rsidR="00311B58">
        <w:rPr>
          <w:rFonts w:ascii="Times New Roman" w:hAnsi="Times New Roman"/>
        </w:rPr>
        <w:t>; some examples include</w:t>
      </w:r>
      <w:r w:rsidR="00F65000">
        <w:rPr>
          <w:rFonts w:ascii="Times New Roman" w:hAnsi="Times New Roman"/>
        </w:rPr>
        <w:t xml:space="preserve"> </w:t>
      </w:r>
      <w:r>
        <w:rPr>
          <w:rFonts w:ascii="Times New Roman" w:hAnsi="Times New Roman"/>
        </w:rPr>
        <w:t>causin</w:t>
      </w:r>
      <w:r w:rsidR="007304E5">
        <w:rPr>
          <w:rFonts w:ascii="Times New Roman" w:hAnsi="Times New Roman"/>
        </w:rPr>
        <w:t xml:space="preserve">g harm </w:t>
      </w:r>
      <w:r w:rsidR="004057BD">
        <w:rPr>
          <w:rFonts w:ascii="Times New Roman" w:hAnsi="Times New Roman"/>
        </w:rPr>
        <w:t>out of</w:t>
      </w:r>
      <w:r w:rsidR="007304E5">
        <w:rPr>
          <w:rFonts w:ascii="Times New Roman" w:hAnsi="Times New Roman"/>
        </w:rPr>
        <w:t xml:space="preserve"> self-defense</w:t>
      </w:r>
      <w:r w:rsidR="008D53C9">
        <w:rPr>
          <w:rFonts w:ascii="Times New Roman" w:hAnsi="Times New Roman"/>
        </w:rPr>
        <w:t xml:space="preserve"> </w:t>
      </w:r>
      <w:r w:rsidR="00457420">
        <w:rPr>
          <w:rFonts w:ascii="Times New Roman" w:hAnsi="Times New Roman"/>
        </w:rPr>
        <w:t>(</w:t>
      </w:r>
      <w:r w:rsidR="008D53C9">
        <w:rPr>
          <w:rFonts w:ascii="Times New Roman" w:hAnsi="Times New Roman"/>
        </w:rPr>
        <w:t xml:space="preserve">wherein the person </w:t>
      </w:r>
      <w:r w:rsidR="00A34CFC">
        <w:rPr>
          <w:rFonts w:ascii="Times New Roman" w:hAnsi="Times New Roman"/>
        </w:rPr>
        <w:t xml:space="preserve">is deemed to have </w:t>
      </w:r>
      <w:r w:rsidR="008D53C9">
        <w:rPr>
          <w:rFonts w:ascii="Times New Roman" w:hAnsi="Times New Roman"/>
        </w:rPr>
        <w:t>the right to cause harm</w:t>
      </w:r>
      <w:r w:rsidR="00457420">
        <w:rPr>
          <w:rFonts w:ascii="Times New Roman" w:hAnsi="Times New Roman"/>
        </w:rPr>
        <w:t>)</w:t>
      </w:r>
      <w:r w:rsidR="008D53C9">
        <w:rPr>
          <w:rFonts w:ascii="Times New Roman" w:hAnsi="Times New Roman"/>
        </w:rPr>
        <w:t>,</w:t>
      </w:r>
      <w:r w:rsidR="00311B58">
        <w:rPr>
          <w:rFonts w:ascii="Times New Roman" w:hAnsi="Times New Roman"/>
        </w:rPr>
        <w:t xml:space="preserve"> </w:t>
      </w:r>
      <w:r w:rsidR="004B1F2E">
        <w:rPr>
          <w:rFonts w:ascii="Times New Roman" w:hAnsi="Times New Roman"/>
        </w:rPr>
        <w:t>as deserved punishment</w:t>
      </w:r>
      <w:r w:rsidR="005F43A6">
        <w:rPr>
          <w:rFonts w:ascii="Times New Roman" w:hAnsi="Times New Roman"/>
        </w:rPr>
        <w:t xml:space="preserve"> </w:t>
      </w:r>
      <w:r w:rsidR="00457420">
        <w:rPr>
          <w:rFonts w:ascii="Times New Roman" w:hAnsi="Times New Roman"/>
        </w:rPr>
        <w:t>(</w:t>
      </w:r>
      <w:r w:rsidR="005F43A6">
        <w:rPr>
          <w:rFonts w:ascii="Times New Roman" w:hAnsi="Times New Roman"/>
        </w:rPr>
        <w:t>where</w:t>
      </w:r>
      <w:r w:rsidR="00296A55">
        <w:rPr>
          <w:rFonts w:ascii="Times New Roman" w:hAnsi="Times New Roman"/>
        </w:rPr>
        <w:t>in</w:t>
      </w:r>
      <w:r w:rsidR="005F43A6">
        <w:rPr>
          <w:rFonts w:ascii="Times New Roman" w:hAnsi="Times New Roman"/>
        </w:rPr>
        <w:t xml:space="preserve"> the person being harmed </w:t>
      </w:r>
      <w:r w:rsidR="00A34CFC">
        <w:rPr>
          <w:rFonts w:ascii="Times New Roman" w:hAnsi="Times New Roman"/>
        </w:rPr>
        <w:t xml:space="preserve">is deemed to have had </w:t>
      </w:r>
      <w:r w:rsidR="005F43A6">
        <w:rPr>
          <w:rFonts w:ascii="Times New Roman" w:hAnsi="Times New Roman"/>
        </w:rPr>
        <w:t>her basic right</w:t>
      </w:r>
      <w:r w:rsidR="003A4293">
        <w:rPr>
          <w:rFonts w:ascii="Times New Roman" w:hAnsi="Times New Roman"/>
        </w:rPr>
        <w:t xml:space="preserve"> </w:t>
      </w:r>
      <w:r w:rsidR="005F43A6">
        <w:rPr>
          <w:rFonts w:ascii="Times New Roman" w:hAnsi="Times New Roman"/>
        </w:rPr>
        <w:t>suspended because of her wrongful actions</w:t>
      </w:r>
      <w:r w:rsidR="00457420">
        <w:rPr>
          <w:rFonts w:ascii="Times New Roman" w:hAnsi="Times New Roman"/>
        </w:rPr>
        <w:t>)</w:t>
      </w:r>
      <w:r w:rsidR="006810DA">
        <w:rPr>
          <w:rFonts w:ascii="Times New Roman" w:hAnsi="Times New Roman"/>
        </w:rPr>
        <w:t xml:space="preserve">, or as medical treatment </w:t>
      </w:r>
      <w:r w:rsidR="00457420">
        <w:rPr>
          <w:rFonts w:ascii="Times New Roman" w:hAnsi="Times New Roman"/>
        </w:rPr>
        <w:t>(</w:t>
      </w:r>
      <w:r w:rsidR="006810DA">
        <w:rPr>
          <w:rFonts w:ascii="Times New Roman" w:hAnsi="Times New Roman"/>
        </w:rPr>
        <w:t xml:space="preserve">wherein the person being harmed </w:t>
      </w:r>
      <w:r w:rsidR="00A34CFC">
        <w:rPr>
          <w:rFonts w:ascii="Times New Roman" w:hAnsi="Times New Roman"/>
        </w:rPr>
        <w:t xml:space="preserve">is deemed to </w:t>
      </w:r>
      <w:r w:rsidR="006810DA">
        <w:rPr>
          <w:rFonts w:ascii="Times New Roman" w:hAnsi="Times New Roman"/>
        </w:rPr>
        <w:t>benefit from it</w:t>
      </w:r>
      <w:r w:rsidR="00457420">
        <w:rPr>
          <w:rFonts w:ascii="Times New Roman" w:hAnsi="Times New Roman"/>
        </w:rPr>
        <w:t>)</w:t>
      </w:r>
      <w:r>
        <w:rPr>
          <w:rFonts w:ascii="Times New Roman" w:hAnsi="Times New Roman"/>
        </w:rPr>
        <w:t>. Cases of complex harm where the causation of harm is seen as totally justified are irrelevant as evidence for or against any perspective</w:t>
      </w:r>
      <w:r w:rsidR="00082022">
        <w:rPr>
          <w:rFonts w:ascii="Times New Roman" w:hAnsi="Times New Roman"/>
        </w:rPr>
        <w:t xml:space="preserve"> </w:t>
      </w:r>
      <w:r>
        <w:rPr>
          <w:rFonts w:ascii="Times New Roman" w:hAnsi="Times New Roman"/>
        </w:rPr>
        <w:t>on the relation</w:t>
      </w:r>
      <w:r w:rsidR="00267408">
        <w:rPr>
          <w:rFonts w:ascii="Times New Roman" w:hAnsi="Times New Roman"/>
        </w:rPr>
        <w:t>ship</w:t>
      </w:r>
      <w:r>
        <w:rPr>
          <w:rFonts w:ascii="Times New Roman" w:hAnsi="Times New Roman"/>
        </w:rPr>
        <w:t xml:space="preserve"> between harmful transgressions and moral transgressions</w:t>
      </w:r>
      <w:r w:rsidR="00082022">
        <w:rPr>
          <w:rFonts w:ascii="Times New Roman" w:hAnsi="Times New Roman"/>
        </w:rPr>
        <w:t xml:space="preserve"> </w:t>
      </w:r>
      <w:r>
        <w:rPr>
          <w:rFonts w:ascii="Times New Roman" w:hAnsi="Times New Roman"/>
        </w:rPr>
        <w:t xml:space="preserve">because they are not conceived to be transgressions at all. However, cases of complex harm often generate a </w:t>
      </w:r>
      <w:r w:rsidR="004057BD">
        <w:rPr>
          <w:rFonts w:ascii="Times New Roman" w:hAnsi="Times New Roman"/>
        </w:rPr>
        <w:t xml:space="preserve">fair </w:t>
      </w:r>
      <w:r>
        <w:rPr>
          <w:rFonts w:ascii="Times New Roman" w:hAnsi="Times New Roman"/>
        </w:rPr>
        <w:t>amount of disagreement over whether the causation of harm is justified</w:t>
      </w:r>
      <w:r w:rsidR="003E5B95">
        <w:rPr>
          <w:rFonts w:ascii="Times New Roman" w:hAnsi="Times New Roman"/>
        </w:rPr>
        <w:t xml:space="preserve"> (e.g., see Piazza et al., 2013)</w:t>
      </w:r>
      <w:r>
        <w:rPr>
          <w:rFonts w:ascii="Times New Roman" w:hAnsi="Times New Roman"/>
        </w:rPr>
        <w:t>. This is because people may construe the motivating reasons differently, prioritize certain reasons over others, or have different criteria about what level or kind of harm is justifiable.</w:t>
      </w:r>
      <w:r w:rsidR="00E44455">
        <w:rPr>
          <w:rFonts w:ascii="Times New Roman" w:hAnsi="Times New Roman"/>
        </w:rPr>
        <w:t xml:space="preserve"> </w:t>
      </w:r>
    </w:p>
    <w:p w:rsidR="00796FC9" w:rsidRPr="002D0BB7" w:rsidRDefault="00AB0FED" w:rsidP="00AB0FED">
      <w:pPr>
        <w:widowControl w:val="0"/>
        <w:autoSpaceDE w:val="0"/>
        <w:autoSpaceDN w:val="0"/>
        <w:adjustRightInd w:val="0"/>
        <w:spacing w:line="480" w:lineRule="auto"/>
        <w:ind w:firstLine="720"/>
        <w:rPr>
          <w:rFonts w:ascii="Times New Roman" w:hAnsi="Times New Roman"/>
        </w:rPr>
      </w:pPr>
      <w:r w:rsidRPr="002D0BB7">
        <w:rPr>
          <w:rFonts w:ascii="Times New Roman" w:hAnsi="Times New Roman"/>
        </w:rPr>
        <w:t xml:space="preserve">Using a methodology modeled after the moral/conventional task, </w:t>
      </w:r>
      <w:r w:rsidR="00581049" w:rsidRPr="002D0BB7">
        <w:rPr>
          <w:rFonts w:ascii="Times New Roman" w:hAnsi="Times New Roman"/>
        </w:rPr>
        <w:t>a</w:t>
      </w:r>
      <w:r w:rsidR="00E56C55" w:rsidRPr="002D0BB7">
        <w:rPr>
          <w:rFonts w:ascii="Times New Roman" w:hAnsi="Times New Roman"/>
        </w:rPr>
        <w:t xml:space="preserve"> group of researchers </w:t>
      </w:r>
      <w:r w:rsidR="00067B50" w:rsidRPr="002D0BB7">
        <w:rPr>
          <w:rFonts w:ascii="Times New Roman" w:hAnsi="Times New Roman"/>
        </w:rPr>
        <w:t>ha</w:t>
      </w:r>
      <w:r w:rsidR="008B6E82">
        <w:rPr>
          <w:rFonts w:ascii="Times New Roman" w:hAnsi="Times New Roman"/>
        </w:rPr>
        <w:t>s</w:t>
      </w:r>
      <w:r w:rsidR="00067B50" w:rsidRPr="002D0BB7">
        <w:rPr>
          <w:rFonts w:ascii="Times New Roman" w:hAnsi="Times New Roman"/>
        </w:rPr>
        <w:t xml:space="preserve"> </w:t>
      </w:r>
      <w:r w:rsidR="00796FC9" w:rsidRPr="002D0BB7">
        <w:rPr>
          <w:rFonts w:ascii="Times New Roman" w:hAnsi="Times New Roman"/>
        </w:rPr>
        <w:t>utilized scenarios involvin</w:t>
      </w:r>
      <w:r w:rsidR="00D71E04" w:rsidRPr="002D0BB7">
        <w:rPr>
          <w:rFonts w:ascii="Times New Roman" w:hAnsi="Times New Roman"/>
        </w:rPr>
        <w:t>g cases of complex harm,</w:t>
      </w:r>
      <w:r w:rsidR="00796FC9" w:rsidRPr="002D0BB7">
        <w:rPr>
          <w:rFonts w:ascii="Times New Roman" w:hAnsi="Times New Roman"/>
        </w:rPr>
        <w:t xml:space="preserve"> </w:t>
      </w:r>
      <w:r w:rsidR="00D71E04" w:rsidRPr="002D0BB7">
        <w:rPr>
          <w:rFonts w:ascii="Times New Roman" w:hAnsi="Times New Roman" w:cs="Courier New"/>
        </w:rPr>
        <w:t>such as whipping as punishment</w:t>
      </w:r>
      <w:r w:rsidR="005D491B">
        <w:rPr>
          <w:rFonts w:ascii="Times New Roman" w:hAnsi="Times New Roman" w:cs="Courier New"/>
        </w:rPr>
        <w:t xml:space="preserve"> and</w:t>
      </w:r>
      <w:r w:rsidR="00D71E04" w:rsidRPr="002D0BB7">
        <w:rPr>
          <w:rFonts w:ascii="Times New Roman" w:hAnsi="Times New Roman" w:cs="Courier New"/>
        </w:rPr>
        <w:t xml:space="preserve"> physical abuse as part of military training</w:t>
      </w:r>
      <w:r w:rsidR="00164537">
        <w:rPr>
          <w:rFonts w:ascii="Times New Roman" w:hAnsi="Times New Roman" w:cs="Courier New"/>
        </w:rPr>
        <w:t xml:space="preserve"> or</w:t>
      </w:r>
      <w:r w:rsidR="005D491B">
        <w:rPr>
          <w:rFonts w:ascii="Times New Roman" w:hAnsi="Times New Roman" w:cs="Courier New"/>
        </w:rPr>
        <w:t xml:space="preserve"> </w:t>
      </w:r>
      <w:r w:rsidR="00581049" w:rsidRPr="002D0BB7">
        <w:rPr>
          <w:rFonts w:ascii="Times New Roman" w:hAnsi="Times New Roman" w:cs="Courier New"/>
        </w:rPr>
        <w:t>interrogation</w:t>
      </w:r>
      <w:r w:rsidR="004E1BB7">
        <w:rPr>
          <w:rFonts w:ascii="Times New Roman" w:hAnsi="Times New Roman" w:cs="Courier New"/>
        </w:rPr>
        <w:t xml:space="preserve"> techniques</w:t>
      </w:r>
      <w:r w:rsidR="00581049" w:rsidRPr="002D0BB7">
        <w:rPr>
          <w:rFonts w:ascii="Times New Roman" w:hAnsi="Times New Roman" w:cs="Courier New"/>
        </w:rPr>
        <w:t>,</w:t>
      </w:r>
      <w:r w:rsidR="00D71E04" w:rsidRPr="002D0BB7">
        <w:rPr>
          <w:rFonts w:ascii="Times New Roman" w:hAnsi="Times New Roman"/>
        </w:rPr>
        <w:t xml:space="preserve"> </w:t>
      </w:r>
      <w:r w:rsidR="00131C6F">
        <w:rPr>
          <w:rFonts w:ascii="Times New Roman" w:hAnsi="Times New Roman"/>
        </w:rPr>
        <w:t xml:space="preserve">in order </w:t>
      </w:r>
      <w:r w:rsidR="00796FC9" w:rsidRPr="002D0BB7">
        <w:rPr>
          <w:rFonts w:ascii="Times New Roman" w:hAnsi="Times New Roman"/>
        </w:rPr>
        <w:t xml:space="preserve">to provide evidence </w:t>
      </w:r>
      <w:r w:rsidR="00D71E04" w:rsidRPr="002D0BB7">
        <w:rPr>
          <w:rFonts w:ascii="Times New Roman" w:hAnsi="Times New Roman"/>
        </w:rPr>
        <w:t xml:space="preserve">against </w:t>
      </w:r>
      <w:r w:rsidR="003E5B95">
        <w:rPr>
          <w:rFonts w:ascii="Times New Roman" w:hAnsi="Times New Roman"/>
        </w:rPr>
        <w:t xml:space="preserve">hypotheses </w:t>
      </w:r>
      <w:r w:rsidR="00D52C59">
        <w:rPr>
          <w:rFonts w:ascii="Times New Roman" w:hAnsi="Times New Roman"/>
        </w:rPr>
        <w:t xml:space="preserve">on the folk understanding of the relationship between harm and morality </w:t>
      </w:r>
      <w:r w:rsidR="009530C5">
        <w:rPr>
          <w:rFonts w:ascii="Times New Roman" w:hAnsi="Times New Roman"/>
        </w:rPr>
        <w:t>like the ones</w:t>
      </w:r>
      <w:r w:rsidR="00D52C59">
        <w:rPr>
          <w:rFonts w:ascii="Times New Roman" w:hAnsi="Times New Roman"/>
        </w:rPr>
        <w:t xml:space="preserve"> we</w:t>
      </w:r>
      <w:r w:rsidR="009530C5">
        <w:rPr>
          <w:rFonts w:ascii="Times New Roman" w:hAnsi="Times New Roman"/>
        </w:rPr>
        <w:t xml:space="preserve"> discussed above in the section “The Relevant Hypothesis” </w:t>
      </w:r>
      <w:r w:rsidR="00581049" w:rsidRPr="002D0BB7">
        <w:rPr>
          <w:rFonts w:ascii="Times New Roman" w:hAnsi="Times New Roman"/>
        </w:rPr>
        <w:t>(</w:t>
      </w:r>
      <w:r w:rsidR="00581049" w:rsidRPr="002D0BB7">
        <w:rPr>
          <w:rFonts w:ascii="Times New Roman" w:hAnsi="Times New Roman" w:cs="AdvTimes"/>
          <w:szCs w:val="20"/>
        </w:rPr>
        <w:t>Kelly</w:t>
      </w:r>
      <w:r w:rsidR="00C270E1">
        <w:rPr>
          <w:rFonts w:ascii="Times New Roman" w:hAnsi="Times New Roman" w:cs="AdvTimes"/>
          <w:szCs w:val="20"/>
        </w:rPr>
        <w:t xml:space="preserve"> et al.</w:t>
      </w:r>
      <w:r w:rsidR="00581049" w:rsidRPr="002D0BB7">
        <w:rPr>
          <w:rFonts w:ascii="Times New Roman" w:hAnsi="Times New Roman" w:cs="AdvTimes"/>
          <w:szCs w:val="20"/>
        </w:rPr>
        <w:t>, 2007; Stich</w:t>
      </w:r>
      <w:r w:rsidR="00C270E1">
        <w:rPr>
          <w:rFonts w:ascii="Times New Roman" w:hAnsi="Times New Roman" w:cs="AdvTimes"/>
          <w:szCs w:val="20"/>
        </w:rPr>
        <w:t xml:space="preserve"> et al.</w:t>
      </w:r>
      <w:r w:rsidR="00581049" w:rsidRPr="002D0BB7">
        <w:rPr>
          <w:rFonts w:ascii="Times New Roman" w:hAnsi="Times New Roman" w:cs="AdvTimes"/>
          <w:szCs w:val="20"/>
        </w:rPr>
        <w:t>, 2009; Quintelier</w:t>
      </w:r>
      <w:r w:rsidR="00C270E1">
        <w:rPr>
          <w:rFonts w:ascii="Times New Roman" w:hAnsi="Times New Roman" w:cs="AdvTimes"/>
          <w:szCs w:val="20"/>
        </w:rPr>
        <w:t xml:space="preserve"> et al.</w:t>
      </w:r>
      <w:r w:rsidR="00581049" w:rsidRPr="002D0BB7">
        <w:rPr>
          <w:rFonts w:ascii="Times New Roman" w:hAnsi="Times New Roman" w:cs="AdvTimes"/>
          <w:szCs w:val="20"/>
        </w:rPr>
        <w:t>, 2012</w:t>
      </w:r>
      <w:r w:rsidR="00581049" w:rsidRPr="002D0BB7">
        <w:rPr>
          <w:rFonts w:ascii="Times New Roman" w:hAnsi="Times New Roman"/>
        </w:rPr>
        <w:t>)</w:t>
      </w:r>
      <w:r w:rsidR="00D71E04" w:rsidRPr="002D0BB7">
        <w:rPr>
          <w:rFonts w:ascii="Times New Roman" w:hAnsi="Times New Roman"/>
        </w:rPr>
        <w:t xml:space="preserve">. </w:t>
      </w:r>
      <w:r w:rsidR="00581049" w:rsidRPr="002D0BB7">
        <w:rPr>
          <w:rFonts w:ascii="Times New Roman" w:hAnsi="Times New Roman"/>
        </w:rPr>
        <w:t xml:space="preserve">Here we review the case </w:t>
      </w:r>
      <w:r w:rsidR="00724BEE" w:rsidRPr="002D0BB7">
        <w:rPr>
          <w:rFonts w:ascii="Times New Roman" w:hAnsi="Times New Roman"/>
        </w:rPr>
        <w:t>of punishing a sailor who w</w:t>
      </w:r>
      <w:r w:rsidR="00D71E04" w:rsidRPr="002D0BB7">
        <w:rPr>
          <w:rFonts w:ascii="Times New Roman" w:hAnsi="Times New Roman"/>
        </w:rPr>
        <w:t>as drunk on duty by giving him five</w:t>
      </w:r>
      <w:r w:rsidR="00581049" w:rsidRPr="002D0BB7">
        <w:rPr>
          <w:rFonts w:ascii="Times New Roman" w:hAnsi="Times New Roman"/>
        </w:rPr>
        <w:t xml:space="preserve"> lashes with a whip</w:t>
      </w:r>
      <w:r w:rsidR="005F43A6">
        <w:rPr>
          <w:rFonts w:ascii="Times New Roman" w:hAnsi="Times New Roman"/>
        </w:rPr>
        <w:t xml:space="preserve">, </w:t>
      </w:r>
      <w:r w:rsidR="00067B50" w:rsidRPr="002D0BB7">
        <w:rPr>
          <w:rFonts w:ascii="Times New Roman" w:hAnsi="Times New Roman"/>
        </w:rPr>
        <w:t xml:space="preserve">showing how this case </w:t>
      </w:r>
      <w:r w:rsidR="00303E77">
        <w:rPr>
          <w:rFonts w:ascii="Times New Roman" w:hAnsi="Times New Roman"/>
        </w:rPr>
        <w:t xml:space="preserve">offers evidence in </w:t>
      </w:r>
      <w:r w:rsidR="00581049" w:rsidRPr="002D0BB7">
        <w:rPr>
          <w:rFonts w:ascii="Times New Roman" w:hAnsi="Times New Roman"/>
        </w:rPr>
        <w:t xml:space="preserve">support </w:t>
      </w:r>
      <w:r w:rsidR="00A82B6E">
        <w:rPr>
          <w:rFonts w:ascii="Times New Roman" w:hAnsi="Times New Roman"/>
        </w:rPr>
        <w:t xml:space="preserve">of </w:t>
      </w:r>
      <w:r w:rsidR="00D71E04" w:rsidRPr="002D0BB7">
        <w:rPr>
          <w:rFonts w:ascii="Times New Roman" w:hAnsi="Times New Roman"/>
        </w:rPr>
        <w:t xml:space="preserve">our </w:t>
      </w:r>
      <w:r w:rsidR="009530C5">
        <w:rPr>
          <w:rFonts w:ascii="Times New Roman" w:hAnsi="Times New Roman"/>
        </w:rPr>
        <w:t>hypothesis</w:t>
      </w:r>
      <w:r w:rsidR="00067B50" w:rsidRPr="002D0BB7">
        <w:rPr>
          <w:rFonts w:ascii="Times New Roman" w:hAnsi="Times New Roman"/>
        </w:rPr>
        <w:t>.</w:t>
      </w:r>
      <w:r w:rsidR="00164537">
        <w:rPr>
          <w:rStyle w:val="FootnoteReference"/>
          <w:rFonts w:ascii="Times New Roman" w:hAnsi="Times New Roman"/>
        </w:rPr>
        <w:footnoteReference w:id="5"/>
      </w:r>
      <w:r w:rsidR="00067B50" w:rsidRPr="002D0BB7">
        <w:rPr>
          <w:rFonts w:ascii="Times New Roman" w:hAnsi="Times New Roman"/>
        </w:rPr>
        <w:t xml:space="preserve"> </w:t>
      </w:r>
    </w:p>
    <w:p w:rsidR="003C5A7A" w:rsidRDefault="00B07988" w:rsidP="00C270E1">
      <w:pPr>
        <w:widowControl w:val="0"/>
        <w:autoSpaceDE w:val="0"/>
        <w:autoSpaceDN w:val="0"/>
        <w:adjustRightInd w:val="0"/>
        <w:spacing w:line="480" w:lineRule="auto"/>
        <w:ind w:firstLine="720"/>
        <w:rPr>
          <w:rFonts w:ascii="Times New Roman" w:hAnsi="Times New Roman"/>
        </w:rPr>
      </w:pPr>
      <w:proofErr w:type="gramStart"/>
      <w:r>
        <w:rPr>
          <w:rFonts w:ascii="Times New Roman" w:hAnsi="Times New Roman"/>
          <w:b/>
        </w:rPr>
        <w:t>P</w:t>
      </w:r>
      <w:r w:rsidR="00CA36C8">
        <w:rPr>
          <w:rFonts w:ascii="Times New Roman" w:hAnsi="Times New Roman"/>
          <w:b/>
        </w:rPr>
        <w:t xml:space="preserve">rima </w:t>
      </w:r>
      <w:r w:rsidR="0083258E">
        <w:rPr>
          <w:rFonts w:ascii="Times New Roman" w:hAnsi="Times New Roman"/>
          <w:b/>
        </w:rPr>
        <w:t>f</w:t>
      </w:r>
      <w:r w:rsidR="00CA36C8">
        <w:rPr>
          <w:rFonts w:ascii="Times New Roman" w:hAnsi="Times New Roman"/>
          <w:b/>
        </w:rPr>
        <w:t>acie</w:t>
      </w:r>
      <w:r w:rsidR="00544BA1" w:rsidRPr="00544BA1">
        <w:rPr>
          <w:rFonts w:ascii="Times New Roman" w:hAnsi="Times New Roman"/>
          <w:b/>
        </w:rPr>
        <w:t xml:space="preserve"> </w:t>
      </w:r>
      <w:r w:rsidR="0083258E">
        <w:rPr>
          <w:rFonts w:ascii="Times New Roman" w:hAnsi="Times New Roman"/>
          <w:b/>
        </w:rPr>
        <w:t>e</w:t>
      </w:r>
      <w:r w:rsidR="00544BA1" w:rsidRPr="00544BA1">
        <w:rPr>
          <w:rFonts w:ascii="Times New Roman" w:hAnsi="Times New Roman"/>
          <w:b/>
        </w:rPr>
        <w:t>vidence</w:t>
      </w:r>
      <w:r w:rsidR="00C270E1">
        <w:rPr>
          <w:rFonts w:ascii="Times New Roman" w:hAnsi="Times New Roman"/>
          <w:b/>
        </w:rPr>
        <w:t>.</w:t>
      </w:r>
      <w:proofErr w:type="gramEnd"/>
      <w:r w:rsidR="00C270E1">
        <w:rPr>
          <w:rFonts w:ascii="Times New Roman" w:hAnsi="Times New Roman"/>
          <w:b/>
        </w:rPr>
        <w:t xml:space="preserve"> </w:t>
      </w:r>
      <w:r w:rsidR="003C5A7A">
        <w:rPr>
          <w:rFonts w:ascii="Times New Roman" w:hAnsi="Times New Roman"/>
        </w:rPr>
        <w:t xml:space="preserve">Kelly et al. (2007) </w:t>
      </w:r>
      <w:r w:rsidR="0092251E">
        <w:rPr>
          <w:rFonts w:ascii="Times New Roman" w:hAnsi="Times New Roman"/>
        </w:rPr>
        <w:t xml:space="preserve">and Sousa et al. (2009) </w:t>
      </w:r>
      <w:r w:rsidR="00E56C55">
        <w:rPr>
          <w:rFonts w:ascii="Times New Roman" w:hAnsi="Times New Roman"/>
        </w:rPr>
        <w:t>presented p</w:t>
      </w:r>
      <w:r w:rsidR="00CE5229">
        <w:rPr>
          <w:rFonts w:ascii="Times New Roman" w:hAnsi="Times New Roman"/>
        </w:rPr>
        <w:t>articipants</w:t>
      </w:r>
      <w:r w:rsidR="002D0BB7">
        <w:rPr>
          <w:rFonts w:ascii="Times New Roman" w:hAnsi="Times New Roman"/>
        </w:rPr>
        <w:t xml:space="preserve"> with </w:t>
      </w:r>
      <w:r w:rsidR="00CE5229">
        <w:rPr>
          <w:rFonts w:ascii="Times New Roman" w:hAnsi="Times New Roman"/>
        </w:rPr>
        <w:t>one of the following paired scenarios</w:t>
      </w:r>
      <w:r w:rsidR="0092251E">
        <w:rPr>
          <w:rFonts w:ascii="Times New Roman" w:hAnsi="Times New Roman"/>
        </w:rPr>
        <w:t xml:space="preserve"> and corresponding</w:t>
      </w:r>
      <w:r w:rsidR="0004610C">
        <w:rPr>
          <w:rFonts w:ascii="Times New Roman" w:hAnsi="Times New Roman"/>
        </w:rPr>
        <w:t xml:space="preserve"> questions</w:t>
      </w:r>
      <w:r w:rsidR="00585BB3">
        <w:rPr>
          <w:rFonts w:ascii="Times New Roman" w:hAnsi="Times New Roman"/>
        </w:rPr>
        <w:t xml:space="preserve"> (</w:t>
      </w:r>
      <w:r w:rsidR="002D6933">
        <w:rPr>
          <w:rFonts w:ascii="Times New Roman" w:hAnsi="Times New Roman"/>
        </w:rPr>
        <w:t>in Sousa et al.</w:t>
      </w:r>
      <w:r w:rsidR="00B207B9">
        <w:rPr>
          <w:rFonts w:ascii="Times New Roman" w:hAnsi="Times New Roman"/>
        </w:rPr>
        <w:t>,</w:t>
      </w:r>
      <w:r w:rsidR="002D6933">
        <w:rPr>
          <w:rFonts w:ascii="Times New Roman" w:hAnsi="Times New Roman"/>
        </w:rPr>
        <w:t xml:space="preserve"> 2009, participants </w:t>
      </w:r>
      <w:r w:rsidR="00C85559">
        <w:rPr>
          <w:rFonts w:ascii="Times New Roman" w:hAnsi="Times New Roman"/>
        </w:rPr>
        <w:t xml:space="preserve">were also asked </w:t>
      </w:r>
      <w:r w:rsidR="002D6933">
        <w:rPr>
          <w:rFonts w:ascii="Times New Roman" w:hAnsi="Times New Roman"/>
        </w:rPr>
        <w:t xml:space="preserve">to justify </w:t>
      </w:r>
      <w:r w:rsidR="00E21BD2">
        <w:rPr>
          <w:rFonts w:ascii="Times New Roman" w:hAnsi="Times New Roman"/>
        </w:rPr>
        <w:t xml:space="preserve">their Yes or </w:t>
      </w:r>
      <w:r w:rsidR="006B706D">
        <w:rPr>
          <w:rFonts w:ascii="Times New Roman" w:hAnsi="Times New Roman"/>
        </w:rPr>
        <w:t>No answers</w:t>
      </w:r>
      <w:r w:rsidR="002D6933">
        <w:rPr>
          <w:rFonts w:ascii="Times New Roman" w:hAnsi="Times New Roman"/>
        </w:rPr>
        <w:t>)</w:t>
      </w:r>
      <w:r w:rsidR="008B1652">
        <w:rPr>
          <w:rFonts w:ascii="Times New Roman" w:hAnsi="Times New Roman"/>
        </w:rPr>
        <w:t>:</w:t>
      </w:r>
    </w:p>
    <w:p w:rsidR="003C5A7A" w:rsidRPr="00B363FE" w:rsidRDefault="003C5A7A" w:rsidP="00422B4E">
      <w:pPr>
        <w:rPr>
          <w:rFonts w:cs="Courier New"/>
        </w:rPr>
      </w:pPr>
    </w:p>
    <w:p w:rsidR="003C5A7A" w:rsidRPr="004F7C99" w:rsidRDefault="003C5A7A" w:rsidP="00422B4E">
      <w:pPr>
        <w:ind w:firstLine="720"/>
        <w:rPr>
          <w:rFonts w:ascii="Times New Roman" w:hAnsi="Times New Roman" w:cs="Courier New"/>
          <w:i/>
        </w:rPr>
      </w:pPr>
      <w:r w:rsidRPr="004F7C99">
        <w:rPr>
          <w:rFonts w:ascii="Times New Roman" w:hAnsi="Times New Roman" w:cs="Courier New"/>
          <w:i/>
        </w:rPr>
        <w:t>W</w:t>
      </w:r>
      <w:r w:rsidR="00EC1029">
        <w:rPr>
          <w:rFonts w:ascii="Times New Roman" w:hAnsi="Times New Roman" w:cs="Courier New"/>
          <w:i/>
        </w:rPr>
        <w:t>hipping-a</w:t>
      </w:r>
      <w:r w:rsidR="0054262D" w:rsidRPr="004F7C99">
        <w:rPr>
          <w:rFonts w:ascii="Times New Roman" w:hAnsi="Times New Roman" w:cs="Courier New"/>
          <w:i/>
        </w:rPr>
        <w:t>uthority</w:t>
      </w:r>
      <w:r w:rsidR="00972FA9">
        <w:rPr>
          <w:rFonts w:ascii="Times New Roman" w:hAnsi="Times New Roman" w:cs="Courier New"/>
          <w:i/>
        </w:rPr>
        <w:t xml:space="preserve"> Pair</w:t>
      </w:r>
    </w:p>
    <w:p w:rsidR="0054262D" w:rsidRDefault="0054262D" w:rsidP="00422B4E">
      <w:pPr>
        <w:ind w:left="720"/>
        <w:rPr>
          <w:rFonts w:ascii="Times New Roman" w:hAnsi="Times New Roman" w:cs="Courier New"/>
        </w:rPr>
      </w:pPr>
    </w:p>
    <w:p w:rsidR="003C5A7A" w:rsidRPr="00CE5229" w:rsidRDefault="003C5A7A" w:rsidP="00422B4E">
      <w:pPr>
        <w:ind w:left="720"/>
        <w:rPr>
          <w:rFonts w:ascii="Times New Roman" w:hAnsi="Times New Roman" w:cs="Courier New"/>
        </w:rPr>
      </w:pPr>
      <w:r w:rsidRPr="00CE5229">
        <w:rPr>
          <w:rFonts w:ascii="Times New Roman" w:hAnsi="Times New Roman" w:cs="Courier New"/>
        </w:rPr>
        <w:t>(1) Mr. Adams is an officer on a large modern American cargo ship in 2004. One night, while at sea, he finds a sailor drunk at a time when the sailor should have been monitoring the radar screen. After the sailor sobers up, Adams punishes the sailor by giving him 5 lashes with a whip.</w:t>
      </w:r>
    </w:p>
    <w:p w:rsidR="004E374B" w:rsidRDefault="004E374B" w:rsidP="00422B4E">
      <w:pPr>
        <w:ind w:firstLine="720"/>
        <w:rPr>
          <w:rFonts w:ascii="Times New Roman" w:hAnsi="Times New Roman" w:cs="Courier New"/>
        </w:rPr>
      </w:pPr>
    </w:p>
    <w:p w:rsidR="0092251E" w:rsidRDefault="0004610C" w:rsidP="00422B4E">
      <w:pPr>
        <w:ind w:firstLine="720"/>
        <w:rPr>
          <w:rFonts w:ascii="Times New Roman" w:hAnsi="Times New Roman" w:cs="Courier New"/>
        </w:rPr>
      </w:pPr>
      <w:r w:rsidRPr="004F7C99">
        <w:rPr>
          <w:rFonts w:ascii="Times New Roman" w:hAnsi="Times New Roman" w:cs="Courier New"/>
        </w:rPr>
        <w:t>Question</w:t>
      </w:r>
      <w:r w:rsidR="003C5A7A" w:rsidRPr="004F7C99">
        <w:rPr>
          <w:rFonts w:ascii="Times New Roman" w:hAnsi="Times New Roman" w:cs="Courier New"/>
        </w:rPr>
        <w:t>:</w:t>
      </w:r>
      <w:r w:rsidR="003C5A7A" w:rsidRPr="00CE5229">
        <w:rPr>
          <w:rFonts w:ascii="Times New Roman" w:hAnsi="Times New Roman" w:cs="Courier New"/>
        </w:rPr>
        <w:t xml:space="preserve"> Is it OK for Mr. Adams to whip the sailor?  Yes No</w:t>
      </w:r>
    </w:p>
    <w:p w:rsidR="0054262D" w:rsidRDefault="0054262D" w:rsidP="00422B4E">
      <w:pPr>
        <w:ind w:left="720"/>
        <w:rPr>
          <w:rFonts w:ascii="Times New Roman" w:hAnsi="Times New Roman" w:cs="Courier New"/>
        </w:rPr>
      </w:pPr>
    </w:p>
    <w:p w:rsidR="003C5A7A" w:rsidRPr="00CE5229" w:rsidRDefault="003C5A7A" w:rsidP="00422B4E">
      <w:pPr>
        <w:ind w:left="720"/>
        <w:rPr>
          <w:rFonts w:ascii="Times New Roman" w:hAnsi="Times New Roman" w:cs="Courier New"/>
        </w:rPr>
      </w:pPr>
      <w:r w:rsidRPr="00CE5229">
        <w:rPr>
          <w:rFonts w:ascii="Times New Roman" w:hAnsi="Times New Roman" w:cs="Courier New"/>
        </w:rPr>
        <w:t>(2) Now suppose that the Captain of the modern cargo ship had told Mr. Adams that ‘On this ship it is OK for officers to whip sailors’.</w:t>
      </w:r>
    </w:p>
    <w:p w:rsidR="004E374B" w:rsidRDefault="004E374B" w:rsidP="00422B4E">
      <w:pPr>
        <w:ind w:firstLine="720"/>
        <w:rPr>
          <w:rFonts w:ascii="Times New Roman" w:hAnsi="Times New Roman" w:cs="Courier New"/>
        </w:rPr>
      </w:pPr>
    </w:p>
    <w:p w:rsidR="003C5A7A" w:rsidRPr="00CE5229" w:rsidRDefault="0004610C" w:rsidP="00422B4E">
      <w:pPr>
        <w:ind w:firstLine="720"/>
        <w:rPr>
          <w:rFonts w:ascii="Times New Roman" w:hAnsi="Times New Roman" w:cs="Courier New"/>
        </w:rPr>
      </w:pPr>
      <w:r w:rsidRPr="004F7C99">
        <w:rPr>
          <w:rFonts w:ascii="Times New Roman" w:hAnsi="Times New Roman" w:cs="Courier New"/>
        </w:rPr>
        <w:t>Question</w:t>
      </w:r>
      <w:r w:rsidR="003C5A7A" w:rsidRPr="004F7C99">
        <w:rPr>
          <w:rFonts w:ascii="Times New Roman" w:hAnsi="Times New Roman" w:cs="Courier New"/>
        </w:rPr>
        <w:t>:</w:t>
      </w:r>
      <w:r w:rsidR="003C5A7A" w:rsidRPr="00CE5229">
        <w:rPr>
          <w:rFonts w:ascii="Times New Roman" w:hAnsi="Times New Roman" w:cs="Courier New"/>
        </w:rPr>
        <w:t xml:space="preserve"> Is it OK for Mr. Adams to whip the sailor?  Yes No</w:t>
      </w:r>
    </w:p>
    <w:p w:rsidR="00A80FC4" w:rsidRDefault="00A80FC4" w:rsidP="00422B4E">
      <w:pPr>
        <w:ind w:firstLine="720"/>
        <w:rPr>
          <w:rFonts w:ascii="Times New Roman" w:hAnsi="Times New Roman" w:cs="Courier New"/>
        </w:rPr>
      </w:pPr>
    </w:p>
    <w:p w:rsidR="003C5A7A" w:rsidRPr="004F7C99" w:rsidRDefault="003C5A7A" w:rsidP="00422B4E">
      <w:pPr>
        <w:ind w:firstLine="720"/>
        <w:rPr>
          <w:rFonts w:ascii="Times New Roman" w:hAnsi="Times New Roman" w:cs="Courier New"/>
          <w:i/>
        </w:rPr>
      </w:pPr>
      <w:r w:rsidRPr="004F7C99">
        <w:rPr>
          <w:rFonts w:ascii="Times New Roman" w:hAnsi="Times New Roman" w:cs="Courier New"/>
          <w:i/>
        </w:rPr>
        <w:t>W</w:t>
      </w:r>
      <w:r w:rsidR="00EC1029">
        <w:rPr>
          <w:rFonts w:ascii="Times New Roman" w:hAnsi="Times New Roman" w:cs="Courier New"/>
          <w:i/>
        </w:rPr>
        <w:t>hipping-g</w:t>
      </w:r>
      <w:r w:rsidR="0054262D" w:rsidRPr="004F7C99">
        <w:rPr>
          <w:rFonts w:ascii="Times New Roman" w:hAnsi="Times New Roman" w:cs="Courier New"/>
          <w:i/>
        </w:rPr>
        <w:t>enerality</w:t>
      </w:r>
      <w:r w:rsidR="00972FA9">
        <w:rPr>
          <w:rFonts w:ascii="Times New Roman" w:hAnsi="Times New Roman" w:cs="Courier New"/>
          <w:i/>
        </w:rPr>
        <w:t xml:space="preserve"> Pair</w:t>
      </w:r>
    </w:p>
    <w:p w:rsidR="0054262D" w:rsidRDefault="0054262D" w:rsidP="00422B4E">
      <w:pPr>
        <w:ind w:left="720"/>
        <w:rPr>
          <w:rFonts w:ascii="Times New Roman" w:hAnsi="Times New Roman" w:cs="Courier New"/>
        </w:rPr>
      </w:pPr>
    </w:p>
    <w:p w:rsidR="003C5A7A" w:rsidRPr="00CE5229" w:rsidRDefault="003C5A7A" w:rsidP="00422B4E">
      <w:pPr>
        <w:ind w:left="720"/>
        <w:rPr>
          <w:rFonts w:ascii="Times New Roman" w:hAnsi="Times New Roman" w:cs="Courier New"/>
        </w:rPr>
      </w:pPr>
      <w:r w:rsidRPr="00CE5229">
        <w:rPr>
          <w:rFonts w:ascii="Times New Roman" w:hAnsi="Times New Roman" w:cs="Courier New"/>
        </w:rPr>
        <w:t>(1) Mr. Adams is an officer on a large modern American cargo ship in 2004. One night, while at sea, he finds a sailor drunk at a time when the sailor should have been monitoring the radar screen. After the sailor sobers up, Adams punishes the sailor by giving him 5 lashes with a whip.</w:t>
      </w:r>
    </w:p>
    <w:p w:rsidR="004E374B" w:rsidRDefault="004E374B" w:rsidP="00422B4E">
      <w:pPr>
        <w:ind w:firstLine="720"/>
        <w:rPr>
          <w:rFonts w:ascii="Times New Roman" w:hAnsi="Times New Roman" w:cs="Courier New"/>
        </w:rPr>
      </w:pPr>
    </w:p>
    <w:p w:rsidR="003C5A7A" w:rsidRPr="00CE5229" w:rsidRDefault="0004610C" w:rsidP="00422B4E">
      <w:pPr>
        <w:ind w:firstLine="720"/>
        <w:rPr>
          <w:rFonts w:ascii="Times New Roman" w:hAnsi="Times New Roman" w:cs="Courier New"/>
        </w:rPr>
      </w:pPr>
      <w:r w:rsidRPr="004F7C99">
        <w:rPr>
          <w:rFonts w:ascii="Times New Roman" w:hAnsi="Times New Roman" w:cs="Courier New"/>
        </w:rPr>
        <w:t>Question</w:t>
      </w:r>
      <w:r w:rsidR="003C5A7A" w:rsidRPr="004F7C99">
        <w:rPr>
          <w:rFonts w:ascii="Times New Roman" w:hAnsi="Times New Roman" w:cs="Courier New"/>
        </w:rPr>
        <w:t>:</w:t>
      </w:r>
      <w:r w:rsidR="003C5A7A" w:rsidRPr="00CE5229">
        <w:rPr>
          <w:rFonts w:ascii="Times New Roman" w:hAnsi="Times New Roman" w:cs="Courier New"/>
        </w:rPr>
        <w:t xml:space="preserve"> Is it OK for Mr. Adams to whip the sailor? </w:t>
      </w:r>
      <w:r>
        <w:rPr>
          <w:rFonts w:ascii="Times New Roman" w:hAnsi="Times New Roman" w:cs="Courier New"/>
        </w:rPr>
        <w:t xml:space="preserve"> </w:t>
      </w:r>
      <w:r w:rsidR="003C5A7A" w:rsidRPr="00CE5229">
        <w:rPr>
          <w:rFonts w:ascii="Times New Roman" w:hAnsi="Times New Roman" w:cs="Courier New"/>
        </w:rPr>
        <w:t>Yes No</w:t>
      </w:r>
    </w:p>
    <w:p w:rsidR="0054262D" w:rsidRDefault="0054262D" w:rsidP="00422B4E">
      <w:pPr>
        <w:ind w:left="720"/>
        <w:rPr>
          <w:rFonts w:ascii="Times New Roman" w:hAnsi="Times New Roman" w:cs="Courier New"/>
        </w:rPr>
      </w:pPr>
    </w:p>
    <w:p w:rsidR="003C5A7A" w:rsidRPr="00CE5229" w:rsidRDefault="003C5A7A" w:rsidP="00422B4E">
      <w:pPr>
        <w:ind w:left="720"/>
        <w:rPr>
          <w:rFonts w:ascii="Times New Roman" w:hAnsi="Times New Roman" w:cs="Courier New"/>
        </w:rPr>
      </w:pPr>
      <w:r w:rsidRPr="00CE5229">
        <w:rPr>
          <w:rFonts w:ascii="Times New Roman" w:hAnsi="Times New Roman" w:cs="Courier New"/>
        </w:rPr>
        <w:t>(2) Three hundred years ago, whipping was a common practice in most navies and on cargo ships. There were no laws against it, and almost everyone thought that whipping was an appropriate way to discipline sailors who disobeyed orders or were drunk on duty.</w:t>
      </w:r>
    </w:p>
    <w:p w:rsidR="003C5A7A" w:rsidRPr="00CE5229" w:rsidRDefault="003C5A7A" w:rsidP="00422B4E">
      <w:pPr>
        <w:ind w:left="720"/>
        <w:rPr>
          <w:rFonts w:ascii="Times New Roman" w:hAnsi="Times New Roman" w:cs="Courier New"/>
        </w:rPr>
      </w:pPr>
      <w:r w:rsidRPr="00CE5229">
        <w:rPr>
          <w:rFonts w:ascii="Times New Roman" w:hAnsi="Times New Roman" w:cs="Courier New"/>
        </w:rPr>
        <w:t>Mr. Williams was an officer on a cargo ship 300 years ago. One night, while at sea, he found a sailor drunk at a time when the sailor should have been on watch. After the sailor sobered up, Williams punished the sailor by giving him 5 lashes with a whip.</w:t>
      </w:r>
    </w:p>
    <w:p w:rsidR="004E374B" w:rsidRDefault="004E374B" w:rsidP="00422B4E">
      <w:pPr>
        <w:ind w:firstLine="720"/>
        <w:rPr>
          <w:rFonts w:ascii="Times New Roman" w:hAnsi="Times New Roman" w:cs="Courier New"/>
        </w:rPr>
      </w:pPr>
    </w:p>
    <w:p w:rsidR="00895729" w:rsidRDefault="0004610C" w:rsidP="00625806">
      <w:pPr>
        <w:ind w:firstLine="720"/>
        <w:rPr>
          <w:rFonts w:ascii="Times New Roman" w:hAnsi="Times New Roman" w:cs="Courier New"/>
        </w:rPr>
      </w:pPr>
      <w:r w:rsidRPr="004F7C99">
        <w:rPr>
          <w:rFonts w:ascii="Times New Roman" w:hAnsi="Times New Roman" w:cs="Courier New"/>
        </w:rPr>
        <w:t>Question</w:t>
      </w:r>
      <w:r w:rsidR="003C5A7A" w:rsidRPr="004F7C99">
        <w:rPr>
          <w:rFonts w:ascii="Times New Roman" w:hAnsi="Times New Roman" w:cs="Courier New"/>
        </w:rPr>
        <w:t>:</w:t>
      </w:r>
      <w:r w:rsidR="003C5A7A" w:rsidRPr="00CE5229">
        <w:rPr>
          <w:rFonts w:ascii="Times New Roman" w:hAnsi="Times New Roman" w:cs="Courier New"/>
        </w:rPr>
        <w:t xml:space="preserve"> Is it OK for Mr. Williams to whip the sailor? </w:t>
      </w:r>
      <w:r>
        <w:rPr>
          <w:rFonts w:ascii="Times New Roman" w:hAnsi="Times New Roman" w:cs="Courier New"/>
        </w:rPr>
        <w:t xml:space="preserve"> </w:t>
      </w:r>
      <w:r w:rsidR="003C5A7A" w:rsidRPr="00CE5229">
        <w:rPr>
          <w:rFonts w:ascii="Times New Roman" w:hAnsi="Times New Roman" w:cs="Courier New"/>
        </w:rPr>
        <w:t>Yes No</w:t>
      </w:r>
    </w:p>
    <w:p w:rsidR="003C5A7A" w:rsidRPr="00B363FE" w:rsidRDefault="003C5A7A" w:rsidP="00422B4E">
      <w:pPr>
        <w:rPr>
          <w:rFonts w:cs="Courier New"/>
        </w:rPr>
      </w:pPr>
    </w:p>
    <w:p w:rsidR="0054262D" w:rsidRDefault="0054262D" w:rsidP="0054262D">
      <w:pPr>
        <w:spacing w:line="480" w:lineRule="auto"/>
        <w:ind w:firstLine="720"/>
        <w:rPr>
          <w:rFonts w:ascii="Times New Roman" w:hAnsi="Times New Roman" w:cs="Courier New"/>
        </w:rPr>
      </w:pPr>
    </w:p>
    <w:p w:rsidR="00F510FE" w:rsidRDefault="003C5A7A" w:rsidP="0054262D">
      <w:pPr>
        <w:spacing w:line="480" w:lineRule="auto"/>
        <w:ind w:firstLine="720"/>
        <w:rPr>
          <w:rFonts w:ascii="Times New Roman" w:hAnsi="Times New Roman" w:cs="Courier New"/>
        </w:rPr>
      </w:pPr>
      <w:r w:rsidRPr="00F34261">
        <w:rPr>
          <w:rFonts w:ascii="Times New Roman" w:hAnsi="Times New Roman" w:cs="Courier New"/>
        </w:rPr>
        <w:t>The first scenari</w:t>
      </w:r>
      <w:r w:rsidR="00C821A2">
        <w:rPr>
          <w:rFonts w:ascii="Times New Roman" w:hAnsi="Times New Roman" w:cs="Courier New"/>
        </w:rPr>
        <w:t>o of each pair presented</w:t>
      </w:r>
      <w:r w:rsidRPr="00F34261">
        <w:rPr>
          <w:rFonts w:ascii="Times New Roman" w:hAnsi="Times New Roman" w:cs="Courier New"/>
        </w:rPr>
        <w:t xml:space="preserve"> the action in a way that, s</w:t>
      </w:r>
      <w:r w:rsidR="00AC55E3">
        <w:rPr>
          <w:rFonts w:ascii="Times New Roman" w:hAnsi="Times New Roman" w:cs="Courier New"/>
        </w:rPr>
        <w:t xml:space="preserve">upposedly, participants would deem it </w:t>
      </w:r>
      <w:r w:rsidR="00F34261">
        <w:rPr>
          <w:rFonts w:ascii="Times New Roman" w:hAnsi="Times New Roman" w:cs="Courier New"/>
        </w:rPr>
        <w:t xml:space="preserve">an instance of </w:t>
      </w:r>
      <w:r w:rsidR="008B1652">
        <w:rPr>
          <w:rFonts w:ascii="Times New Roman" w:hAnsi="Times New Roman" w:cs="Courier New"/>
        </w:rPr>
        <w:t>wrongdoing</w:t>
      </w:r>
      <w:r w:rsidR="00E16494">
        <w:rPr>
          <w:rFonts w:ascii="Times New Roman" w:hAnsi="Times New Roman" w:cs="Courier New"/>
        </w:rPr>
        <w:t xml:space="preserve">; hence, the </w:t>
      </w:r>
      <w:r w:rsidRPr="00F34261">
        <w:rPr>
          <w:rFonts w:ascii="Times New Roman" w:hAnsi="Times New Roman" w:cs="Courier New"/>
        </w:rPr>
        <w:t xml:space="preserve">question of the first scenario fulfilled the same role of the </w:t>
      </w:r>
      <w:r w:rsidR="0058218C">
        <w:rPr>
          <w:rFonts w:ascii="Times New Roman" w:hAnsi="Times New Roman" w:cs="Courier New"/>
        </w:rPr>
        <w:t>manipulation-check probe</w:t>
      </w:r>
      <w:r w:rsidRPr="00F34261">
        <w:rPr>
          <w:rFonts w:ascii="Times New Roman" w:hAnsi="Times New Roman" w:cs="Courier New"/>
        </w:rPr>
        <w:t xml:space="preserve"> of the standard </w:t>
      </w:r>
      <w:r w:rsidR="005F23A5">
        <w:rPr>
          <w:rFonts w:ascii="Times New Roman" w:hAnsi="Times New Roman" w:cs="Courier New"/>
        </w:rPr>
        <w:t xml:space="preserve">moral/conventional </w:t>
      </w:r>
      <w:r w:rsidRPr="00F34261">
        <w:rPr>
          <w:rFonts w:ascii="Times New Roman" w:hAnsi="Times New Roman" w:cs="Courier New"/>
        </w:rPr>
        <w:t>task. Each second</w:t>
      </w:r>
      <w:r w:rsidR="00E16494">
        <w:rPr>
          <w:rFonts w:ascii="Times New Roman" w:hAnsi="Times New Roman" w:cs="Courier New"/>
        </w:rPr>
        <w:t xml:space="preserve"> scenario, together with its </w:t>
      </w:r>
      <w:r w:rsidRPr="00F34261">
        <w:rPr>
          <w:rFonts w:ascii="Times New Roman" w:hAnsi="Times New Roman" w:cs="Courier New"/>
        </w:rPr>
        <w:t>question, played a simil</w:t>
      </w:r>
      <w:r w:rsidR="00F34261">
        <w:rPr>
          <w:rFonts w:ascii="Times New Roman" w:hAnsi="Times New Roman" w:cs="Courier New"/>
        </w:rPr>
        <w:t>ar role to either the authority-</w:t>
      </w:r>
      <w:r w:rsidRPr="00F34261">
        <w:rPr>
          <w:rFonts w:ascii="Times New Roman" w:hAnsi="Times New Roman" w:cs="Courier New"/>
        </w:rPr>
        <w:t>con</w:t>
      </w:r>
      <w:r w:rsidR="00F34261">
        <w:rPr>
          <w:rFonts w:ascii="Times New Roman" w:hAnsi="Times New Roman" w:cs="Courier New"/>
        </w:rPr>
        <w:t xml:space="preserve">tingency probe or the </w:t>
      </w:r>
      <w:r w:rsidR="00721457">
        <w:rPr>
          <w:rFonts w:ascii="Times New Roman" w:hAnsi="Times New Roman" w:cs="Courier New"/>
        </w:rPr>
        <w:t>generali</w:t>
      </w:r>
      <w:r w:rsidR="00A76DC1">
        <w:rPr>
          <w:rFonts w:ascii="Times New Roman" w:hAnsi="Times New Roman" w:cs="Courier New"/>
        </w:rPr>
        <w:t>zability</w:t>
      </w:r>
      <w:r w:rsidR="00225AA0">
        <w:rPr>
          <w:rFonts w:ascii="Times New Roman" w:hAnsi="Times New Roman" w:cs="Courier New"/>
        </w:rPr>
        <w:t xml:space="preserve"> probe of the </w:t>
      </w:r>
      <w:r w:rsidR="00AC55E3">
        <w:rPr>
          <w:rFonts w:ascii="Times New Roman" w:hAnsi="Times New Roman" w:cs="Courier New"/>
        </w:rPr>
        <w:t xml:space="preserve">standard </w:t>
      </w:r>
      <w:r w:rsidR="0092251E">
        <w:rPr>
          <w:rFonts w:ascii="Times New Roman" w:hAnsi="Times New Roman" w:cs="Courier New"/>
        </w:rPr>
        <w:t>t</w:t>
      </w:r>
      <w:r w:rsidR="00424737">
        <w:rPr>
          <w:rFonts w:ascii="Times New Roman" w:hAnsi="Times New Roman" w:cs="Courier New"/>
        </w:rPr>
        <w:t>ask.</w:t>
      </w:r>
      <w:r w:rsidR="0092251E">
        <w:rPr>
          <w:rFonts w:ascii="Times New Roman" w:hAnsi="Times New Roman" w:cs="Courier New"/>
        </w:rPr>
        <w:t xml:space="preserve"> </w:t>
      </w:r>
    </w:p>
    <w:p w:rsidR="00C13787" w:rsidRPr="00506283" w:rsidRDefault="00972FA9" w:rsidP="00506283">
      <w:pPr>
        <w:spacing w:line="480" w:lineRule="auto"/>
        <w:ind w:firstLine="720"/>
        <w:rPr>
          <w:rFonts w:ascii="Times New Roman" w:hAnsi="Times New Roman" w:cs="Courier New"/>
        </w:rPr>
      </w:pPr>
      <w:r>
        <w:rPr>
          <w:rFonts w:ascii="Times New Roman" w:hAnsi="Times New Roman" w:cs="Courier New"/>
        </w:rPr>
        <w:t>For each pair, a</w:t>
      </w:r>
      <w:r w:rsidR="008C3999">
        <w:rPr>
          <w:rFonts w:ascii="Times New Roman" w:hAnsi="Times New Roman" w:cs="Courier New"/>
        </w:rPr>
        <w:t xml:space="preserve"> participant </w:t>
      </w:r>
      <w:r w:rsidR="00F510FE" w:rsidRPr="00C13787">
        <w:rPr>
          <w:rFonts w:ascii="Times New Roman" w:hAnsi="Times New Roman" w:cs="Courier New"/>
        </w:rPr>
        <w:t xml:space="preserve">could evince four </w:t>
      </w:r>
      <w:r w:rsidR="00C12C33">
        <w:rPr>
          <w:rFonts w:ascii="Times New Roman" w:hAnsi="Times New Roman" w:cs="Courier New"/>
        </w:rPr>
        <w:t xml:space="preserve">response </w:t>
      </w:r>
      <w:r w:rsidR="00F510FE" w:rsidRPr="00C13787">
        <w:rPr>
          <w:rFonts w:ascii="Times New Roman" w:hAnsi="Times New Roman" w:cs="Courier New"/>
        </w:rPr>
        <w:t>patterns: No-No, No-Yes, Yes-Y</w:t>
      </w:r>
      <w:r w:rsidR="00866ABB">
        <w:rPr>
          <w:rFonts w:ascii="Times New Roman" w:hAnsi="Times New Roman" w:cs="Courier New"/>
        </w:rPr>
        <w:t>es, and Yes-No</w:t>
      </w:r>
      <w:r w:rsidR="00F510FE" w:rsidRPr="00C13787">
        <w:rPr>
          <w:rFonts w:ascii="Times New Roman" w:hAnsi="Times New Roman" w:cs="Courier New"/>
        </w:rPr>
        <w:t xml:space="preserve"> (the first Yes or No are related to the first scenario</w:t>
      </w:r>
      <w:r w:rsidR="00E735DB">
        <w:rPr>
          <w:rFonts w:ascii="Times New Roman" w:hAnsi="Times New Roman" w:cs="Courier New"/>
        </w:rPr>
        <w:t xml:space="preserve">, that is, to the </w:t>
      </w:r>
      <w:r w:rsidR="0058218C">
        <w:rPr>
          <w:rFonts w:ascii="Times New Roman" w:hAnsi="Times New Roman" w:cs="Courier New"/>
        </w:rPr>
        <w:t>manipulation-check probe</w:t>
      </w:r>
      <w:r w:rsidR="00F510FE" w:rsidRPr="00C13787">
        <w:rPr>
          <w:rFonts w:ascii="Times New Roman" w:hAnsi="Times New Roman" w:cs="Courier New"/>
        </w:rPr>
        <w:t>; the second Yes or No to the second scenario</w:t>
      </w:r>
      <w:r w:rsidR="00E735DB">
        <w:rPr>
          <w:rFonts w:ascii="Times New Roman" w:hAnsi="Times New Roman" w:cs="Courier New"/>
        </w:rPr>
        <w:t xml:space="preserve">, that is, to either the authority-contingency probe or the </w:t>
      </w:r>
      <w:r w:rsidR="00721457">
        <w:rPr>
          <w:rFonts w:ascii="Times New Roman" w:hAnsi="Times New Roman" w:cs="Courier New"/>
        </w:rPr>
        <w:t>generali</w:t>
      </w:r>
      <w:r w:rsidR="00A76DC1">
        <w:rPr>
          <w:rFonts w:ascii="Times New Roman" w:hAnsi="Times New Roman" w:cs="Courier New"/>
        </w:rPr>
        <w:t>zability</w:t>
      </w:r>
      <w:r w:rsidR="00E735DB">
        <w:rPr>
          <w:rFonts w:ascii="Times New Roman" w:hAnsi="Times New Roman" w:cs="Courier New"/>
        </w:rPr>
        <w:t xml:space="preserve"> probe</w:t>
      </w:r>
      <w:r w:rsidR="00F510FE" w:rsidRPr="00C13787">
        <w:rPr>
          <w:rFonts w:ascii="Times New Roman" w:hAnsi="Times New Roman" w:cs="Courier New"/>
        </w:rPr>
        <w:t xml:space="preserve">). </w:t>
      </w:r>
      <w:r w:rsidR="009B0D5E" w:rsidRPr="00C13787">
        <w:rPr>
          <w:rFonts w:ascii="Times New Roman" w:hAnsi="Times New Roman" w:cs="Courier New"/>
        </w:rPr>
        <w:t xml:space="preserve">A No-No pattern is </w:t>
      </w:r>
      <w:r w:rsidR="00213FAE">
        <w:rPr>
          <w:rFonts w:ascii="Times New Roman" w:hAnsi="Times New Roman" w:cs="Courier New"/>
        </w:rPr>
        <w:t xml:space="preserve">prima facie </w:t>
      </w:r>
      <w:r w:rsidR="009B0D5E" w:rsidRPr="00C13787">
        <w:rPr>
          <w:rFonts w:ascii="Times New Roman" w:hAnsi="Times New Roman" w:cs="Courier New"/>
        </w:rPr>
        <w:t>evidence confi</w:t>
      </w:r>
      <w:r w:rsidR="009B0D5E">
        <w:rPr>
          <w:rFonts w:ascii="Times New Roman" w:hAnsi="Times New Roman" w:cs="Courier New"/>
        </w:rPr>
        <w:t>rming our perspective</w:t>
      </w:r>
      <w:r w:rsidR="00E21BD2">
        <w:rPr>
          <w:rFonts w:ascii="Times New Roman" w:hAnsi="Times New Roman" w:cs="Courier New"/>
        </w:rPr>
        <w:t xml:space="preserve"> whereas</w:t>
      </w:r>
      <w:r w:rsidR="009B0D5E" w:rsidRPr="00C13787">
        <w:rPr>
          <w:rFonts w:ascii="Times New Roman" w:hAnsi="Times New Roman" w:cs="Courier New"/>
        </w:rPr>
        <w:t xml:space="preserve"> a No-Yes pattern is</w:t>
      </w:r>
      <w:r w:rsidR="00340A85">
        <w:rPr>
          <w:rFonts w:ascii="Times New Roman" w:hAnsi="Times New Roman" w:cs="Courier New"/>
        </w:rPr>
        <w:t xml:space="preserve"> </w:t>
      </w:r>
      <w:r w:rsidR="00213FAE">
        <w:rPr>
          <w:rFonts w:ascii="Times New Roman" w:hAnsi="Times New Roman" w:cs="Courier New"/>
        </w:rPr>
        <w:t xml:space="preserve">prima facie </w:t>
      </w:r>
      <w:r w:rsidR="009B0D5E" w:rsidRPr="00C13787">
        <w:rPr>
          <w:rFonts w:ascii="Times New Roman" w:hAnsi="Times New Roman" w:cs="Courier New"/>
        </w:rPr>
        <w:t>evidence disconfirming it</w:t>
      </w:r>
      <w:r w:rsidR="00440B04">
        <w:rPr>
          <w:rFonts w:ascii="Times New Roman" w:hAnsi="Times New Roman" w:cs="Courier New"/>
        </w:rPr>
        <w:t xml:space="preserve"> (or confi</w:t>
      </w:r>
      <w:r w:rsidR="00807FA2">
        <w:rPr>
          <w:rFonts w:ascii="Times New Roman" w:hAnsi="Times New Roman" w:cs="Courier New"/>
        </w:rPr>
        <w:t>rming the alternative hypothesis that harmf</w:t>
      </w:r>
      <w:r w:rsidR="00AF3344">
        <w:rPr>
          <w:rFonts w:ascii="Times New Roman" w:hAnsi="Times New Roman" w:cs="Courier New"/>
        </w:rPr>
        <w:t>ul transgressions are not seen as moral transgressions</w:t>
      </w:r>
      <w:r w:rsidR="00440B04">
        <w:rPr>
          <w:rFonts w:ascii="Times New Roman" w:hAnsi="Times New Roman" w:cs="Courier New"/>
        </w:rPr>
        <w:t>)</w:t>
      </w:r>
      <w:r w:rsidR="009B0D5E" w:rsidRPr="00C13787">
        <w:rPr>
          <w:rFonts w:ascii="Times New Roman" w:hAnsi="Times New Roman" w:cs="Courier New"/>
        </w:rPr>
        <w:t>.</w:t>
      </w:r>
      <w:r w:rsidR="009B0D5E">
        <w:rPr>
          <w:rFonts w:ascii="Times New Roman" w:hAnsi="Times New Roman" w:cs="Courier New"/>
        </w:rPr>
        <w:t xml:space="preserve"> </w:t>
      </w:r>
      <w:r w:rsidR="00225AA0">
        <w:rPr>
          <w:rFonts w:ascii="Times New Roman" w:hAnsi="Times New Roman" w:cs="Courier New"/>
        </w:rPr>
        <w:t xml:space="preserve">The </w:t>
      </w:r>
      <w:r w:rsidR="00620F99">
        <w:rPr>
          <w:rFonts w:ascii="Times New Roman" w:hAnsi="Times New Roman" w:cs="Courier New"/>
        </w:rPr>
        <w:t xml:space="preserve">Yes-Yes </w:t>
      </w:r>
      <w:r w:rsidR="00225AA0">
        <w:rPr>
          <w:rFonts w:ascii="Times New Roman" w:hAnsi="Times New Roman" w:cs="Courier New"/>
        </w:rPr>
        <w:t>pattern is</w:t>
      </w:r>
      <w:r w:rsidR="00C13787" w:rsidRPr="00C13787">
        <w:rPr>
          <w:rFonts w:ascii="Times New Roman" w:hAnsi="Times New Roman" w:cs="Courier New"/>
        </w:rPr>
        <w:t xml:space="preserve"> i</w:t>
      </w:r>
      <w:r w:rsidR="00866ABB">
        <w:rPr>
          <w:rFonts w:ascii="Times New Roman" w:hAnsi="Times New Roman" w:cs="Courier New"/>
        </w:rPr>
        <w:t xml:space="preserve">rrelevant to test our </w:t>
      </w:r>
      <w:r w:rsidR="005A683E">
        <w:rPr>
          <w:rFonts w:ascii="Times New Roman" w:hAnsi="Times New Roman" w:cs="Courier New"/>
        </w:rPr>
        <w:t xml:space="preserve">(or any) </w:t>
      </w:r>
      <w:r w:rsidR="00866ABB">
        <w:rPr>
          <w:rFonts w:ascii="Times New Roman" w:hAnsi="Times New Roman" w:cs="Courier New"/>
        </w:rPr>
        <w:t>perspective</w:t>
      </w:r>
      <w:r w:rsidR="00AA7B41">
        <w:rPr>
          <w:rFonts w:ascii="Times New Roman" w:hAnsi="Times New Roman" w:cs="Courier New"/>
        </w:rPr>
        <w:t xml:space="preserve"> on how the folk conceptualize </w:t>
      </w:r>
      <w:r w:rsidR="00685B1D">
        <w:rPr>
          <w:rFonts w:ascii="Times New Roman" w:hAnsi="Times New Roman" w:cs="Courier New"/>
        </w:rPr>
        <w:t xml:space="preserve">harmful transgressions qua </w:t>
      </w:r>
      <w:r w:rsidR="00AA7B41">
        <w:rPr>
          <w:rFonts w:ascii="Times New Roman" w:hAnsi="Times New Roman" w:cs="Courier New"/>
        </w:rPr>
        <w:t>moral transgressions</w:t>
      </w:r>
      <w:r w:rsidR="00514E61">
        <w:rPr>
          <w:rFonts w:ascii="Times New Roman" w:hAnsi="Times New Roman" w:cs="Courier New"/>
        </w:rPr>
        <w:t>, because it</w:t>
      </w:r>
      <w:r w:rsidR="00C13787" w:rsidRPr="00C13787">
        <w:rPr>
          <w:rFonts w:ascii="Times New Roman" w:hAnsi="Times New Roman" w:cs="Courier New"/>
        </w:rPr>
        <w:t xml:space="preserve"> indicate</w:t>
      </w:r>
      <w:r w:rsidR="00514E61">
        <w:rPr>
          <w:rFonts w:ascii="Times New Roman" w:hAnsi="Times New Roman" w:cs="Courier New"/>
        </w:rPr>
        <w:t>s</w:t>
      </w:r>
      <w:r w:rsidR="00C13787" w:rsidRPr="00C13787">
        <w:rPr>
          <w:rFonts w:ascii="Times New Roman" w:hAnsi="Times New Roman" w:cs="Courier New"/>
        </w:rPr>
        <w:t xml:space="preserve"> that the participant did n</w:t>
      </w:r>
      <w:r>
        <w:rPr>
          <w:rFonts w:ascii="Times New Roman" w:hAnsi="Times New Roman" w:cs="Courier New"/>
        </w:rPr>
        <w:t>ot judge the harmful action to be a</w:t>
      </w:r>
      <w:r w:rsidR="00C13787" w:rsidRPr="00C13787">
        <w:rPr>
          <w:rFonts w:ascii="Times New Roman" w:hAnsi="Times New Roman" w:cs="Courier New"/>
        </w:rPr>
        <w:t xml:space="preserve"> transgression in the first place. </w:t>
      </w:r>
      <w:r>
        <w:rPr>
          <w:rFonts w:ascii="Times New Roman" w:hAnsi="Times New Roman"/>
        </w:rPr>
        <w:t>In these contexts</w:t>
      </w:r>
      <w:r w:rsidR="00C12C33">
        <w:rPr>
          <w:rFonts w:ascii="Times New Roman" w:hAnsi="Times New Roman"/>
        </w:rPr>
        <w:t xml:space="preserve">, the Yes-No pattern not only is irrelevant but also </w:t>
      </w:r>
      <w:r w:rsidR="00C12C33" w:rsidRPr="0075067F">
        <w:rPr>
          <w:rFonts w:ascii="Times New Roman" w:hAnsi="Times New Roman"/>
        </w:rPr>
        <w:t xml:space="preserve">indicates </w:t>
      </w:r>
      <w:r w:rsidR="00C12C33">
        <w:rPr>
          <w:rFonts w:ascii="Times New Roman" w:hAnsi="Times New Roman"/>
        </w:rPr>
        <w:t xml:space="preserve">participants’ </w:t>
      </w:r>
      <w:r w:rsidR="00C12C33" w:rsidRPr="0075067F">
        <w:rPr>
          <w:rFonts w:ascii="Times New Roman" w:hAnsi="Times New Roman"/>
        </w:rPr>
        <w:t>error or mi</w:t>
      </w:r>
      <w:r w:rsidR="00C12C33">
        <w:rPr>
          <w:rFonts w:ascii="Times New Roman" w:hAnsi="Times New Roman"/>
        </w:rPr>
        <w:t>sinterpretation</w:t>
      </w:r>
      <w:r w:rsidR="008B1652">
        <w:rPr>
          <w:rFonts w:ascii="Times New Roman" w:hAnsi="Times New Roman"/>
        </w:rPr>
        <w:t xml:space="preserve"> of the scenario</w:t>
      </w:r>
      <w:r w:rsidR="00C12C33" w:rsidRPr="0075067F">
        <w:rPr>
          <w:rFonts w:ascii="Times New Roman" w:hAnsi="Times New Roman"/>
        </w:rPr>
        <w:t xml:space="preserve">. </w:t>
      </w:r>
      <w:r w:rsidR="008B1652">
        <w:rPr>
          <w:rFonts w:ascii="Times New Roman" w:hAnsi="Times New Roman"/>
        </w:rPr>
        <w:t>Thus</w:t>
      </w:r>
      <w:r w:rsidR="00C12C33" w:rsidRPr="0075067F">
        <w:rPr>
          <w:rFonts w:ascii="Times New Roman" w:hAnsi="Times New Roman"/>
        </w:rPr>
        <w:t xml:space="preserve">, </w:t>
      </w:r>
      <w:r w:rsidR="00C12C33">
        <w:rPr>
          <w:rFonts w:ascii="Times New Roman" w:hAnsi="Times New Roman"/>
        </w:rPr>
        <w:t>we exclude it</w:t>
      </w:r>
      <w:r w:rsidR="00C12C33" w:rsidRPr="0075067F">
        <w:rPr>
          <w:rFonts w:ascii="Times New Roman" w:hAnsi="Times New Roman"/>
        </w:rPr>
        <w:t xml:space="preserve"> from our </w:t>
      </w:r>
      <w:r w:rsidR="00337FE9">
        <w:rPr>
          <w:rFonts w:ascii="Times New Roman" w:hAnsi="Times New Roman"/>
        </w:rPr>
        <w:t xml:space="preserve">following </w:t>
      </w:r>
      <w:r w:rsidR="00C12C33" w:rsidRPr="0075067F">
        <w:rPr>
          <w:rFonts w:ascii="Times New Roman" w:hAnsi="Times New Roman"/>
        </w:rPr>
        <w:t>discussion</w:t>
      </w:r>
      <w:r w:rsidR="00337FE9">
        <w:rPr>
          <w:rFonts w:ascii="Times New Roman" w:hAnsi="Times New Roman"/>
        </w:rPr>
        <w:t>.</w:t>
      </w:r>
      <w:r w:rsidR="00C12C33" w:rsidRPr="00C13787">
        <w:rPr>
          <w:rFonts w:ascii="Times New Roman" w:hAnsi="Times New Roman" w:cs="Courier New"/>
        </w:rPr>
        <w:t xml:space="preserve"> </w:t>
      </w:r>
      <w:r w:rsidR="00C13787" w:rsidRPr="00C13787">
        <w:rPr>
          <w:rFonts w:ascii="Times New Roman" w:hAnsi="Times New Roman" w:cs="Courier New"/>
        </w:rPr>
        <w:t xml:space="preserve">The </w:t>
      </w:r>
      <w:r w:rsidR="00620F99">
        <w:rPr>
          <w:rFonts w:ascii="Times New Roman" w:hAnsi="Times New Roman" w:cs="Courier New"/>
        </w:rPr>
        <w:t xml:space="preserve">percentages of each </w:t>
      </w:r>
      <w:r w:rsidR="00C13787" w:rsidRPr="00C13787">
        <w:rPr>
          <w:rFonts w:ascii="Times New Roman" w:hAnsi="Times New Roman" w:cs="Courier New"/>
        </w:rPr>
        <w:t>response</w:t>
      </w:r>
      <w:r w:rsidR="00620F99">
        <w:rPr>
          <w:rFonts w:ascii="Times New Roman" w:hAnsi="Times New Roman" w:cs="Courier New"/>
        </w:rPr>
        <w:t xml:space="preserve"> pattern </w:t>
      </w:r>
      <w:r w:rsidR="001E4303">
        <w:rPr>
          <w:rFonts w:ascii="Times New Roman" w:hAnsi="Times New Roman" w:cs="Courier New"/>
        </w:rPr>
        <w:t>in Kelly et al. and Sousa et al.</w:t>
      </w:r>
      <w:r w:rsidR="00C13787" w:rsidRPr="00C13787">
        <w:rPr>
          <w:rFonts w:ascii="Times New Roman" w:hAnsi="Times New Roman" w:cs="Courier New"/>
        </w:rPr>
        <w:t xml:space="preserve"> studies are represented in Table 1, with the last two columns repr</w:t>
      </w:r>
      <w:r w:rsidR="00225AA0">
        <w:rPr>
          <w:rFonts w:ascii="Times New Roman" w:hAnsi="Times New Roman" w:cs="Courier New"/>
        </w:rPr>
        <w:t xml:space="preserve">esenting the </w:t>
      </w:r>
      <w:r w:rsidR="00FD4126">
        <w:rPr>
          <w:rFonts w:ascii="Times New Roman" w:hAnsi="Times New Roman" w:cs="Courier New"/>
        </w:rPr>
        <w:t xml:space="preserve">revised </w:t>
      </w:r>
      <w:r w:rsidR="00225AA0">
        <w:rPr>
          <w:rFonts w:ascii="Times New Roman" w:hAnsi="Times New Roman" w:cs="Courier New"/>
        </w:rPr>
        <w:t xml:space="preserve">percentages </w:t>
      </w:r>
      <w:r w:rsidR="008B1652">
        <w:rPr>
          <w:rFonts w:ascii="Times New Roman" w:hAnsi="Times New Roman" w:cs="Courier New"/>
        </w:rPr>
        <w:t>when</w:t>
      </w:r>
      <w:r w:rsidR="00225AA0">
        <w:rPr>
          <w:rFonts w:ascii="Times New Roman" w:hAnsi="Times New Roman" w:cs="Courier New"/>
        </w:rPr>
        <w:t xml:space="preserve"> </w:t>
      </w:r>
      <w:r w:rsidR="00C13787" w:rsidRPr="00C13787">
        <w:rPr>
          <w:rFonts w:ascii="Times New Roman" w:hAnsi="Times New Roman" w:cs="Courier New"/>
        </w:rPr>
        <w:t>irre</w:t>
      </w:r>
      <w:r w:rsidR="005367DA">
        <w:rPr>
          <w:rFonts w:ascii="Times New Roman" w:hAnsi="Times New Roman" w:cs="Courier New"/>
        </w:rPr>
        <w:t xml:space="preserve">levant participants </w:t>
      </w:r>
      <w:r w:rsidR="00FD4126">
        <w:rPr>
          <w:rFonts w:ascii="Times New Roman" w:hAnsi="Times New Roman" w:cs="Courier New"/>
        </w:rPr>
        <w:t xml:space="preserve">(Yes-Yes) </w:t>
      </w:r>
      <w:r w:rsidR="005367DA">
        <w:rPr>
          <w:rFonts w:ascii="Times New Roman" w:hAnsi="Times New Roman" w:cs="Courier New"/>
        </w:rPr>
        <w:t>are removed</w:t>
      </w:r>
      <w:r w:rsidR="00C13787" w:rsidRPr="00C13787">
        <w:rPr>
          <w:rFonts w:ascii="Times New Roman" w:hAnsi="Times New Roman" w:cs="Courier New"/>
        </w:rPr>
        <w:t xml:space="preserve"> from the analysis. </w:t>
      </w:r>
    </w:p>
    <w:p w:rsidR="006823E5" w:rsidRPr="005066C6" w:rsidRDefault="006823E5" w:rsidP="006823E5">
      <w:pPr>
        <w:spacing w:line="480" w:lineRule="auto"/>
        <w:rPr>
          <w:rFonts w:ascii="Times New Roman" w:hAnsi="Times New Roman"/>
        </w:rPr>
      </w:pPr>
      <w:r>
        <w:rPr>
          <w:rFonts w:ascii="Times New Roman" w:hAnsi="Times New Roman"/>
        </w:rPr>
        <w:t>Table 1</w:t>
      </w:r>
      <w:r w:rsidRPr="005066C6">
        <w:rPr>
          <w:rFonts w:ascii="Times New Roman" w:hAnsi="Times New Roman"/>
        </w:rPr>
        <w:t xml:space="preserve"> </w:t>
      </w:r>
    </w:p>
    <w:p w:rsidR="006823E5" w:rsidRPr="00F40072" w:rsidRDefault="006823E5" w:rsidP="006823E5">
      <w:pPr>
        <w:spacing w:line="480" w:lineRule="auto"/>
        <w:rPr>
          <w:rFonts w:ascii="Times New Roman" w:hAnsi="Times New Roman"/>
          <w:i/>
        </w:rPr>
      </w:pPr>
      <w:r>
        <w:rPr>
          <w:rFonts w:ascii="Times New Roman" w:hAnsi="Times New Roman"/>
          <w:i/>
        </w:rPr>
        <w:t>Percentage of participants with</w:t>
      </w:r>
      <w:r w:rsidRPr="005066C6">
        <w:rPr>
          <w:rFonts w:ascii="Times New Roman" w:hAnsi="Times New Roman"/>
          <w:i/>
        </w:rPr>
        <w:t xml:space="preserve"> each response pattern</w:t>
      </w:r>
      <w:r>
        <w:rPr>
          <w:rFonts w:ascii="Times New Roman" w:hAnsi="Times New Roman"/>
          <w:i/>
        </w:rPr>
        <w:t xml:space="preserve"> with regard to the Whipping scenario (’ = percentage when participants with the Yes-Yes pattern are eliminated)</w:t>
      </w:r>
    </w:p>
    <w:tbl>
      <w:tblPr>
        <w:tblW w:w="0" w:type="auto"/>
        <w:tblBorders>
          <w:top w:val="single" w:sz="4" w:space="0" w:color="auto"/>
          <w:bottom w:val="single" w:sz="4" w:space="0" w:color="auto"/>
          <w:insideH w:val="single" w:sz="4" w:space="0" w:color="auto"/>
        </w:tblBorders>
        <w:tblLook w:val="01E0"/>
      </w:tblPr>
      <w:tblGrid>
        <w:gridCol w:w="2232"/>
        <w:gridCol w:w="1689"/>
        <w:gridCol w:w="546"/>
        <w:gridCol w:w="828"/>
        <w:gridCol w:w="901"/>
        <w:gridCol w:w="974"/>
        <w:gridCol w:w="901"/>
        <w:gridCol w:w="974"/>
      </w:tblGrid>
      <w:tr w:rsidR="006823E5" w:rsidRPr="00961521">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S</w:t>
            </w:r>
            <w:r>
              <w:rPr>
                <w:rFonts w:ascii="Times New Roman" w:hAnsi="Times New Roman"/>
                <w:sz w:val="22"/>
                <w:szCs w:val="22"/>
              </w:rPr>
              <w:t>tudy</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Paired Scenarios</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i/>
              </w:rPr>
            </w:pPr>
            <w:r w:rsidRPr="00961521">
              <w:rPr>
                <w:rFonts w:ascii="Times New Roman" w:hAnsi="Times New Roman"/>
                <w:i/>
                <w:sz w:val="22"/>
                <w:szCs w:val="22"/>
              </w:rPr>
              <w:t>N</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No-No</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No-Yes</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Yes-Yes</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sz w:val="22"/>
                <w:szCs w:val="22"/>
              </w:rPr>
            </w:pPr>
            <w:r w:rsidRPr="00961521">
              <w:rPr>
                <w:rFonts w:ascii="Times New Roman" w:hAnsi="Times New Roman"/>
                <w:sz w:val="22"/>
                <w:szCs w:val="22"/>
              </w:rPr>
              <w:t>No-No’</w:t>
            </w:r>
          </w:p>
        </w:tc>
        <w:tc>
          <w:tcPr>
            <w:tcW w:w="0" w:type="auto"/>
            <w:tcBorders>
              <w:bottom w:val="single" w:sz="4" w:space="0" w:color="auto"/>
            </w:tcBorders>
          </w:tcPr>
          <w:p w:rsidR="006823E5" w:rsidRPr="00961521" w:rsidRDefault="006823E5" w:rsidP="00F700B4">
            <w:pPr>
              <w:spacing w:line="480" w:lineRule="auto"/>
              <w:jc w:val="center"/>
              <w:rPr>
                <w:rFonts w:ascii="Times New Roman" w:hAnsi="Times New Roman"/>
                <w:sz w:val="22"/>
                <w:szCs w:val="22"/>
              </w:rPr>
            </w:pPr>
            <w:r w:rsidRPr="00961521">
              <w:rPr>
                <w:rFonts w:ascii="Times New Roman" w:hAnsi="Times New Roman"/>
                <w:sz w:val="22"/>
                <w:szCs w:val="22"/>
              </w:rPr>
              <w:t>No-Yes’</w:t>
            </w:r>
          </w:p>
        </w:tc>
      </w:tr>
      <w:tr w:rsidR="006823E5" w:rsidRPr="00961521">
        <w:tc>
          <w:tcPr>
            <w:tcW w:w="0" w:type="auto"/>
            <w:vMerge w:val="restart"/>
            <w:tcBorders>
              <w:bottom w:val="nil"/>
            </w:tcBorders>
          </w:tcPr>
          <w:p w:rsidR="006823E5" w:rsidRDefault="006823E5" w:rsidP="00F700B4">
            <w:pPr>
              <w:spacing w:line="480" w:lineRule="auto"/>
              <w:rPr>
                <w:rFonts w:ascii="Times New Roman" w:hAnsi="Times New Roman"/>
                <w:sz w:val="22"/>
                <w:szCs w:val="22"/>
              </w:rPr>
            </w:pPr>
            <w:r>
              <w:rPr>
                <w:rFonts w:ascii="Times New Roman" w:hAnsi="Times New Roman"/>
                <w:sz w:val="22"/>
                <w:szCs w:val="22"/>
              </w:rPr>
              <w:t>Kelly et al. (2007)</w:t>
            </w:r>
          </w:p>
        </w:tc>
        <w:tc>
          <w:tcPr>
            <w:tcW w:w="0" w:type="auto"/>
            <w:tcBorders>
              <w:bottom w:val="nil"/>
            </w:tcBorders>
          </w:tcPr>
          <w:p w:rsidR="006823E5" w:rsidRPr="00311A66" w:rsidRDefault="006823E5" w:rsidP="00F700B4">
            <w:pPr>
              <w:spacing w:line="480" w:lineRule="auto"/>
              <w:rPr>
                <w:rFonts w:ascii="Times New Roman" w:hAnsi="Times New Roman" w:cs="TrebuchetMS"/>
                <w:sz w:val="22"/>
                <w:szCs w:val="20"/>
              </w:rPr>
            </w:pPr>
            <w:r>
              <w:rPr>
                <w:rFonts w:ascii="Times New Roman" w:hAnsi="Times New Roman" w:cs="TrebuchetMS"/>
                <w:sz w:val="22"/>
                <w:szCs w:val="20"/>
              </w:rPr>
              <w:t>Authority</w:t>
            </w:r>
          </w:p>
        </w:tc>
        <w:tc>
          <w:tcPr>
            <w:tcW w:w="0" w:type="auto"/>
            <w:tcBorders>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195</w:t>
            </w:r>
          </w:p>
        </w:tc>
        <w:tc>
          <w:tcPr>
            <w:tcW w:w="0" w:type="auto"/>
            <w:tcBorders>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76.5</w:t>
            </w:r>
            <w:r>
              <w:rPr>
                <w:rFonts w:ascii="Times New Roman" w:hAnsi="Times New Roman"/>
                <w:sz w:val="22"/>
                <w:szCs w:val="22"/>
              </w:rPr>
              <w:t>%</w:t>
            </w:r>
          </w:p>
        </w:tc>
        <w:tc>
          <w:tcPr>
            <w:tcW w:w="0" w:type="auto"/>
            <w:tcBorders>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17.5</w:t>
            </w:r>
            <w:r>
              <w:rPr>
                <w:rFonts w:ascii="Times New Roman" w:hAnsi="Times New Roman"/>
                <w:sz w:val="22"/>
                <w:szCs w:val="22"/>
              </w:rPr>
              <w:t>%</w:t>
            </w:r>
          </w:p>
        </w:tc>
        <w:tc>
          <w:tcPr>
            <w:tcW w:w="0" w:type="auto"/>
            <w:tcBorders>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6.0%</w:t>
            </w:r>
          </w:p>
        </w:tc>
        <w:tc>
          <w:tcPr>
            <w:tcW w:w="0" w:type="auto"/>
            <w:tcBorders>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81.5%</w:t>
            </w:r>
          </w:p>
        </w:tc>
        <w:tc>
          <w:tcPr>
            <w:tcW w:w="0" w:type="auto"/>
            <w:tcBorders>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18.5%</w:t>
            </w:r>
          </w:p>
        </w:tc>
      </w:tr>
      <w:tr w:rsidR="006823E5" w:rsidRPr="00961521">
        <w:tc>
          <w:tcPr>
            <w:tcW w:w="0" w:type="auto"/>
            <w:vMerge/>
            <w:tcBorders>
              <w:top w:val="nil"/>
              <w:bottom w:val="nil"/>
            </w:tcBorders>
          </w:tcPr>
          <w:p w:rsidR="006823E5" w:rsidRDefault="006823E5" w:rsidP="00F700B4">
            <w:pPr>
              <w:spacing w:line="480" w:lineRule="auto"/>
              <w:rPr>
                <w:rFonts w:ascii="Times New Roman" w:hAnsi="Times New Roman"/>
                <w:sz w:val="22"/>
                <w:szCs w:val="22"/>
              </w:rPr>
            </w:pPr>
          </w:p>
        </w:tc>
        <w:tc>
          <w:tcPr>
            <w:tcW w:w="0" w:type="auto"/>
            <w:tcBorders>
              <w:top w:val="nil"/>
              <w:bottom w:val="nil"/>
            </w:tcBorders>
          </w:tcPr>
          <w:p w:rsidR="006823E5" w:rsidRPr="00311A66" w:rsidRDefault="006823E5" w:rsidP="00F700B4">
            <w:pPr>
              <w:spacing w:line="480" w:lineRule="auto"/>
              <w:rPr>
                <w:rFonts w:ascii="Times New Roman" w:hAnsi="Times New Roman" w:cs="TrebuchetMS"/>
                <w:sz w:val="22"/>
                <w:szCs w:val="20"/>
              </w:rPr>
            </w:pPr>
            <w:r>
              <w:rPr>
                <w:rFonts w:ascii="Times New Roman" w:hAnsi="Times New Roman" w:cs="TrebuchetMS"/>
                <w:sz w:val="22"/>
                <w:szCs w:val="20"/>
              </w:rPr>
              <w:t>Generality</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198</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49.0%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41.0%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10</w:t>
            </w:r>
            <w:r>
              <w:rPr>
                <w:rFonts w:ascii="Times New Roman" w:hAnsi="Times New Roman"/>
                <w:sz w:val="22"/>
                <w:szCs w:val="22"/>
              </w:rPr>
              <w:t>.0%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54.5%</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45.5%</w:t>
            </w:r>
          </w:p>
        </w:tc>
      </w:tr>
      <w:tr w:rsidR="006823E5" w:rsidRPr="00961521">
        <w:tc>
          <w:tcPr>
            <w:tcW w:w="0" w:type="auto"/>
            <w:vMerge w:val="restart"/>
            <w:tcBorders>
              <w:top w:val="nil"/>
              <w:bottom w:val="nil"/>
            </w:tcBorders>
          </w:tcPr>
          <w:p w:rsidR="006823E5" w:rsidRDefault="006823E5" w:rsidP="00F700B4">
            <w:pPr>
              <w:spacing w:line="480" w:lineRule="auto"/>
              <w:rPr>
                <w:rFonts w:ascii="Times New Roman" w:hAnsi="Times New Roman"/>
                <w:sz w:val="22"/>
                <w:szCs w:val="22"/>
              </w:rPr>
            </w:pPr>
            <w:r>
              <w:rPr>
                <w:rFonts w:ascii="Times New Roman" w:hAnsi="Times New Roman"/>
                <w:sz w:val="22"/>
                <w:szCs w:val="22"/>
              </w:rPr>
              <w:t>Sousa et al. (2009)</w:t>
            </w:r>
          </w:p>
        </w:tc>
        <w:tc>
          <w:tcPr>
            <w:tcW w:w="0" w:type="auto"/>
            <w:tcBorders>
              <w:top w:val="nil"/>
              <w:bottom w:val="nil"/>
            </w:tcBorders>
          </w:tcPr>
          <w:p w:rsidR="006823E5" w:rsidRPr="00311A66" w:rsidRDefault="006823E5" w:rsidP="00F700B4">
            <w:pPr>
              <w:spacing w:line="480" w:lineRule="auto"/>
              <w:rPr>
                <w:rFonts w:ascii="Times New Roman" w:hAnsi="Times New Roman" w:cs="TrebuchetMS"/>
                <w:sz w:val="22"/>
                <w:szCs w:val="20"/>
              </w:rPr>
            </w:pPr>
            <w:r>
              <w:rPr>
                <w:rFonts w:ascii="Times New Roman" w:hAnsi="Times New Roman" w:cs="TrebuchetMS"/>
                <w:sz w:val="22"/>
                <w:szCs w:val="20"/>
              </w:rPr>
              <w:t>Authority</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33</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94</w:t>
            </w:r>
            <w:r>
              <w:rPr>
                <w:rFonts w:ascii="Times New Roman" w:hAnsi="Times New Roman"/>
                <w:sz w:val="22"/>
                <w:szCs w:val="22"/>
              </w:rPr>
              <w:t>.0%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3</w:t>
            </w:r>
            <w:r>
              <w:rPr>
                <w:rFonts w:ascii="Times New Roman" w:hAnsi="Times New Roman"/>
                <w:sz w:val="22"/>
                <w:szCs w:val="22"/>
              </w:rPr>
              <w:t>.0%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3.0%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97.0%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3.0%</w:t>
            </w:r>
          </w:p>
        </w:tc>
      </w:tr>
      <w:tr w:rsidR="006823E5" w:rsidRPr="00961521">
        <w:tc>
          <w:tcPr>
            <w:tcW w:w="0" w:type="auto"/>
            <w:vMerge/>
            <w:tcBorders>
              <w:top w:val="nil"/>
              <w:bottom w:val="nil"/>
            </w:tcBorders>
          </w:tcPr>
          <w:p w:rsidR="006823E5" w:rsidRDefault="006823E5" w:rsidP="00F700B4">
            <w:pPr>
              <w:spacing w:line="480" w:lineRule="auto"/>
              <w:rPr>
                <w:rFonts w:ascii="Times New Roman" w:hAnsi="Times New Roman"/>
                <w:sz w:val="22"/>
                <w:szCs w:val="22"/>
              </w:rPr>
            </w:pPr>
          </w:p>
        </w:tc>
        <w:tc>
          <w:tcPr>
            <w:tcW w:w="0" w:type="auto"/>
            <w:tcBorders>
              <w:top w:val="nil"/>
              <w:bottom w:val="nil"/>
            </w:tcBorders>
          </w:tcPr>
          <w:p w:rsidR="006823E5" w:rsidRPr="00311A66" w:rsidRDefault="006823E5" w:rsidP="00F700B4">
            <w:pPr>
              <w:spacing w:line="480" w:lineRule="auto"/>
              <w:rPr>
                <w:rFonts w:ascii="Times New Roman" w:hAnsi="Times New Roman" w:cs="TrebuchetMS"/>
                <w:sz w:val="22"/>
                <w:szCs w:val="20"/>
              </w:rPr>
            </w:pPr>
            <w:r>
              <w:rPr>
                <w:rFonts w:ascii="Times New Roman" w:hAnsi="Times New Roman" w:cs="TrebuchetMS"/>
                <w:sz w:val="22"/>
                <w:szCs w:val="20"/>
              </w:rPr>
              <w:t>Generality</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sidRPr="00961521">
              <w:rPr>
                <w:rFonts w:ascii="Times New Roman" w:hAnsi="Times New Roman"/>
                <w:sz w:val="22"/>
                <w:szCs w:val="22"/>
              </w:rPr>
              <w:t>30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77.0%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16.0%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rPr>
            </w:pPr>
            <w:r>
              <w:rPr>
                <w:rFonts w:ascii="Times New Roman" w:hAnsi="Times New Roman"/>
                <w:sz w:val="22"/>
                <w:szCs w:val="22"/>
              </w:rPr>
              <w:t>7.0%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82.0%</w:t>
            </w:r>
          </w:p>
        </w:tc>
        <w:tc>
          <w:tcPr>
            <w:tcW w:w="0" w:type="auto"/>
            <w:tcBorders>
              <w:top w:val="nil"/>
              <w:bottom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18.0%</w:t>
            </w:r>
          </w:p>
        </w:tc>
      </w:tr>
      <w:tr w:rsidR="006823E5" w:rsidRPr="00961521">
        <w:tc>
          <w:tcPr>
            <w:tcW w:w="0" w:type="auto"/>
            <w:tcBorders>
              <w:top w:val="nil"/>
            </w:tcBorders>
          </w:tcPr>
          <w:p w:rsidR="006823E5" w:rsidRPr="00961521" w:rsidRDefault="006823E5" w:rsidP="00F700B4">
            <w:pPr>
              <w:spacing w:line="480" w:lineRule="auto"/>
              <w:rPr>
                <w:rFonts w:ascii="Times New Roman" w:hAnsi="Times New Roman"/>
                <w:sz w:val="22"/>
                <w:szCs w:val="22"/>
              </w:rPr>
            </w:pPr>
            <w:r>
              <w:rPr>
                <w:rFonts w:ascii="Times New Roman" w:hAnsi="Times New Roman"/>
                <w:sz w:val="22"/>
                <w:szCs w:val="22"/>
              </w:rPr>
              <w:t>Quintelier et al. (2012)</w:t>
            </w:r>
          </w:p>
        </w:tc>
        <w:tc>
          <w:tcPr>
            <w:tcW w:w="0" w:type="auto"/>
            <w:tcBorders>
              <w:top w:val="nil"/>
            </w:tcBorders>
          </w:tcPr>
          <w:p w:rsidR="006823E5" w:rsidRPr="00311A66" w:rsidRDefault="006823E5" w:rsidP="00F700B4">
            <w:pPr>
              <w:spacing w:line="480" w:lineRule="auto"/>
              <w:rPr>
                <w:rFonts w:ascii="Times New Roman" w:hAnsi="Times New Roman"/>
                <w:sz w:val="22"/>
                <w:szCs w:val="22"/>
              </w:rPr>
            </w:pPr>
            <w:r>
              <w:rPr>
                <w:rFonts w:ascii="Times New Roman" w:hAnsi="Times New Roman" w:cs="TrebuchetMS"/>
                <w:sz w:val="22"/>
                <w:szCs w:val="20"/>
              </w:rPr>
              <w:t>Generality</w:t>
            </w:r>
          </w:p>
        </w:tc>
        <w:tc>
          <w:tcPr>
            <w:tcW w:w="0" w:type="auto"/>
            <w:tcBorders>
              <w:top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416</w:t>
            </w:r>
          </w:p>
        </w:tc>
        <w:tc>
          <w:tcPr>
            <w:tcW w:w="0" w:type="auto"/>
            <w:tcBorders>
              <w:top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51.0%</w:t>
            </w:r>
          </w:p>
        </w:tc>
        <w:tc>
          <w:tcPr>
            <w:tcW w:w="0" w:type="auto"/>
            <w:tcBorders>
              <w:top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16.0%</w:t>
            </w:r>
          </w:p>
        </w:tc>
        <w:tc>
          <w:tcPr>
            <w:tcW w:w="0" w:type="auto"/>
            <w:tcBorders>
              <w:top w:val="nil"/>
            </w:tcBorders>
          </w:tcPr>
          <w:p w:rsidR="006823E5" w:rsidRPr="00961521" w:rsidRDefault="006823E5" w:rsidP="00F700B4">
            <w:pPr>
              <w:spacing w:line="480" w:lineRule="auto"/>
              <w:jc w:val="center"/>
              <w:rPr>
                <w:rFonts w:ascii="Times New Roman" w:hAnsi="Times New Roman"/>
                <w:sz w:val="22"/>
                <w:szCs w:val="22"/>
              </w:rPr>
            </w:pPr>
            <w:r>
              <w:rPr>
                <w:rFonts w:ascii="Times New Roman" w:hAnsi="Times New Roman"/>
                <w:sz w:val="22"/>
                <w:szCs w:val="22"/>
              </w:rPr>
              <w:t>33.0%</w:t>
            </w:r>
          </w:p>
        </w:tc>
        <w:tc>
          <w:tcPr>
            <w:tcW w:w="0" w:type="auto"/>
            <w:tcBorders>
              <w:top w:val="nil"/>
            </w:tcBorders>
          </w:tcPr>
          <w:p w:rsidR="006823E5" w:rsidRDefault="006823E5" w:rsidP="00F700B4">
            <w:pPr>
              <w:spacing w:line="480" w:lineRule="auto"/>
              <w:jc w:val="center"/>
              <w:rPr>
                <w:rFonts w:ascii="Times New Roman" w:hAnsi="Times New Roman"/>
                <w:sz w:val="22"/>
                <w:szCs w:val="22"/>
              </w:rPr>
            </w:pPr>
            <w:r>
              <w:rPr>
                <w:rFonts w:ascii="Times New Roman" w:hAnsi="Times New Roman"/>
                <w:sz w:val="22"/>
                <w:szCs w:val="22"/>
              </w:rPr>
              <w:t>76.0%</w:t>
            </w:r>
          </w:p>
        </w:tc>
        <w:tc>
          <w:tcPr>
            <w:tcW w:w="0" w:type="auto"/>
            <w:tcBorders>
              <w:top w:val="nil"/>
            </w:tcBorders>
          </w:tcPr>
          <w:p w:rsidR="006823E5" w:rsidRDefault="006823E5" w:rsidP="00F700B4">
            <w:pPr>
              <w:spacing w:line="480" w:lineRule="auto"/>
              <w:jc w:val="center"/>
              <w:rPr>
                <w:rFonts w:ascii="Times New Roman" w:hAnsi="Times New Roman"/>
                <w:sz w:val="22"/>
                <w:szCs w:val="22"/>
              </w:rPr>
            </w:pPr>
            <w:r>
              <w:rPr>
                <w:rFonts w:ascii="Times New Roman" w:hAnsi="Times New Roman"/>
                <w:sz w:val="22"/>
                <w:szCs w:val="22"/>
              </w:rPr>
              <w:t>24.0%</w:t>
            </w:r>
          </w:p>
        </w:tc>
      </w:tr>
    </w:tbl>
    <w:p w:rsidR="006823E5" w:rsidRDefault="006823E5" w:rsidP="0054262D">
      <w:pPr>
        <w:spacing w:line="480" w:lineRule="auto"/>
        <w:ind w:firstLine="720"/>
        <w:rPr>
          <w:rFonts w:ascii="Times New Roman" w:hAnsi="Times New Roman" w:cs="Courier New"/>
        </w:rPr>
      </w:pPr>
    </w:p>
    <w:p w:rsidR="00DA5FDD" w:rsidRPr="00DA5FDD" w:rsidRDefault="00721457" w:rsidP="0054262D">
      <w:pPr>
        <w:spacing w:line="480" w:lineRule="auto"/>
        <w:ind w:firstLine="720"/>
        <w:rPr>
          <w:rFonts w:ascii="Times New Roman" w:hAnsi="Times New Roman" w:cs="Courier New"/>
        </w:rPr>
      </w:pPr>
      <w:r>
        <w:rPr>
          <w:rFonts w:ascii="Times New Roman" w:hAnsi="Times New Roman" w:cs="Courier New"/>
        </w:rPr>
        <w:t>T</w:t>
      </w:r>
      <w:r w:rsidR="009A646C">
        <w:rPr>
          <w:rFonts w:ascii="Times New Roman" w:hAnsi="Times New Roman" w:cs="Courier New"/>
        </w:rPr>
        <w:t>he</w:t>
      </w:r>
      <w:r w:rsidR="00DA5FDD" w:rsidRPr="00DA5FDD">
        <w:rPr>
          <w:rFonts w:ascii="Times New Roman" w:hAnsi="Times New Roman" w:cs="Courier New"/>
        </w:rPr>
        <w:t xml:space="preserve"> great majority of participants evinced the No-No </w:t>
      </w:r>
      <w:r w:rsidR="00337FE9">
        <w:rPr>
          <w:rFonts w:ascii="Times New Roman" w:hAnsi="Times New Roman" w:cs="Courier New"/>
        </w:rPr>
        <w:t xml:space="preserve">response </w:t>
      </w:r>
      <w:r w:rsidR="00DA5FDD" w:rsidRPr="00DA5FDD">
        <w:rPr>
          <w:rFonts w:ascii="Times New Roman" w:hAnsi="Times New Roman" w:cs="Courier New"/>
        </w:rPr>
        <w:t xml:space="preserve">pattern </w:t>
      </w:r>
      <w:r w:rsidR="00C40D2B">
        <w:rPr>
          <w:rFonts w:ascii="Times New Roman" w:hAnsi="Times New Roman" w:cs="Courier New"/>
        </w:rPr>
        <w:t xml:space="preserve">in both studies, except for </w:t>
      </w:r>
      <w:r w:rsidR="00642720">
        <w:rPr>
          <w:rFonts w:ascii="Times New Roman" w:hAnsi="Times New Roman" w:cs="Courier New"/>
        </w:rPr>
        <w:t>the whipping-g</w:t>
      </w:r>
      <w:r w:rsidR="00DA5FDD" w:rsidRPr="00DA5FDD">
        <w:rPr>
          <w:rFonts w:ascii="Times New Roman" w:hAnsi="Times New Roman" w:cs="Courier New"/>
        </w:rPr>
        <w:t xml:space="preserve">enerality </w:t>
      </w:r>
      <w:r w:rsidR="00642720">
        <w:rPr>
          <w:rFonts w:ascii="Times New Roman" w:hAnsi="Times New Roman" w:cs="Courier New"/>
        </w:rPr>
        <w:t xml:space="preserve">pair </w:t>
      </w:r>
      <w:r w:rsidR="00DA5FDD" w:rsidRPr="00DA5FDD">
        <w:rPr>
          <w:rFonts w:ascii="Times New Roman" w:hAnsi="Times New Roman" w:cs="Courier New"/>
        </w:rPr>
        <w:t xml:space="preserve">in Kelly et al.’s study. However, as Frazer </w:t>
      </w:r>
      <w:r w:rsidR="008C3999">
        <w:rPr>
          <w:rFonts w:ascii="Times New Roman" w:hAnsi="Times New Roman" w:cs="Courier New"/>
        </w:rPr>
        <w:t>(2012</w:t>
      </w:r>
      <w:r w:rsidR="00DA5FDD">
        <w:rPr>
          <w:rFonts w:ascii="Times New Roman" w:hAnsi="Times New Roman" w:cs="Courier New"/>
        </w:rPr>
        <w:t xml:space="preserve">) </w:t>
      </w:r>
      <w:r w:rsidR="000B32A0">
        <w:rPr>
          <w:rFonts w:ascii="Times New Roman" w:hAnsi="Times New Roman" w:cs="Courier New"/>
        </w:rPr>
        <w:t xml:space="preserve">pointed out </w:t>
      </w:r>
      <w:r w:rsidR="00642720">
        <w:rPr>
          <w:rFonts w:ascii="Times New Roman" w:hAnsi="Times New Roman" w:cs="Courier New"/>
        </w:rPr>
        <w:t xml:space="preserve">in discussing </w:t>
      </w:r>
      <w:r w:rsidR="000B32A0">
        <w:rPr>
          <w:rFonts w:ascii="Times New Roman" w:hAnsi="Times New Roman" w:cs="Courier New"/>
        </w:rPr>
        <w:t>these results,</w:t>
      </w:r>
      <w:r w:rsidR="00DA5FDD" w:rsidRPr="00DA5FDD">
        <w:rPr>
          <w:rFonts w:ascii="Times New Roman" w:hAnsi="Times New Roman" w:cs="Courier New"/>
        </w:rPr>
        <w:t xml:space="preserve"> th</w:t>
      </w:r>
      <w:r w:rsidR="00642720">
        <w:rPr>
          <w:rFonts w:ascii="Times New Roman" w:hAnsi="Times New Roman" w:cs="Courier New"/>
        </w:rPr>
        <w:t xml:space="preserve">ere is an asymmetry between the two </w:t>
      </w:r>
      <w:r w:rsidR="005B1912">
        <w:rPr>
          <w:rFonts w:ascii="Times New Roman" w:hAnsi="Times New Roman" w:cs="Courier New"/>
        </w:rPr>
        <w:t>scenarios of</w:t>
      </w:r>
      <w:r w:rsidR="00DA5FDD">
        <w:rPr>
          <w:rFonts w:ascii="Times New Roman" w:hAnsi="Times New Roman" w:cs="Courier New"/>
        </w:rPr>
        <w:t xml:space="preserve"> the </w:t>
      </w:r>
      <w:r w:rsidR="005367DA">
        <w:rPr>
          <w:rFonts w:ascii="Times New Roman" w:hAnsi="Times New Roman" w:cs="Courier New"/>
        </w:rPr>
        <w:t>whipping-</w:t>
      </w:r>
      <w:r w:rsidR="00DA5FDD" w:rsidRPr="00DA5FDD">
        <w:rPr>
          <w:rFonts w:ascii="Times New Roman" w:hAnsi="Times New Roman" w:cs="Courier New"/>
        </w:rPr>
        <w:t>ge</w:t>
      </w:r>
      <w:r>
        <w:rPr>
          <w:rFonts w:ascii="Times New Roman" w:hAnsi="Times New Roman" w:cs="Courier New"/>
        </w:rPr>
        <w:t>nerality</w:t>
      </w:r>
      <w:r w:rsidR="00642720">
        <w:rPr>
          <w:rFonts w:ascii="Times New Roman" w:hAnsi="Times New Roman" w:cs="Courier New"/>
        </w:rPr>
        <w:t xml:space="preserve"> pair</w:t>
      </w:r>
      <w:r w:rsidR="00DA5FDD" w:rsidRPr="00DA5FDD">
        <w:rPr>
          <w:rFonts w:ascii="Times New Roman" w:hAnsi="Times New Roman" w:cs="Courier New"/>
        </w:rPr>
        <w:t xml:space="preserve"> </w:t>
      </w:r>
      <w:r w:rsidR="005B1912">
        <w:rPr>
          <w:rFonts w:ascii="Times New Roman" w:hAnsi="Times New Roman" w:cs="Courier New"/>
        </w:rPr>
        <w:t>that can explain its</w:t>
      </w:r>
      <w:r w:rsidR="00DA5FDD">
        <w:rPr>
          <w:rFonts w:ascii="Times New Roman" w:hAnsi="Times New Roman" w:cs="Courier New"/>
        </w:rPr>
        <w:t xml:space="preserve"> hig</w:t>
      </w:r>
      <w:r w:rsidR="00642720">
        <w:rPr>
          <w:rFonts w:ascii="Times New Roman" w:hAnsi="Times New Roman" w:cs="Courier New"/>
        </w:rPr>
        <w:t>h percentage in</w:t>
      </w:r>
      <w:r w:rsidR="009237EA">
        <w:rPr>
          <w:rFonts w:ascii="Times New Roman" w:hAnsi="Times New Roman" w:cs="Courier New"/>
        </w:rPr>
        <w:t xml:space="preserve"> No-Yes </w:t>
      </w:r>
      <w:r w:rsidR="00642720">
        <w:rPr>
          <w:rFonts w:ascii="Times New Roman" w:hAnsi="Times New Roman" w:cs="Courier New"/>
        </w:rPr>
        <w:t>answers</w:t>
      </w:r>
      <w:r w:rsidR="00DA5FDD">
        <w:rPr>
          <w:rFonts w:ascii="Times New Roman" w:hAnsi="Times New Roman" w:cs="Courier New"/>
        </w:rPr>
        <w:t xml:space="preserve">. </w:t>
      </w:r>
      <w:r w:rsidR="005B1912">
        <w:rPr>
          <w:rFonts w:ascii="Times New Roman" w:hAnsi="Times New Roman" w:cs="Courier New"/>
        </w:rPr>
        <w:t>Many p</w:t>
      </w:r>
      <w:r w:rsidR="00C25040">
        <w:rPr>
          <w:rFonts w:ascii="Times New Roman" w:hAnsi="Times New Roman" w:cs="Courier New"/>
        </w:rPr>
        <w:t>articipants may have interpreted t</w:t>
      </w:r>
      <w:r w:rsidR="007F2327">
        <w:rPr>
          <w:rFonts w:ascii="Times New Roman" w:hAnsi="Times New Roman" w:cs="Courier New"/>
        </w:rPr>
        <w:t>he situa</w:t>
      </w:r>
      <w:r w:rsidR="00C25040">
        <w:rPr>
          <w:rFonts w:ascii="Times New Roman" w:hAnsi="Times New Roman" w:cs="Courier New"/>
        </w:rPr>
        <w:t xml:space="preserve">tion three hundred years ago as much more dangerous than nowadays in that they may have envisioned that at that time there </w:t>
      </w:r>
      <w:r w:rsidR="0015402D">
        <w:rPr>
          <w:rFonts w:ascii="Times New Roman" w:hAnsi="Times New Roman" w:cs="Courier New"/>
        </w:rPr>
        <w:t>w</w:t>
      </w:r>
      <w:r w:rsidR="008F1738">
        <w:rPr>
          <w:rFonts w:ascii="Times New Roman" w:hAnsi="Times New Roman" w:cs="Courier New"/>
        </w:rPr>
        <w:t>as a</w:t>
      </w:r>
      <w:r w:rsidR="00011AFB">
        <w:rPr>
          <w:rFonts w:ascii="Times New Roman" w:hAnsi="Times New Roman" w:cs="Courier New"/>
        </w:rPr>
        <w:t xml:space="preserve"> threat of piracy</w:t>
      </w:r>
      <w:r w:rsidR="0015402D">
        <w:rPr>
          <w:rFonts w:ascii="Times New Roman" w:hAnsi="Times New Roman" w:cs="Courier New"/>
        </w:rPr>
        <w:t xml:space="preserve">. </w:t>
      </w:r>
      <w:r>
        <w:rPr>
          <w:rFonts w:ascii="Times New Roman" w:hAnsi="Times New Roman" w:cs="Courier New"/>
        </w:rPr>
        <w:t>If so</w:t>
      </w:r>
      <w:r w:rsidR="005B1912">
        <w:rPr>
          <w:rFonts w:ascii="Times New Roman" w:hAnsi="Times New Roman" w:cs="Courier New"/>
        </w:rPr>
        <w:t xml:space="preserve">, being drunk </w:t>
      </w:r>
      <w:r w:rsidR="00C25040">
        <w:rPr>
          <w:rFonts w:ascii="Times New Roman" w:hAnsi="Times New Roman" w:cs="Courier New"/>
        </w:rPr>
        <w:t xml:space="preserve">on duty </w:t>
      </w:r>
      <w:r w:rsidR="00E63F94">
        <w:rPr>
          <w:rFonts w:ascii="Times New Roman" w:hAnsi="Times New Roman" w:cs="Courier New"/>
        </w:rPr>
        <w:t>three hundred years ago</w:t>
      </w:r>
      <w:r w:rsidR="0015402D">
        <w:rPr>
          <w:rFonts w:ascii="Times New Roman" w:hAnsi="Times New Roman" w:cs="Courier New"/>
        </w:rPr>
        <w:t xml:space="preserve"> </w:t>
      </w:r>
      <w:r w:rsidR="00172082">
        <w:rPr>
          <w:rFonts w:ascii="Times New Roman" w:hAnsi="Times New Roman" w:cs="Courier New"/>
        </w:rPr>
        <w:t>indicates</w:t>
      </w:r>
      <w:r w:rsidR="00C25040">
        <w:rPr>
          <w:rFonts w:ascii="Times New Roman" w:hAnsi="Times New Roman" w:cs="Courier New"/>
        </w:rPr>
        <w:t xml:space="preserve"> </w:t>
      </w:r>
      <w:r w:rsidR="008B1652">
        <w:rPr>
          <w:rFonts w:ascii="Times New Roman" w:hAnsi="Times New Roman" w:cs="Courier New"/>
        </w:rPr>
        <w:t>greater</w:t>
      </w:r>
      <w:r w:rsidR="0015402D">
        <w:rPr>
          <w:rFonts w:ascii="Times New Roman" w:hAnsi="Times New Roman" w:cs="Courier New"/>
        </w:rPr>
        <w:t xml:space="preserve"> </w:t>
      </w:r>
      <w:r w:rsidR="005B1912">
        <w:rPr>
          <w:rFonts w:ascii="Times New Roman" w:hAnsi="Times New Roman" w:cs="Courier New"/>
        </w:rPr>
        <w:t xml:space="preserve">recklessness and </w:t>
      </w:r>
      <w:r w:rsidR="0015402D">
        <w:rPr>
          <w:rFonts w:ascii="Times New Roman" w:hAnsi="Times New Roman" w:cs="Courier New"/>
        </w:rPr>
        <w:t>culpability</w:t>
      </w:r>
      <w:r w:rsidR="00F345EB">
        <w:rPr>
          <w:rFonts w:ascii="Times New Roman" w:hAnsi="Times New Roman" w:cs="Courier New"/>
        </w:rPr>
        <w:t xml:space="preserve"> than nowadays</w:t>
      </w:r>
      <w:r w:rsidR="00C25040">
        <w:rPr>
          <w:rFonts w:ascii="Times New Roman" w:hAnsi="Times New Roman" w:cs="Courier New"/>
        </w:rPr>
        <w:t xml:space="preserve">, </w:t>
      </w:r>
      <w:r w:rsidR="0015402D">
        <w:rPr>
          <w:rFonts w:ascii="Times New Roman" w:hAnsi="Times New Roman" w:cs="Courier New"/>
        </w:rPr>
        <w:t xml:space="preserve">which leads one to see </w:t>
      </w:r>
      <w:r w:rsidR="00F832AA">
        <w:rPr>
          <w:rFonts w:ascii="Times New Roman" w:hAnsi="Times New Roman" w:cs="Courier New"/>
        </w:rPr>
        <w:t xml:space="preserve">an extreme form of </w:t>
      </w:r>
      <w:r w:rsidR="0015402D">
        <w:rPr>
          <w:rFonts w:ascii="Times New Roman" w:hAnsi="Times New Roman" w:cs="Courier New"/>
        </w:rPr>
        <w:t xml:space="preserve">punishment </w:t>
      </w:r>
      <w:r w:rsidR="00514E61">
        <w:rPr>
          <w:rFonts w:ascii="Times New Roman" w:hAnsi="Times New Roman" w:cs="Courier New"/>
        </w:rPr>
        <w:t>as justified</w:t>
      </w:r>
      <w:r w:rsidR="00C25040">
        <w:rPr>
          <w:rFonts w:ascii="Times New Roman" w:hAnsi="Times New Roman" w:cs="Courier New"/>
        </w:rPr>
        <w:t xml:space="preserve"> and therefore as OK</w:t>
      </w:r>
      <w:r w:rsidR="00172082">
        <w:rPr>
          <w:rFonts w:ascii="Times New Roman" w:hAnsi="Times New Roman" w:cs="Courier New"/>
        </w:rPr>
        <w:t xml:space="preserve"> in the second scenario</w:t>
      </w:r>
      <w:r w:rsidR="00C25040">
        <w:rPr>
          <w:rFonts w:ascii="Times New Roman" w:hAnsi="Times New Roman" w:cs="Courier New"/>
        </w:rPr>
        <w:t xml:space="preserve">. </w:t>
      </w:r>
      <w:r w:rsidR="005147B3">
        <w:rPr>
          <w:rFonts w:ascii="Times New Roman" w:hAnsi="Times New Roman" w:cs="Courier New"/>
        </w:rPr>
        <w:t>This interpretation is corr</w:t>
      </w:r>
      <w:r w:rsidR="00F67AC0">
        <w:rPr>
          <w:rFonts w:ascii="Times New Roman" w:hAnsi="Times New Roman" w:cs="Courier New"/>
        </w:rPr>
        <w:t xml:space="preserve">oborated by the results of a more recent whipping-generality study devised to eliminate the piracy-confound problem </w:t>
      </w:r>
      <w:r w:rsidR="00957FCC">
        <w:rPr>
          <w:rFonts w:ascii="Times New Roman" w:hAnsi="Times New Roman" w:cs="Courier New"/>
        </w:rPr>
        <w:t>(</w:t>
      </w:r>
      <w:r w:rsidR="00F67AC0">
        <w:rPr>
          <w:rFonts w:ascii="Times New Roman" w:hAnsi="Times New Roman" w:cs="Courier New"/>
        </w:rPr>
        <w:t xml:space="preserve">see </w:t>
      </w:r>
      <w:r w:rsidR="00957FCC" w:rsidRPr="00C94512">
        <w:rPr>
          <w:rFonts w:ascii="Times New Roman" w:hAnsi="Times New Roman" w:cs="TrebuchetMS"/>
          <w:szCs w:val="20"/>
        </w:rPr>
        <w:t xml:space="preserve">Quintelier </w:t>
      </w:r>
      <w:r w:rsidR="00211CDE" w:rsidRPr="00C94512">
        <w:rPr>
          <w:rFonts w:ascii="Times New Roman" w:hAnsi="Times New Roman" w:cs="TrebuchetMS"/>
          <w:szCs w:val="20"/>
        </w:rPr>
        <w:t xml:space="preserve">et al., </w:t>
      </w:r>
      <w:r w:rsidR="00F67AC0">
        <w:rPr>
          <w:rFonts w:ascii="Times New Roman" w:hAnsi="Times New Roman" w:cs="TrebuchetMS"/>
          <w:szCs w:val="20"/>
        </w:rPr>
        <w:t>2012)</w:t>
      </w:r>
      <w:r w:rsidR="00957FCC" w:rsidRPr="00E63F94">
        <w:rPr>
          <w:rFonts w:ascii="Times New Roman" w:hAnsi="Times New Roman" w:cs="TrebuchetMS"/>
          <w:szCs w:val="20"/>
        </w:rPr>
        <w:t>.</w:t>
      </w:r>
      <w:r w:rsidR="00957FCC" w:rsidRPr="00E63F94">
        <w:rPr>
          <w:rStyle w:val="FootnoteReference"/>
          <w:rFonts w:ascii="Times New Roman" w:hAnsi="Times New Roman"/>
          <w:szCs w:val="20"/>
        </w:rPr>
        <w:footnoteReference w:id="6"/>
      </w:r>
      <w:r w:rsidR="00957FCC" w:rsidRPr="00E63F94">
        <w:rPr>
          <w:rFonts w:ascii="Times New Roman" w:hAnsi="Times New Roman" w:cs="Courier New"/>
        </w:rPr>
        <w:t xml:space="preserve"> </w:t>
      </w:r>
      <w:r w:rsidR="00957FCC">
        <w:rPr>
          <w:rFonts w:ascii="Times New Roman" w:hAnsi="Times New Roman" w:cs="Courier New"/>
        </w:rPr>
        <w:t>Participants were presented with the followi</w:t>
      </w:r>
      <w:r w:rsidR="00F6720A">
        <w:rPr>
          <w:rFonts w:ascii="Times New Roman" w:hAnsi="Times New Roman" w:cs="Courier New"/>
        </w:rPr>
        <w:t>ng paired scenarios</w:t>
      </w:r>
      <w:r w:rsidR="00E16494">
        <w:rPr>
          <w:rFonts w:ascii="Times New Roman" w:hAnsi="Times New Roman" w:cs="Courier New"/>
        </w:rPr>
        <w:t xml:space="preserve"> and corresponding </w:t>
      </w:r>
      <w:r w:rsidR="002D6933">
        <w:rPr>
          <w:rFonts w:ascii="Times New Roman" w:hAnsi="Times New Roman" w:cs="Courier New"/>
        </w:rPr>
        <w:t>questions (</w:t>
      </w:r>
      <w:r w:rsidR="00365C4D">
        <w:rPr>
          <w:rFonts w:ascii="Times New Roman" w:hAnsi="Times New Roman"/>
        </w:rPr>
        <w:t>participants were also asked to justify their Yes or No answers</w:t>
      </w:r>
      <w:r w:rsidR="0076271F">
        <w:rPr>
          <w:rFonts w:ascii="Times New Roman" w:hAnsi="Times New Roman" w:cs="Courier New"/>
        </w:rPr>
        <w:t>):</w:t>
      </w:r>
    </w:p>
    <w:p w:rsidR="005147B3" w:rsidRPr="005B00D7" w:rsidRDefault="005147B3" w:rsidP="00422B4E">
      <w:pPr>
        <w:widowControl w:val="0"/>
        <w:autoSpaceDE w:val="0"/>
        <w:autoSpaceDN w:val="0"/>
        <w:adjustRightInd w:val="0"/>
        <w:rPr>
          <w:rFonts w:ascii="Times New Roman" w:hAnsi="Times New Roman" w:cs="AdvTimes-i"/>
          <w:sz w:val="20"/>
          <w:szCs w:val="20"/>
        </w:rPr>
      </w:pPr>
    </w:p>
    <w:p w:rsidR="00895729" w:rsidRPr="00173E89" w:rsidRDefault="00895729" w:rsidP="00422B4E">
      <w:pPr>
        <w:widowControl w:val="0"/>
        <w:autoSpaceDE w:val="0"/>
        <w:autoSpaceDN w:val="0"/>
        <w:adjustRightInd w:val="0"/>
        <w:ind w:firstLine="720"/>
        <w:rPr>
          <w:rFonts w:ascii="Times New Roman" w:hAnsi="Times New Roman" w:cs="AdvTimes-i"/>
          <w:i/>
          <w:szCs w:val="20"/>
        </w:rPr>
      </w:pPr>
      <w:r w:rsidRPr="00173E89">
        <w:rPr>
          <w:rFonts w:ascii="Times New Roman" w:hAnsi="Times New Roman" w:cs="AdvTimes-i"/>
          <w:i/>
          <w:szCs w:val="20"/>
        </w:rPr>
        <w:t>W</w:t>
      </w:r>
      <w:r w:rsidR="00EC1029">
        <w:rPr>
          <w:rFonts w:ascii="Times New Roman" w:hAnsi="Times New Roman" w:cs="AdvTimes-i"/>
          <w:i/>
          <w:szCs w:val="20"/>
        </w:rPr>
        <w:t>hipping-g</w:t>
      </w:r>
      <w:r w:rsidR="0054262D" w:rsidRPr="00173E89">
        <w:rPr>
          <w:rFonts w:ascii="Times New Roman" w:hAnsi="Times New Roman" w:cs="AdvTimes-i"/>
          <w:i/>
          <w:szCs w:val="20"/>
        </w:rPr>
        <w:t>enerality</w:t>
      </w:r>
      <w:r w:rsidR="00542BFC">
        <w:rPr>
          <w:rFonts w:ascii="Times New Roman" w:hAnsi="Times New Roman" w:cs="AdvTimes-i"/>
          <w:i/>
          <w:szCs w:val="20"/>
        </w:rPr>
        <w:t xml:space="preserve"> Pair</w:t>
      </w:r>
    </w:p>
    <w:p w:rsidR="00895729" w:rsidRPr="005B00D7" w:rsidRDefault="00895729" w:rsidP="00422B4E">
      <w:pPr>
        <w:widowControl w:val="0"/>
        <w:autoSpaceDE w:val="0"/>
        <w:autoSpaceDN w:val="0"/>
        <w:adjustRightInd w:val="0"/>
        <w:rPr>
          <w:rFonts w:ascii="Times New Roman" w:hAnsi="Times New Roman" w:cs="AdvTimes-i"/>
          <w:sz w:val="20"/>
          <w:szCs w:val="20"/>
        </w:rPr>
      </w:pPr>
    </w:p>
    <w:p w:rsidR="0010211F" w:rsidRDefault="0010211F" w:rsidP="00422B4E">
      <w:pPr>
        <w:widowControl w:val="0"/>
        <w:autoSpaceDE w:val="0"/>
        <w:autoSpaceDN w:val="0"/>
        <w:adjustRightInd w:val="0"/>
        <w:ind w:left="720"/>
        <w:rPr>
          <w:rFonts w:ascii="Times New Roman" w:hAnsi="Times New Roman" w:cs="AdvTimes"/>
          <w:szCs w:val="20"/>
        </w:rPr>
      </w:pPr>
      <w:r>
        <w:rPr>
          <w:rFonts w:ascii="Times New Roman" w:hAnsi="Times New Roman" w:cs="AdvTimes-i"/>
          <w:szCs w:val="20"/>
        </w:rPr>
        <w:t xml:space="preserve">(1) </w:t>
      </w:r>
      <w:r w:rsidR="00086876" w:rsidRPr="005B00D7">
        <w:rPr>
          <w:rFonts w:ascii="Times New Roman" w:hAnsi="Times New Roman" w:cs="AdvTimes-i"/>
          <w:szCs w:val="20"/>
        </w:rPr>
        <w:t>Mr</w:t>
      </w:r>
      <w:r w:rsidR="008B1652">
        <w:rPr>
          <w:rFonts w:ascii="Times New Roman" w:hAnsi="Times New Roman" w:cs="AdvTimes-i"/>
          <w:szCs w:val="20"/>
        </w:rPr>
        <w:t>.</w:t>
      </w:r>
      <w:r w:rsidR="00086876" w:rsidRPr="005B00D7">
        <w:rPr>
          <w:rFonts w:ascii="Times New Roman" w:hAnsi="Times New Roman" w:cs="AdvTimes-i"/>
          <w:szCs w:val="20"/>
        </w:rPr>
        <w:t xml:space="preserve"> Johnson</w:t>
      </w:r>
      <w:r w:rsidR="000955D6">
        <w:rPr>
          <w:rFonts w:ascii="Times New Roman" w:hAnsi="Times New Roman" w:cs="AdvTimes-i"/>
          <w:szCs w:val="20"/>
        </w:rPr>
        <w:t xml:space="preserve"> </w:t>
      </w:r>
      <w:r w:rsidR="00086876" w:rsidRPr="005B00D7">
        <w:rPr>
          <w:rFonts w:ascii="Times New Roman" w:hAnsi="Times New Roman" w:cs="AdvTimes-i"/>
          <w:szCs w:val="20"/>
        </w:rPr>
        <w:t xml:space="preserve">is an officer on a cargo ship in 2010, carrying goods along the Atlantic coastline. All the </w:t>
      </w:r>
      <w:proofErr w:type="gramStart"/>
      <w:r w:rsidR="00086876" w:rsidRPr="005B00D7">
        <w:rPr>
          <w:rFonts w:ascii="Times New Roman" w:hAnsi="Times New Roman" w:cs="AdvTimes-i"/>
          <w:szCs w:val="20"/>
        </w:rPr>
        <w:t>crew members</w:t>
      </w:r>
      <w:proofErr w:type="gramEnd"/>
      <w:r w:rsidR="00086876" w:rsidRPr="005B00D7">
        <w:rPr>
          <w:rFonts w:ascii="Times New Roman" w:hAnsi="Times New Roman" w:cs="AdvTimes-i"/>
          <w:szCs w:val="20"/>
        </w:rPr>
        <w:t xml:space="preserve"> are American but the ship is mostly</w:t>
      </w:r>
      <w:r w:rsidR="005147B3" w:rsidRPr="005B00D7">
        <w:rPr>
          <w:rFonts w:ascii="Times New Roman" w:hAnsi="Times New Roman" w:cs="AdvTimes"/>
          <w:szCs w:val="20"/>
        </w:rPr>
        <w:t xml:space="preserve"> in international waters. When a ship is in international waters, it has to follow the law of the state whose flag it sails under and each ship can sail under only one flag. This ship does not sail under the U.S. flag. The law of this ship’s flag state allows both whipping and food deprivation as a punishment.</w:t>
      </w:r>
      <w:r>
        <w:rPr>
          <w:rFonts w:ascii="Times New Roman" w:hAnsi="Times New Roman" w:cs="AdvTimes"/>
          <w:szCs w:val="20"/>
        </w:rPr>
        <w:t xml:space="preserve"> </w:t>
      </w:r>
    </w:p>
    <w:p w:rsidR="005147B3" w:rsidRPr="0010211F" w:rsidRDefault="005147B3" w:rsidP="00422B4E">
      <w:pPr>
        <w:widowControl w:val="0"/>
        <w:autoSpaceDE w:val="0"/>
        <w:autoSpaceDN w:val="0"/>
        <w:adjustRightInd w:val="0"/>
        <w:ind w:left="720"/>
        <w:rPr>
          <w:rFonts w:ascii="Times New Roman" w:hAnsi="Times New Roman" w:cs="AdvTimes"/>
          <w:szCs w:val="20"/>
        </w:rPr>
      </w:pPr>
      <w:r w:rsidRPr="005B00D7">
        <w:rPr>
          <w:rFonts w:ascii="Times New Roman" w:hAnsi="Times New Roman" w:cs="AdvTimes"/>
          <w:szCs w:val="18"/>
        </w:rPr>
        <w:t>On this ship, food deprivation is always used to discipline sailors who disobey</w:t>
      </w:r>
      <w:r w:rsidR="00895729" w:rsidRPr="005B00D7">
        <w:rPr>
          <w:rFonts w:ascii="Times New Roman" w:hAnsi="Times New Roman" w:cs="AdvTimes"/>
          <w:szCs w:val="18"/>
        </w:rPr>
        <w:t xml:space="preserve"> </w:t>
      </w:r>
      <w:r w:rsidRPr="005B00D7">
        <w:rPr>
          <w:rFonts w:ascii="Times New Roman" w:hAnsi="Times New Roman" w:cs="AdvTimes"/>
          <w:szCs w:val="18"/>
        </w:rPr>
        <w:t>orders or who are drunk on duty; as a consequence everyone on this ship has</w:t>
      </w:r>
      <w:r w:rsidR="00895729" w:rsidRPr="005B00D7">
        <w:rPr>
          <w:rFonts w:ascii="Times New Roman" w:hAnsi="Times New Roman" w:cs="AdvTimes"/>
          <w:szCs w:val="18"/>
        </w:rPr>
        <w:t xml:space="preserve"> </w:t>
      </w:r>
      <w:r w:rsidRPr="005B00D7">
        <w:rPr>
          <w:rFonts w:ascii="Times New Roman" w:hAnsi="Times New Roman" w:cs="AdvTimes"/>
          <w:szCs w:val="18"/>
        </w:rPr>
        <w:t>come to think that food deprivation is an appropriate punishment. Whipping</w:t>
      </w:r>
      <w:r w:rsidR="00895729" w:rsidRPr="005B00D7">
        <w:rPr>
          <w:rFonts w:ascii="Times New Roman" w:hAnsi="Times New Roman" w:cs="AdvTimes"/>
          <w:szCs w:val="18"/>
        </w:rPr>
        <w:t xml:space="preserve"> </w:t>
      </w:r>
      <w:r w:rsidRPr="005B00D7">
        <w:rPr>
          <w:rFonts w:ascii="Times New Roman" w:hAnsi="Times New Roman" w:cs="AdvTimes"/>
          <w:szCs w:val="18"/>
        </w:rPr>
        <w:t>however is never used to discipline sailors and no one on this ship thinks</w:t>
      </w:r>
      <w:r w:rsidR="00895729" w:rsidRPr="005B00D7">
        <w:rPr>
          <w:rFonts w:ascii="Times New Roman" w:hAnsi="Times New Roman" w:cs="AdvTimes"/>
          <w:szCs w:val="18"/>
        </w:rPr>
        <w:t xml:space="preserve"> </w:t>
      </w:r>
      <w:r w:rsidRPr="005B00D7">
        <w:rPr>
          <w:rFonts w:ascii="Times New Roman" w:hAnsi="Times New Roman" w:cs="AdvTimes"/>
          <w:szCs w:val="18"/>
        </w:rPr>
        <w:t>whipping is an appropriate punishment.</w:t>
      </w:r>
      <w:r w:rsidR="00895729" w:rsidRPr="005B00D7">
        <w:rPr>
          <w:rFonts w:ascii="Times New Roman" w:hAnsi="Times New Roman" w:cs="AdvTimes"/>
          <w:szCs w:val="18"/>
        </w:rPr>
        <w:t xml:space="preserve"> </w:t>
      </w:r>
      <w:r w:rsidRPr="005B00D7">
        <w:rPr>
          <w:rFonts w:ascii="Times New Roman" w:hAnsi="Times New Roman" w:cs="AdvTimes"/>
          <w:szCs w:val="18"/>
        </w:rPr>
        <w:t>One night, while the ship is in international waters, Mr</w:t>
      </w:r>
      <w:r w:rsidR="008B1652">
        <w:rPr>
          <w:rFonts w:ascii="Times New Roman" w:hAnsi="Times New Roman" w:cs="AdvTimes"/>
          <w:szCs w:val="18"/>
        </w:rPr>
        <w:t>.</w:t>
      </w:r>
      <w:r w:rsidRPr="005B00D7">
        <w:rPr>
          <w:rFonts w:ascii="Times New Roman" w:hAnsi="Times New Roman" w:cs="AdvTimes"/>
          <w:szCs w:val="18"/>
        </w:rPr>
        <w:t xml:space="preserve"> Johnson finds a sailor</w:t>
      </w:r>
      <w:r w:rsidR="00895729" w:rsidRPr="005B00D7">
        <w:rPr>
          <w:rFonts w:ascii="Times New Roman" w:hAnsi="Times New Roman" w:cs="AdvTimes"/>
          <w:szCs w:val="18"/>
        </w:rPr>
        <w:t xml:space="preserve"> </w:t>
      </w:r>
      <w:r w:rsidRPr="005B00D7">
        <w:rPr>
          <w:rFonts w:ascii="Times New Roman" w:hAnsi="Times New Roman" w:cs="AdvTimes"/>
          <w:szCs w:val="18"/>
        </w:rPr>
        <w:t>drunk at a time when the sailor should have been on watch. After the sailor</w:t>
      </w:r>
      <w:r w:rsidR="00895729" w:rsidRPr="005B00D7">
        <w:rPr>
          <w:rFonts w:ascii="Times New Roman" w:hAnsi="Times New Roman" w:cs="AdvTimes"/>
          <w:szCs w:val="18"/>
        </w:rPr>
        <w:t xml:space="preserve"> sobers up, Mr</w:t>
      </w:r>
      <w:r w:rsidR="00472E05">
        <w:rPr>
          <w:rFonts w:ascii="Times New Roman" w:hAnsi="Times New Roman" w:cs="AdvTimes"/>
          <w:szCs w:val="18"/>
        </w:rPr>
        <w:t>.</w:t>
      </w:r>
      <w:r w:rsidR="00895729" w:rsidRPr="005B00D7">
        <w:rPr>
          <w:rFonts w:ascii="Times New Roman" w:hAnsi="Times New Roman" w:cs="AdvTimes"/>
          <w:szCs w:val="18"/>
        </w:rPr>
        <w:t xml:space="preserve"> Johnson </w:t>
      </w:r>
      <w:r w:rsidRPr="005B00D7">
        <w:rPr>
          <w:rFonts w:ascii="Times New Roman" w:hAnsi="Times New Roman" w:cs="AdvTimes"/>
          <w:szCs w:val="18"/>
        </w:rPr>
        <w:t>punishes the sailor by giving him 5 lashes with a whip.</w:t>
      </w:r>
      <w:r w:rsidR="00895729" w:rsidRPr="005B00D7">
        <w:rPr>
          <w:rFonts w:ascii="Times New Roman" w:hAnsi="Times New Roman" w:cs="AdvTimes"/>
          <w:szCs w:val="18"/>
        </w:rPr>
        <w:t xml:space="preserve"> </w:t>
      </w:r>
      <w:r w:rsidRPr="005B00D7">
        <w:rPr>
          <w:rFonts w:ascii="Times New Roman" w:hAnsi="Times New Roman" w:cs="AdvTimes"/>
          <w:szCs w:val="18"/>
        </w:rPr>
        <w:t>This does not go against the law of the flag state.</w:t>
      </w:r>
    </w:p>
    <w:p w:rsidR="00542BFC" w:rsidRDefault="00542BFC" w:rsidP="00422B4E">
      <w:pPr>
        <w:widowControl w:val="0"/>
        <w:autoSpaceDE w:val="0"/>
        <w:autoSpaceDN w:val="0"/>
        <w:adjustRightInd w:val="0"/>
        <w:ind w:firstLine="720"/>
        <w:rPr>
          <w:rFonts w:ascii="Times New Roman" w:hAnsi="Times New Roman" w:cs="AdvTimes"/>
          <w:szCs w:val="18"/>
        </w:rPr>
      </w:pPr>
    </w:p>
    <w:p w:rsidR="0010211F" w:rsidRPr="005B00D7" w:rsidRDefault="0010211F" w:rsidP="00422B4E">
      <w:pPr>
        <w:widowControl w:val="0"/>
        <w:autoSpaceDE w:val="0"/>
        <w:autoSpaceDN w:val="0"/>
        <w:adjustRightInd w:val="0"/>
        <w:ind w:firstLine="720"/>
        <w:rPr>
          <w:rFonts w:ascii="Times New Roman" w:hAnsi="Times New Roman" w:cs="AdvTimes"/>
          <w:szCs w:val="18"/>
        </w:rPr>
      </w:pPr>
      <w:r w:rsidRPr="00173E89">
        <w:rPr>
          <w:rFonts w:ascii="Times New Roman" w:hAnsi="Times New Roman" w:cs="AdvTimes"/>
          <w:szCs w:val="18"/>
        </w:rPr>
        <w:t>Question:</w:t>
      </w:r>
      <w:r>
        <w:rPr>
          <w:rFonts w:ascii="Times New Roman" w:hAnsi="Times New Roman" w:cs="AdvTimes"/>
          <w:szCs w:val="18"/>
        </w:rPr>
        <w:t xml:space="preserve"> </w:t>
      </w:r>
      <w:r w:rsidRPr="005B00D7">
        <w:rPr>
          <w:rFonts w:ascii="Times New Roman" w:hAnsi="Times New Roman" w:cs="AdvTimes"/>
          <w:szCs w:val="18"/>
        </w:rPr>
        <w:t>Is it morally permissible for Mr</w:t>
      </w:r>
      <w:r w:rsidR="00472E05">
        <w:rPr>
          <w:rFonts w:ascii="Times New Roman" w:hAnsi="Times New Roman" w:cs="AdvTimes"/>
          <w:szCs w:val="18"/>
        </w:rPr>
        <w:t>.</w:t>
      </w:r>
      <w:r w:rsidRPr="005B00D7">
        <w:rPr>
          <w:rFonts w:ascii="Times New Roman" w:hAnsi="Times New Roman" w:cs="AdvTimes"/>
          <w:szCs w:val="18"/>
        </w:rPr>
        <w:t xml:space="preserve"> Johnson/Mr</w:t>
      </w:r>
      <w:r w:rsidR="00472E05">
        <w:rPr>
          <w:rFonts w:ascii="Times New Roman" w:hAnsi="Times New Roman" w:cs="AdvTimes"/>
          <w:szCs w:val="18"/>
        </w:rPr>
        <w:t>.</w:t>
      </w:r>
      <w:r w:rsidRPr="005B00D7">
        <w:rPr>
          <w:rFonts w:ascii="Times New Roman" w:hAnsi="Times New Roman" w:cs="AdvTimes"/>
          <w:szCs w:val="18"/>
        </w:rPr>
        <w:t xml:space="preserve"> Williams to </w:t>
      </w:r>
      <w:r>
        <w:rPr>
          <w:rFonts w:ascii="Times New Roman" w:hAnsi="Times New Roman" w:cs="AdvTimes"/>
          <w:szCs w:val="18"/>
        </w:rPr>
        <w:t>whip the sailor?</w:t>
      </w:r>
    </w:p>
    <w:p w:rsidR="0010211F" w:rsidRPr="005B00D7" w:rsidRDefault="0010211F" w:rsidP="00422B4E">
      <w:pPr>
        <w:widowControl w:val="0"/>
        <w:autoSpaceDE w:val="0"/>
        <w:autoSpaceDN w:val="0"/>
        <w:adjustRightInd w:val="0"/>
        <w:ind w:firstLine="720"/>
        <w:rPr>
          <w:rFonts w:ascii="Times New Roman" w:hAnsi="Times New Roman" w:cs="AdvTimes"/>
          <w:szCs w:val="18"/>
        </w:rPr>
      </w:pPr>
      <w:r w:rsidRPr="005B00D7">
        <w:rPr>
          <w:rFonts w:ascii="Times New Roman" w:hAnsi="Times New Roman" w:cs="AdvTimes"/>
          <w:szCs w:val="18"/>
        </w:rPr>
        <w:t>Yes, it is morally permissible</w:t>
      </w:r>
    </w:p>
    <w:p w:rsidR="0010211F" w:rsidRPr="005B00D7" w:rsidRDefault="0010211F" w:rsidP="00422B4E">
      <w:pPr>
        <w:widowControl w:val="0"/>
        <w:autoSpaceDE w:val="0"/>
        <w:autoSpaceDN w:val="0"/>
        <w:adjustRightInd w:val="0"/>
        <w:ind w:firstLine="720"/>
        <w:rPr>
          <w:rFonts w:ascii="Times New Roman" w:hAnsi="Times New Roman" w:cs="AdvTimes"/>
          <w:szCs w:val="20"/>
        </w:rPr>
      </w:pPr>
      <w:r w:rsidRPr="005B00D7">
        <w:rPr>
          <w:rFonts w:ascii="Times New Roman" w:hAnsi="Times New Roman" w:cs="AdvTimes"/>
          <w:szCs w:val="18"/>
        </w:rPr>
        <w:t>No, it is morally wrong (whether it is right or wrong in other ways or not)</w:t>
      </w:r>
    </w:p>
    <w:p w:rsidR="0010211F" w:rsidRDefault="0010211F" w:rsidP="00422B4E">
      <w:pPr>
        <w:widowControl w:val="0"/>
        <w:autoSpaceDE w:val="0"/>
        <w:autoSpaceDN w:val="0"/>
        <w:adjustRightInd w:val="0"/>
        <w:rPr>
          <w:rFonts w:ascii="Times New Roman" w:hAnsi="Times New Roman" w:cs="AdvTimes"/>
          <w:szCs w:val="20"/>
        </w:rPr>
      </w:pPr>
    </w:p>
    <w:p w:rsidR="0010211F" w:rsidRDefault="005B00D7" w:rsidP="00422B4E">
      <w:pPr>
        <w:widowControl w:val="0"/>
        <w:autoSpaceDE w:val="0"/>
        <w:autoSpaceDN w:val="0"/>
        <w:adjustRightInd w:val="0"/>
        <w:ind w:left="720"/>
        <w:rPr>
          <w:rFonts w:ascii="Times New Roman" w:hAnsi="Times New Roman" w:cs="AdvTimes"/>
          <w:szCs w:val="20"/>
        </w:rPr>
      </w:pPr>
      <w:r>
        <w:rPr>
          <w:rFonts w:ascii="Times New Roman" w:hAnsi="Times New Roman" w:cs="AdvTimes"/>
          <w:szCs w:val="20"/>
        </w:rPr>
        <w:t xml:space="preserve">(2) </w:t>
      </w:r>
      <w:r w:rsidR="0010211F">
        <w:rPr>
          <w:rFonts w:ascii="Times New Roman" w:hAnsi="Times New Roman" w:cs="AdvTimes"/>
          <w:szCs w:val="20"/>
        </w:rPr>
        <w:t>Mr</w:t>
      </w:r>
      <w:r w:rsidR="00472E05">
        <w:rPr>
          <w:rFonts w:ascii="Times New Roman" w:hAnsi="Times New Roman" w:cs="AdvTimes"/>
          <w:szCs w:val="20"/>
        </w:rPr>
        <w:t>.</w:t>
      </w:r>
      <w:r w:rsidR="0010211F">
        <w:rPr>
          <w:rFonts w:ascii="Times New Roman" w:hAnsi="Times New Roman" w:cs="AdvTimes"/>
          <w:szCs w:val="20"/>
        </w:rPr>
        <w:t xml:space="preserve"> Williams </w:t>
      </w:r>
      <w:proofErr w:type="gramStart"/>
      <w:r w:rsidR="0010211F" w:rsidRPr="005B00D7">
        <w:rPr>
          <w:rFonts w:ascii="Times New Roman" w:hAnsi="Times New Roman" w:cs="AdvTimes-i"/>
          <w:szCs w:val="20"/>
        </w:rPr>
        <w:t>is</w:t>
      </w:r>
      <w:proofErr w:type="gramEnd"/>
      <w:r w:rsidR="0010211F" w:rsidRPr="005B00D7">
        <w:rPr>
          <w:rFonts w:ascii="Times New Roman" w:hAnsi="Times New Roman" w:cs="AdvTimes-i"/>
          <w:szCs w:val="20"/>
        </w:rPr>
        <w:t xml:space="preserve"> an officer</w:t>
      </w:r>
      <w:r w:rsidR="0010211F">
        <w:rPr>
          <w:rFonts w:ascii="Times New Roman" w:hAnsi="Times New Roman" w:cs="AdvTimes-i"/>
          <w:szCs w:val="20"/>
        </w:rPr>
        <w:t xml:space="preserve"> …</w:t>
      </w:r>
      <w:r w:rsidR="00C2622F">
        <w:rPr>
          <w:rFonts w:ascii="Times New Roman" w:hAnsi="Times New Roman" w:cs="AdvTimes-i"/>
          <w:szCs w:val="20"/>
        </w:rPr>
        <w:t xml:space="preserve"> (same as above)</w:t>
      </w:r>
    </w:p>
    <w:p w:rsidR="005147B3" w:rsidRPr="005B00D7" w:rsidRDefault="005147B3" w:rsidP="00422B4E">
      <w:pPr>
        <w:widowControl w:val="0"/>
        <w:autoSpaceDE w:val="0"/>
        <w:autoSpaceDN w:val="0"/>
        <w:adjustRightInd w:val="0"/>
        <w:ind w:left="720"/>
        <w:rPr>
          <w:rFonts w:ascii="Times New Roman" w:hAnsi="Times New Roman" w:cs="AdvTimes"/>
          <w:szCs w:val="20"/>
        </w:rPr>
      </w:pPr>
      <w:r w:rsidRPr="005B00D7">
        <w:rPr>
          <w:rFonts w:ascii="Times New Roman" w:hAnsi="Times New Roman" w:cs="AdvTimes"/>
          <w:szCs w:val="18"/>
        </w:rPr>
        <w:t>On this ship, whipping is always used to discipline sailors who disobey orders</w:t>
      </w:r>
      <w:r w:rsidR="00895729" w:rsidRPr="005B00D7">
        <w:rPr>
          <w:rFonts w:ascii="Times New Roman" w:hAnsi="Times New Roman" w:cs="AdvTimes"/>
          <w:szCs w:val="18"/>
        </w:rPr>
        <w:t xml:space="preserve"> </w:t>
      </w:r>
      <w:r w:rsidRPr="005B00D7">
        <w:rPr>
          <w:rFonts w:ascii="Times New Roman" w:hAnsi="Times New Roman" w:cs="AdvTimes"/>
          <w:szCs w:val="18"/>
        </w:rPr>
        <w:t>or who are drunk on duty; as a consequence everyone on this ship has come to</w:t>
      </w:r>
      <w:r w:rsidR="00895729" w:rsidRPr="005B00D7">
        <w:rPr>
          <w:rFonts w:ascii="Times New Roman" w:hAnsi="Times New Roman" w:cs="AdvTimes"/>
          <w:szCs w:val="18"/>
        </w:rPr>
        <w:t xml:space="preserve"> </w:t>
      </w:r>
      <w:r w:rsidRPr="005B00D7">
        <w:rPr>
          <w:rFonts w:ascii="Times New Roman" w:hAnsi="Times New Roman" w:cs="AdvTimes"/>
          <w:szCs w:val="18"/>
        </w:rPr>
        <w:t>think that whipping is an appropriate punishment. Food deprivation however is</w:t>
      </w:r>
      <w:r w:rsidR="00895729" w:rsidRPr="005B00D7">
        <w:rPr>
          <w:rFonts w:ascii="Times New Roman" w:hAnsi="Times New Roman" w:cs="AdvTimes"/>
          <w:szCs w:val="18"/>
        </w:rPr>
        <w:t xml:space="preserve"> </w:t>
      </w:r>
      <w:r w:rsidRPr="005B00D7">
        <w:rPr>
          <w:rFonts w:ascii="Times New Roman" w:hAnsi="Times New Roman" w:cs="AdvTimes"/>
          <w:szCs w:val="18"/>
        </w:rPr>
        <w:t>never used to discipline sailors and no one on this ship thinks food deprivation is</w:t>
      </w:r>
      <w:r w:rsidR="00895729" w:rsidRPr="005B00D7">
        <w:rPr>
          <w:rFonts w:ascii="Times New Roman" w:hAnsi="Times New Roman" w:cs="AdvTimes"/>
          <w:szCs w:val="18"/>
        </w:rPr>
        <w:t xml:space="preserve"> </w:t>
      </w:r>
      <w:r w:rsidRPr="005B00D7">
        <w:rPr>
          <w:rFonts w:ascii="Times New Roman" w:hAnsi="Times New Roman" w:cs="AdvTimes"/>
          <w:szCs w:val="18"/>
        </w:rPr>
        <w:t>an appropriate punishment.</w:t>
      </w:r>
      <w:r w:rsidR="00895729" w:rsidRPr="005B00D7">
        <w:rPr>
          <w:rFonts w:ascii="Times New Roman" w:hAnsi="Times New Roman" w:cs="AdvTimes"/>
          <w:szCs w:val="18"/>
        </w:rPr>
        <w:t xml:space="preserve"> </w:t>
      </w:r>
      <w:r w:rsidRPr="005B00D7">
        <w:rPr>
          <w:rFonts w:ascii="Times New Roman" w:hAnsi="Times New Roman" w:cs="AdvTimes"/>
          <w:szCs w:val="18"/>
        </w:rPr>
        <w:t>One night, while the ship is in international waters, Mr</w:t>
      </w:r>
      <w:r w:rsidR="00472E05">
        <w:rPr>
          <w:rFonts w:ascii="Times New Roman" w:hAnsi="Times New Roman" w:cs="AdvTimes"/>
          <w:szCs w:val="18"/>
        </w:rPr>
        <w:t>.</w:t>
      </w:r>
      <w:r w:rsidRPr="005B00D7">
        <w:rPr>
          <w:rFonts w:ascii="Times New Roman" w:hAnsi="Times New Roman" w:cs="AdvTimes"/>
          <w:szCs w:val="18"/>
        </w:rPr>
        <w:t xml:space="preserve"> Williams finds a sailor</w:t>
      </w:r>
      <w:r w:rsidR="00895729" w:rsidRPr="005B00D7">
        <w:rPr>
          <w:rFonts w:ascii="Times New Roman" w:hAnsi="Times New Roman" w:cs="AdvTimes"/>
          <w:szCs w:val="18"/>
        </w:rPr>
        <w:t xml:space="preserve"> </w:t>
      </w:r>
      <w:r w:rsidRPr="005B00D7">
        <w:rPr>
          <w:rFonts w:ascii="Times New Roman" w:hAnsi="Times New Roman" w:cs="AdvTimes"/>
          <w:szCs w:val="18"/>
        </w:rPr>
        <w:t>drunk at a time when the sailor should have been on watch. After t</w:t>
      </w:r>
      <w:r w:rsidR="0010211F">
        <w:rPr>
          <w:rFonts w:ascii="Times New Roman" w:hAnsi="Times New Roman" w:cs="AdvTimes"/>
          <w:szCs w:val="18"/>
        </w:rPr>
        <w:t>he sailor sobers up, Mr</w:t>
      </w:r>
      <w:r w:rsidR="00472E05">
        <w:rPr>
          <w:rFonts w:ascii="Times New Roman" w:hAnsi="Times New Roman" w:cs="AdvTimes"/>
          <w:szCs w:val="18"/>
        </w:rPr>
        <w:t>.</w:t>
      </w:r>
      <w:r w:rsidR="0010211F">
        <w:rPr>
          <w:rFonts w:ascii="Times New Roman" w:hAnsi="Times New Roman" w:cs="AdvTimes"/>
          <w:szCs w:val="18"/>
        </w:rPr>
        <w:t xml:space="preserve"> Williams</w:t>
      </w:r>
      <w:r w:rsidR="00895729" w:rsidRPr="005B00D7">
        <w:rPr>
          <w:rFonts w:ascii="Times New Roman" w:hAnsi="Times New Roman" w:cs="AdvTimes"/>
          <w:szCs w:val="18"/>
        </w:rPr>
        <w:t xml:space="preserve"> </w:t>
      </w:r>
      <w:r w:rsidRPr="005B00D7">
        <w:rPr>
          <w:rFonts w:ascii="Times New Roman" w:hAnsi="Times New Roman" w:cs="AdvTimes"/>
          <w:szCs w:val="18"/>
        </w:rPr>
        <w:t>punishes the sailor by giving him 5 lashes with a whip.</w:t>
      </w:r>
      <w:r w:rsidR="00895729" w:rsidRPr="005B00D7">
        <w:rPr>
          <w:rFonts w:ascii="Times New Roman" w:hAnsi="Times New Roman" w:cs="AdvTimes"/>
          <w:szCs w:val="18"/>
        </w:rPr>
        <w:t xml:space="preserve"> </w:t>
      </w:r>
      <w:r w:rsidRPr="005B00D7">
        <w:rPr>
          <w:rFonts w:ascii="Times New Roman" w:hAnsi="Times New Roman" w:cs="AdvTimes"/>
          <w:szCs w:val="18"/>
        </w:rPr>
        <w:t>This does not go against the law of the flag state.</w:t>
      </w:r>
    </w:p>
    <w:p w:rsidR="00542BFC" w:rsidRDefault="00542BFC" w:rsidP="00422B4E">
      <w:pPr>
        <w:widowControl w:val="0"/>
        <w:autoSpaceDE w:val="0"/>
        <w:autoSpaceDN w:val="0"/>
        <w:adjustRightInd w:val="0"/>
        <w:ind w:left="720"/>
        <w:rPr>
          <w:rFonts w:ascii="Times New Roman" w:hAnsi="Times New Roman" w:cs="AdvTimes"/>
          <w:szCs w:val="18"/>
        </w:rPr>
      </w:pPr>
    </w:p>
    <w:p w:rsidR="0010211F" w:rsidRPr="005B00D7" w:rsidRDefault="0010211F" w:rsidP="00422B4E">
      <w:pPr>
        <w:widowControl w:val="0"/>
        <w:autoSpaceDE w:val="0"/>
        <w:autoSpaceDN w:val="0"/>
        <w:adjustRightInd w:val="0"/>
        <w:ind w:left="720"/>
        <w:rPr>
          <w:rFonts w:ascii="Times New Roman" w:hAnsi="Times New Roman" w:cs="AdvTimes"/>
          <w:szCs w:val="18"/>
        </w:rPr>
      </w:pPr>
      <w:r w:rsidRPr="00173E89">
        <w:rPr>
          <w:rFonts w:ascii="Times New Roman" w:hAnsi="Times New Roman" w:cs="AdvTimes"/>
          <w:szCs w:val="18"/>
        </w:rPr>
        <w:t>Question:</w:t>
      </w:r>
      <w:r>
        <w:rPr>
          <w:rFonts w:ascii="Times New Roman" w:hAnsi="Times New Roman" w:cs="AdvTimes"/>
          <w:szCs w:val="18"/>
        </w:rPr>
        <w:t xml:space="preserve"> </w:t>
      </w:r>
      <w:r w:rsidRPr="005B00D7">
        <w:rPr>
          <w:rFonts w:ascii="Times New Roman" w:hAnsi="Times New Roman" w:cs="AdvTimes"/>
          <w:szCs w:val="18"/>
        </w:rPr>
        <w:t>Is it mo</w:t>
      </w:r>
      <w:r>
        <w:rPr>
          <w:rFonts w:ascii="Times New Roman" w:hAnsi="Times New Roman" w:cs="AdvTimes"/>
          <w:szCs w:val="18"/>
        </w:rPr>
        <w:t xml:space="preserve">rally permissible for </w:t>
      </w:r>
      <w:r w:rsidRPr="005B00D7">
        <w:rPr>
          <w:rFonts w:ascii="Times New Roman" w:hAnsi="Times New Roman" w:cs="AdvTimes"/>
          <w:szCs w:val="18"/>
        </w:rPr>
        <w:t>Mr</w:t>
      </w:r>
      <w:r w:rsidR="00472E05">
        <w:rPr>
          <w:rFonts w:ascii="Times New Roman" w:hAnsi="Times New Roman" w:cs="AdvTimes"/>
          <w:szCs w:val="18"/>
        </w:rPr>
        <w:t>.</w:t>
      </w:r>
      <w:r w:rsidRPr="005B00D7">
        <w:rPr>
          <w:rFonts w:ascii="Times New Roman" w:hAnsi="Times New Roman" w:cs="AdvTimes"/>
          <w:szCs w:val="18"/>
        </w:rPr>
        <w:t xml:space="preserve"> Williams to </w:t>
      </w:r>
      <w:r>
        <w:rPr>
          <w:rFonts w:ascii="Times New Roman" w:hAnsi="Times New Roman" w:cs="AdvTimes"/>
          <w:szCs w:val="18"/>
        </w:rPr>
        <w:t>whip the sailor?</w:t>
      </w:r>
    </w:p>
    <w:p w:rsidR="0010211F" w:rsidRPr="005B00D7" w:rsidRDefault="0010211F" w:rsidP="00422B4E">
      <w:pPr>
        <w:widowControl w:val="0"/>
        <w:autoSpaceDE w:val="0"/>
        <w:autoSpaceDN w:val="0"/>
        <w:adjustRightInd w:val="0"/>
        <w:ind w:firstLine="720"/>
        <w:rPr>
          <w:rFonts w:ascii="Times New Roman" w:hAnsi="Times New Roman" w:cs="AdvTimes"/>
          <w:szCs w:val="18"/>
        </w:rPr>
      </w:pPr>
      <w:r w:rsidRPr="005B00D7">
        <w:rPr>
          <w:rFonts w:ascii="Times New Roman" w:hAnsi="Times New Roman" w:cs="AdvTimes"/>
          <w:szCs w:val="18"/>
        </w:rPr>
        <w:t>Yes, it is morally permissible</w:t>
      </w:r>
    </w:p>
    <w:p w:rsidR="0010211F" w:rsidRPr="005B00D7" w:rsidRDefault="0010211F" w:rsidP="00422B4E">
      <w:pPr>
        <w:widowControl w:val="0"/>
        <w:autoSpaceDE w:val="0"/>
        <w:autoSpaceDN w:val="0"/>
        <w:adjustRightInd w:val="0"/>
        <w:ind w:firstLine="720"/>
        <w:rPr>
          <w:rFonts w:ascii="Times New Roman" w:hAnsi="Times New Roman" w:cs="AdvTimes"/>
          <w:szCs w:val="20"/>
        </w:rPr>
      </w:pPr>
      <w:r w:rsidRPr="005B00D7">
        <w:rPr>
          <w:rFonts w:ascii="Times New Roman" w:hAnsi="Times New Roman" w:cs="AdvTimes"/>
          <w:szCs w:val="18"/>
        </w:rPr>
        <w:t>No, it is morally wrong (whether it is right or wrong in other ways or not)</w:t>
      </w:r>
    </w:p>
    <w:p w:rsidR="00696422" w:rsidRDefault="00696422" w:rsidP="00422B4E">
      <w:pPr>
        <w:ind w:firstLine="720"/>
        <w:rPr>
          <w:rFonts w:ascii="Times New Roman" w:hAnsi="Times New Roman"/>
        </w:rPr>
      </w:pPr>
    </w:p>
    <w:p w:rsidR="0054262D" w:rsidRDefault="0054262D" w:rsidP="0054262D">
      <w:pPr>
        <w:spacing w:line="480" w:lineRule="auto"/>
        <w:ind w:firstLine="720"/>
        <w:rPr>
          <w:rFonts w:ascii="Times New Roman" w:hAnsi="Times New Roman"/>
        </w:rPr>
      </w:pPr>
    </w:p>
    <w:p w:rsidR="003A3BF5" w:rsidRDefault="00E16494" w:rsidP="0054262D">
      <w:pPr>
        <w:spacing w:line="480" w:lineRule="auto"/>
        <w:ind w:firstLine="720"/>
        <w:rPr>
          <w:rFonts w:ascii="Times New Roman" w:hAnsi="Times New Roman" w:cs="Courier New"/>
        </w:rPr>
      </w:pPr>
      <w:r>
        <w:rPr>
          <w:rFonts w:ascii="Times New Roman" w:hAnsi="Times New Roman"/>
        </w:rPr>
        <w:t>Again, t</w:t>
      </w:r>
      <w:r>
        <w:rPr>
          <w:rFonts w:ascii="Times New Roman" w:hAnsi="Times New Roman" w:cs="Courier New"/>
        </w:rPr>
        <w:t xml:space="preserve">he </w:t>
      </w:r>
      <w:r w:rsidR="00514E61" w:rsidRPr="00F34261">
        <w:rPr>
          <w:rFonts w:ascii="Times New Roman" w:hAnsi="Times New Roman" w:cs="Courier New"/>
        </w:rPr>
        <w:t>question</w:t>
      </w:r>
      <w:r w:rsidR="00C821A2">
        <w:rPr>
          <w:rFonts w:ascii="Times New Roman" w:hAnsi="Times New Roman" w:cs="Courier New"/>
        </w:rPr>
        <w:t xml:space="preserve"> of the first scenario fulfills</w:t>
      </w:r>
      <w:r w:rsidR="00514E61" w:rsidRPr="00F34261">
        <w:rPr>
          <w:rFonts w:ascii="Times New Roman" w:hAnsi="Times New Roman" w:cs="Courier New"/>
        </w:rPr>
        <w:t xml:space="preserve"> the same role of the </w:t>
      </w:r>
      <w:r w:rsidR="00514E61">
        <w:rPr>
          <w:rFonts w:ascii="Times New Roman" w:hAnsi="Times New Roman" w:cs="Courier New"/>
        </w:rPr>
        <w:t>manipulation-check probe</w:t>
      </w:r>
      <w:r w:rsidR="00514E61" w:rsidRPr="00F34261">
        <w:rPr>
          <w:rFonts w:ascii="Times New Roman" w:hAnsi="Times New Roman" w:cs="Courier New"/>
        </w:rPr>
        <w:t xml:space="preserve"> of the standard </w:t>
      </w:r>
      <w:r w:rsidR="00514E61">
        <w:rPr>
          <w:rFonts w:ascii="Times New Roman" w:hAnsi="Times New Roman" w:cs="Courier New"/>
        </w:rPr>
        <w:t xml:space="preserve">moral/conventional </w:t>
      </w:r>
      <w:r>
        <w:rPr>
          <w:rFonts w:ascii="Times New Roman" w:hAnsi="Times New Roman" w:cs="Courier New"/>
        </w:rPr>
        <w:t xml:space="preserve">task while the </w:t>
      </w:r>
      <w:r w:rsidR="00C821A2">
        <w:rPr>
          <w:rFonts w:ascii="Times New Roman" w:hAnsi="Times New Roman" w:cs="Courier New"/>
        </w:rPr>
        <w:t xml:space="preserve">question of the second </w:t>
      </w:r>
      <w:r w:rsidR="003E5B95">
        <w:rPr>
          <w:rFonts w:ascii="Times New Roman" w:hAnsi="Times New Roman" w:cs="Courier New"/>
        </w:rPr>
        <w:t xml:space="preserve">scenario </w:t>
      </w:r>
      <w:r w:rsidR="00C821A2">
        <w:rPr>
          <w:rFonts w:ascii="Times New Roman" w:hAnsi="Times New Roman" w:cs="Courier New"/>
        </w:rPr>
        <w:t xml:space="preserve">is related to </w:t>
      </w:r>
      <w:r w:rsidR="00514E61">
        <w:rPr>
          <w:rFonts w:ascii="Times New Roman" w:hAnsi="Times New Roman" w:cs="Courier New"/>
        </w:rPr>
        <w:t>the generali</w:t>
      </w:r>
      <w:r w:rsidR="0041448C">
        <w:rPr>
          <w:rFonts w:ascii="Times New Roman" w:hAnsi="Times New Roman" w:cs="Courier New"/>
        </w:rPr>
        <w:t>zability</w:t>
      </w:r>
      <w:r w:rsidR="00514E61">
        <w:rPr>
          <w:rFonts w:ascii="Times New Roman" w:hAnsi="Times New Roman" w:cs="Courier New"/>
        </w:rPr>
        <w:t xml:space="preserve"> probe.</w:t>
      </w:r>
      <w:r w:rsidR="0009240C">
        <w:rPr>
          <w:rFonts w:ascii="Times New Roman" w:hAnsi="Times New Roman" w:cs="Courier New"/>
        </w:rPr>
        <w:t xml:space="preserve"> </w:t>
      </w:r>
      <w:r w:rsidR="006604E5" w:rsidRPr="001E3704">
        <w:rPr>
          <w:rFonts w:ascii="Times New Roman" w:hAnsi="Times New Roman"/>
        </w:rPr>
        <w:t xml:space="preserve">Quintelier et al.’s probes </w:t>
      </w:r>
      <w:r w:rsidR="001E3704" w:rsidRPr="001E3704">
        <w:rPr>
          <w:rFonts w:ascii="Times New Roman" w:hAnsi="Times New Roman"/>
        </w:rPr>
        <w:t xml:space="preserve">in fact </w:t>
      </w:r>
      <w:r w:rsidR="006604E5" w:rsidRPr="001E3704">
        <w:rPr>
          <w:rFonts w:ascii="Times New Roman" w:hAnsi="Times New Roman"/>
        </w:rPr>
        <w:t>differed from the ones normally used in the moral/conventional task in two ways. First, they had a third response option</w:t>
      </w:r>
      <w:r w:rsidR="008D77DC">
        <w:rPr>
          <w:rFonts w:ascii="Times New Roman" w:hAnsi="Times New Roman"/>
        </w:rPr>
        <w:t>, which we did not include above,</w:t>
      </w:r>
      <w:r w:rsidR="006604E5" w:rsidRPr="001E3704">
        <w:rPr>
          <w:rFonts w:ascii="Times New Roman" w:hAnsi="Times New Roman"/>
        </w:rPr>
        <w:t xml:space="preserve"> for each of their questions: “</w:t>
      </w:r>
      <w:r w:rsidR="006604E5" w:rsidRPr="001E3704">
        <w:rPr>
          <w:rFonts w:ascii="Times New Roman" w:hAnsi="Times New Roman" w:cs="AdvTimes"/>
          <w:szCs w:val="18"/>
        </w:rPr>
        <w:t>Yes, it is morally permissible but it is wrong for reasons that have nothing to do with morality (e.g., it might be unlawful)</w:t>
      </w:r>
      <w:r w:rsidR="006604E5" w:rsidRPr="001E3704">
        <w:rPr>
          <w:rFonts w:ascii="Times New Roman" w:hAnsi="Times New Roman"/>
        </w:rPr>
        <w:t xml:space="preserve">.” But most participants who chose this option were eliminated from the analysis and the remaining ones were pooled either with the first or second response options described above (see Quintelier et al., 2012). Therefore, this does not </w:t>
      </w:r>
      <w:r w:rsidR="00F832AA">
        <w:rPr>
          <w:rFonts w:ascii="Times New Roman" w:hAnsi="Times New Roman"/>
        </w:rPr>
        <w:t>have any bearing on</w:t>
      </w:r>
      <w:r w:rsidR="006604E5" w:rsidRPr="001E3704">
        <w:rPr>
          <w:rFonts w:ascii="Times New Roman" w:hAnsi="Times New Roman"/>
        </w:rPr>
        <w:t xml:space="preserve"> our discussion. Second, as one can see above, they introduced “morally” into the questions and response options. We explicate their motivation </w:t>
      </w:r>
      <w:r w:rsidR="00D51BDB">
        <w:rPr>
          <w:rFonts w:ascii="Times New Roman" w:hAnsi="Times New Roman"/>
        </w:rPr>
        <w:t xml:space="preserve">for </w:t>
      </w:r>
      <w:r w:rsidR="002F6126">
        <w:rPr>
          <w:rFonts w:ascii="Times New Roman" w:hAnsi="Times New Roman"/>
        </w:rPr>
        <w:t xml:space="preserve">doing this </w:t>
      </w:r>
      <w:r w:rsidR="006604E5" w:rsidRPr="001E3704">
        <w:rPr>
          <w:rFonts w:ascii="Times New Roman" w:hAnsi="Times New Roman"/>
        </w:rPr>
        <w:t xml:space="preserve">in the next </w:t>
      </w:r>
      <w:r w:rsidR="00382223">
        <w:rPr>
          <w:rFonts w:ascii="Times New Roman" w:hAnsi="Times New Roman"/>
        </w:rPr>
        <w:t>sub</w:t>
      </w:r>
      <w:r w:rsidR="006604E5" w:rsidRPr="001E3704">
        <w:rPr>
          <w:rFonts w:ascii="Times New Roman" w:hAnsi="Times New Roman"/>
        </w:rPr>
        <w:t>section</w:t>
      </w:r>
      <w:r w:rsidR="001E3704">
        <w:rPr>
          <w:rFonts w:ascii="Times New Roman" w:hAnsi="Times New Roman"/>
        </w:rPr>
        <w:t>.</w:t>
      </w:r>
    </w:p>
    <w:p w:rsidR="00B2166C" w:rsidRPr="0047010D" w:rsidRDefault="007E2CC6" w:rsidP="0047010D">
      <w:pPr>
        <w:spacing w:line="480" w:lineRule="auto"/>
        <w:ind w:firstLine="720"/>
        <w:rPr>
          <w:rFonts w:ascii="Times New Roman" w:hAnsi="Times New Roman" w:cs="Courier New"/>
        </w:rPr>
      </w:pPr>
      <w:r>
        <w:rPr>
          <w:rFonts w:ascii="Times New Roman" w:hAnsi="Times New Roman" w:cs="Courier New"/>
        </w:rPr>
        <w:t xml:space="preserve">Again, No-No answers are evidence for our perspective whereas No-Yes answers are evidence against it. </w:t>
      </w:r>
      <w:r w:rsidR="00001F36">
        <w:rPr>
          <w:rFonts w:ascii="Times New Roman" w:hAnsi="Times New Roman"/>
        </w:rPr>
        <w:t xml:space="preserve">The results </w:t>
      </w:r>
      <w:r w:rsidR="003A3BF5">
        <w:rPr>
          <w:rFonts w:ascii="Times New Roman" w:hAnsi="Times New Roman"/>
        </w:rPr>
        <w:t xml:space="preserve">of Quintelier et al.’s study </w:t>
      </w:r>
      <w:r w:rsidR="00001F36">
        <w:rPr>
          <w:rFonts w:ascii="Times New Roman" w:hAnsi="Times New Roman"/>
        </w:rPr>
        <w:t>are presented in the last row of Table 1</w:t>
      </w:r>
      <w:r w:rsidR="00200A24">
        <w:rPr>
          <w:rFonts w:ascii="Times New Roman" w:hAnsi="Times New Roman"/>
        </w:rPr>
        <w:t xml:space="preserve">. </w:t>
      </w:r>
      <w:r w:rsidR="00FE73B6">
        <w:rPr>
          <w:rFonts w:ascii="Times New Roman" w:hAnsi="Times New Roman"/>
        </w:rPr>
        <w:t xml:space="preserve">Focusing on the difference between </w:t>
      </w:r>
      <w:r w:rsidR="0047010D">
        <w:rPr>
          <w:rFonts w:ascii="Times New Roman" w:hAnsi="Times New Roman"/>
        </w:rPr>
        <w:t xml:space="preserve">the </w:t>
      </w:r>
      <w:r w:rsidR="00FE73B6">
        <w:rPr>
          <w:rFonts w:ascii="Times New Roman" w:hAnsi="Times New Roman"/>
        </w:rPr>
        <w:t xml:space="preserve">No-Yes and No-Yes’ </w:t>
      </w:r>
      <w:r w:rsidR="0047010D">
        <w:rPr>
          <w:rFonts w:ascii="Times New Roman" w:hAnsi="Times New Roman"/>
        </w:rPr>
        <w:t xml:space="preserve">percentages </w:t>
      </w:r>
      <w:r w:rsidR="00FE73B6">
        <w:rPr>
          <w:rFonts w:ascii="Times New Roman" w:hAnsi="Times New Roman"/>
        </w:rPr>
        <w:t xml:space="preserve">(16% vs. 24%), Quintelier et al. (2012, p. 194) suggest that it is inconsequential to remove participants exhibiting the Yes-Yes response pattern </w:t>
      </w:r>
      <w:r w:rsidR="00BC7FC5">
        <w:rPr>
          <w:rFonts w:ascii="Times New Roman" w:hAnsi="Times New Roman"/>
        </w:rPr>
        <w:t>from the analysis</w:t>
      </w:r>
      <w:r w:rsidR="00F832AA">
        <w:rPr>
          <w:rFonts w:ascii="Times New Roman" w:hAnsi="Times New Roman"/>
        </w:rPr>
        <w:t>, as we prescribe,</w:t>
      </w:r>
      <w:r w:rsidR="00BC7FC5">
        <w:rPr>
          <w:rFonts w:ascii="Times New Roman" w:hAnsi="Times New Roman"/>
        </w:rPr>
        <w:t xml:space="preserve"> </w:t>
      </w:r>
      <w:r w:rsidR="00FE73B6">
        <w:rPr>
          <w:rFonts w:ascii="Times New Roman" w:hAnsi="Times New Roman"/>
        </w:rPr>
        <w:t>since this removal does not really make a difference in the results. However, this ob</w:t>
      </w:r>
      <w:r w:rsidR="009E40D7">
        <w:rPr>
          <w:rFonts w:ascii="Times New Roman" w:hAnsi="Times New Roman"/>
        </w:rPr>
        <w:t>fuscates</w:t>
      </w:r>
      <w:r w:rsidR="00FE73B6">
        <w:rPr>
          <w:rFonts w:ascii="Times New Roman" w:hAnsi="Times New Roman"/>
        </w:rPr>
        <w:t xml:space="preserve"> the</w:t>
      </w:r>
      <w:r w:rsidR="0047010D">
        <w:rPr>
          <w:rFonts w:ascii="Times New Roman" w:hAnsi="Times New Roman"/>
        </w:rPr>
        <w:t xml:space="preserve"> fact that the removal of these participants makes a </w:t>
      </w:r>
      <w:r w:rsidR="00BC7FC5">
        <w:rPr>
          <w:rFonts w:ascii="Times New Roman" w:hAnsi="Times New Roman"/>
        </w:rPr>
        <w:t xml:space="preserve">big </w:t>
      </w:r>
      <w:r w:rsidR="0047010D">
        <w:rPr>
          <w:rFonts w:ascii="Times New Roman" w:hAnsi="Times New Roman"/>
        </w:rPr>
        <w:t xml:space="preserve">difference in terms of the difference between the No-No and No-No’ percentages (51% vs. 76%). Moreover, our prescription to remove participants exhibiting the Yes-Yes response pattern is </w:t>
      </w:r>
      <w:r w:rsidR="001C323C">
        <w:rPr>
          <w:rFonts w:ascii="Times New Roman" w:hAnsi="Times New Roman"/>
        </w:rPr>
        <w:t xml:space="preserve">completely </w:t>
      </w:r>
      <w:r w:rsidR="0047010D">
        <w:rPr>
          <w:rFonts w:ascii="Times New Roman" w:hAnsi="Times New Roman"/>
        </w:rPr>
        <w:t>independent of whether this will make any important difference in the results of a particular study</w:t>
      </w:r>
      <w:r w:rsidR="001C323C">
        <w:rPr>
          <w:rFonts w:ascii="Times New Roman" w:hAnsi="Times New Roman"/>
        </w:rPr>
        <w:t xml:space="preserve">, since it is based on the fact that </w:t>
      </w:r>
      <w:r w:rsidR="0047010D">
        <w:rPr>
          <w:rFonts w:ascii="Times New Roman" w:hAnsi="Times New Roman"/>
        </w:rPr>
        <w:t xml:space="preserve">Yes-Yes </w:t>
      </w:r>
      <w:r w:rsidR="009E40D7">
        <w:rPr>
          <w:rFonts w:ascii="Times New Roman" w:hAnsi="Times New Roman"/>
        </w:rPr>
        <w:t>answers</w:t>
      </w:r>
      <w:r w:rsidR="00BC7FC5">
        <w:rPr>
          <w:rFonts w:ascii="Times New Roman" w:hAnsi="Times New Roman"/>
        </w:rPr>
        <w:t xml:space="preserve"> </w:t>
      </w:r>
      <w:r w:rsidR="0047010D">
        <w:rPr>
          <w:rFonts w:ascii="Times New Roman" w:hAnsi="Times New Roman"/>
        </w:rPr>
        <w:t xml:space="preserve">in no way can constitute evidence to test a hypothesis about the folk understanding of harmful </w:t>
      </w:r>
      <w:r w:rsidR="0047010D" w:rsidRPr="007F0DD5">
        <w:rPr>
          <w:rFonts w:ascii="Times New Roman" w:hAnsi="Times New Roman"/>
          <w:i/>
        </w:rPr>
        <w:t>transgressions</w:t>
      </w:r>
      <w:r w:rsidR="0047010D">
        <w:rPr>
          <w:rFonts w:ascii="Times New Roman" w:hAnsi="Times New Roman"/>
        </w:rPr>
        <w:t xml:space="preserve"> qua moral </w:t>
      </w:r>
      <w:r w:rsidR="0047010D" w:rsidRPr="00664CE9">
        <w:rPr>
          <w:rFonts w:ascii="Times New Roman" w:hAnsi="Times New Roman"/>
        </w:rPr>
        <w:t>transgressions</w:t>
      </w:r>
      <w:r w:rsidR="00BC7FC5">
        <w:rPr>
          <w:rFonts w:ascii="Times New Roman" w:hAnsi="Times New Roman"/>
        </w:rPr>
        <w:t>.</w:t>
      </w:r>
      <w:r w:rsidR="001C323C">
        <w:rPr>
          <w:rFonts w:ascii="Times New Roman" w:hAnsi="Times New Roman"/>
        </w:rPr>
        <w:t xml:space="preserve"> </w:t>
      </w:r>
      <w:r w:rsidR="00BC7FC5">
        <w:rPr>
          <w:rFonts w:ascii="Times New Roman" w:hAnsi="Times New Roman"/>
        </w:rPr>
        <w:t>Consequently</w:t>
      </w:r>
      <w:r w:rsidR="0047010D">
        <w:rPr>
          <w:rFonts w:ascii="Times New Roman" w:hAnsi="Times New Roman"/>
        </w:rPr>
        <w:t xml:space="preserve">, </w:t>
      </w:r>
      <w:r w:rsidR="00BC7FC5">
        <w:rPr>
          <w:rFonts w:ascii="Times New Roman" w:hAnsi="Times New Roman"/>
        </w:rPr>
        <w:t>when</w:t>
      </w:r>
      <w:r w:rsidR="0047010D">
        <w:rPr>
          <w:rFonts w:ascii="Times New Roman" w:hAnsi="Times New Roman"/>
        </w:rPr>
        <w:t xml:space="preserve"> the presumed piracy-threat confound was eliminated in the new study, the great majority of participants (76%) evinced the No-No response pattern. </w:t>
      </w:r>
      <w:r w:rsidR="0034132A">
        <w:rPr>
          <w:rFonts w:ascii="Times New Roman" w:hAnsi="Times New Roman"/>
        </w:rPr>
        <w:t xml:space="preserve">Accordingly, the prima facie evidence coming from the </w:t>
      </w:r>
      <w:r w:rsidR="00781AA8">
        <w:rPr>
          <w:rFonts w:ascii="Times New Roman" w:hAnsi="Times New Roman"/>
        </w:rPr>
        <w:t xml:space="preserve">above </w:t>
      </w:r>
      <w:r w:rsidR="0034132A">
        <w:rPr>
          <w:rFonts w:ascii="Times New Roman" w:hAnsi="Times New Roman"/>
        </w:rPr>
        <w:t xml:space="preserve">studies </w:t>
      </w:r>
      <w:r w:rsidR="00BC7FC5">
        <w:rPr>
          <w:rFonts w:ascii="Times New Roman" w:hAnsi="Times New Roman"/>
        </w:rPr>
        <w:t xml:space="preserve">is </w:t>
      </w:r>
      <w:r w:rsidR="00BC7FC5" w:rsidRPr="00BC7FC5">
        <w:rPr>
          <w:rFonts w:ascii="Times New Roman" w:hAnsi="Times New Roman"/>
        </w:rPr>
        <w:t>largely</w:t>
      </w:r>
      <w:r w:rsidR="00BC7FC5">
        <w:rPr>
          <w:rFonts w:ascii="Times New Roman" w:hAnsi="Times New Roman"/>
        </w:rPr>
        <w:t xml:space="preserve"> supportive of </w:t>
      </w:r>
      <w:r w:rsidR="0034132A">
        <w:rPr>
          <w:rFonts w:ascii="Times New Roman" w:hAnsi="Times New Roman"/>
        </w:rPr>
        <w:t>our perspective</w:t>
      </w:r>
      <w:r w:rsidR="00440B04">
        <w:rPr>
          <w:rFonts w:ascii="Times New Roman" w:hAnsi="Times New Roman"/>
        </w:rPr>
        <w:t>.</w:t>
      </w:r>
    </w:p>
    <w:p w:rsidR="002579A1" w:rsidRPr="003020D6" w:rsidRDefault="00544BA1" w:rsidP="002579A1">
      <w:pPr>
        <w:spacing w:line="480" w:lineRule="auto"/>
        <w:ind w:firstLine="720"/>
        <w:rPr>
          <w:rFonts w:cs="Courier New"/>
          <w:lang w:val="en-GB"/>
        </w:rPr>
      </w:pPr>
      <w:r w:rsidRPr="00544BA1">
        <w:rPr>
          <w:rFonts w:ascii="Times New Roman" w:hAnsi="Times New Roman" w:cs="Courier New"/>
          <w:b/>
        </w:rPr>
        <w:t xml:space="preserve">The </w:t>
      </w:r>
      <w:r w:rsidR="0083258E">
        <w:rPr>
          <w:rFonts w:ascii="Times New Roman" w:hAnsi="Times New Roman" w:cs="Courier New"/>
          <w:b/>
        </w:rPr>
        <w:t>d</w:t>
      </w:r>
      <w:r w:rsidRPr="00544BA1">
        <w:rPr>
          <w:rFonts w:ascii="Times New Roman" w:hAnsi="Times New Roman" w:cs="Courier New"/>
          <w:b/>
        </w:rPr>
        <w:t xml:space="preserve">escriptive-reading </w:t>
      </w:r>
      <w:r w:rsidR="0083258E">
        <w:rPr>
          <w:rFonts w:ascii="Times New Roman" w:hAnsi="Times New Roman" w:cs="Courier New"/>
          <w:b/>
        </w:rPr>
        <w:t>c</w:t>
      </w:r>
      <w:r w:rsidRPr="00544BA1">
        <w:rPr>
          <w:rFonts w:ascii="Times New Roman" w:hAnsi="Times New Roman" w:cs="Courier New"/>
          <w:b/>
        </w:rPr>
        <w:t>onfound</w:t>
      </w:r>
      <w:r w:rsidR="00F832AA">
        <w:rPr>
          <w:rFonts w:ascii="Times New Roman" w:hAnsi="Times New Roman" w:cs="Courier New"/>
          <w:b/>
        </w:rPr>
        <w:t xml:space="preserve">. </w:t>
      </w:r>
      <w:r w:rsidR="00624588">
        <w:rPr>
          <w:rFonts w:ascii="Times New Roman" w:hAnsi="Times New Roman" w:cs="Courier New"/>
        </w:rPr>
        <w:t xml:space="preserve">In the studies </w:t>
      </w:r>
      <w:r w:rsidR="00624588" w:rsidRPr="00624588">
        <w:rPr>
          <w:rFonts w:ascii="Times New Roman" w:hAnsi="Times New Roman" w:cs="Courier New"/>
        </w:rPr>
        <w:t>discussed</w:t>
      </w:r>
      <w:r w:rsidR="00624588">
        <w:rPr>
          <w:rFonts w:ascii="Times New Roman" w:hAnsi="Times New Roman" w:cs="Courier New"/>
        </w:rPr>
        <w:t xml:space="preserve"> above</w:t>
      </w:r>
      <w:r w:rsidR="00624588" w:rsidRPr="00624588">
        <w:rPr>
          <w:rFonts w:ascii="Times New Roman" w:hAnsi="Times New Roman" w:cs="Courier New"/>
        </w:rPr>
        <w:t>,</w:t>
      </w:r>
      <w:r w:rsidR="00624588">
        <w:rPr>
          <w:rFonts w:ascii="Times New Roman" w:hAnsi="Times New Roman" w:cs="Courier New"/>
          <w:b/>
        </w:rPr>
        <w:t xml:space="preserve"> </w:t>
      </w:r>
      <w:r w:rsidR="00624588">
        <w:rPr>
          <w:rFonts w:ascii="Times New Roman" w:hAnsi="Times New Roman" w:cs="Courier New"/>
        </w:rPr>
        <w:t>t</w:t>
      </w:r>
      <w:r w:rsidR="00592A7E" w:rsidRPr="00592A7E">
        <w:rPr>
          <w:rFonts w:ascii="Times New Roman" w:hAnsi="Times New Roman" w:cs="Courier New"/>
        </w:rPr>
        <w:t>here is still a sizable</w:t>
      </w:r>
      <w:r w:rsidR="00592A7E">
        <w:rPr>
          <w:rFonts w:ascii="Times New Roman" w:hAnsi="Times New Roman" w:cs="Courier New"/>
        </w:rPr>
        <w:t xml:space="preserve"> minority </w:t>
      </w:r>
      <w:r w:rsidR="00624588">
        <w:rPr>
          <w:rFonts w:ascii="Times New Roman" w:hAnsi="Times New Roman" w:cs="Courier New"/>
        </w:rPr>
        <w:t>evincing</w:t>
      </w:r>
      <w:r w:rsidR="00BF7A23" w:rsidRPr="00BF7A23">
        <w:rPr>
          <w:rFonts w:ascii="Times New Roman" w:hAnsi="Times New Roman" w:cs="Courier New"/>
        </w:rPr>
        <w:t xml:space="preserve"> the No-Yes response pattern</w:t>
      </w:r>
      <w:r w:rsidR="005D35F6">
        <w:rPr>
          <w:rFonts w:ascii="Times New Roman" w:hAnsi="Times New Roman" w:cs="Courier New"/>
        </w:rPr>
        <w:t>, which seems to count against our perspective</w:t>
      </w:r>
      <w:r w:rsidR="00BF7A23" w:rsidRPr="00BF7A23">
        <w:rPr>
          <w:rFonts w:ascii="Times New Roman" w:hAnsi="Times New Roman" w:cs="Courier New"/>
        </w:rPr>
        <w:t xml:space="preserve">. </w:t>
      </w:r>
      <w:r w:rsidR="00BF7A23">
        <w:rPr>
          <w:rFonts w:ascii="Times New Roman" w:hAnsi="Times New Roman" w:cs="Courier New"/>
        </w:rPr>
        <w:t xml:space="preserve">We would like to show now that </w:t>
      </w:r>
      <w:r w:rsidR="002579A1">
        <w:rPr>
          <w:rFonts w:ascii="Times New Roman" w:hAnsi="Times New Roman" w:cs="Courier New"/>
        </w:rPr>
        <w:t>this minority is much less significant tha</w:t>
      </w:r>
      <w:r w:rsidR="003E0984">
        <w:rPr>
          <w:rFonts w:ascii="Times New Roman" w:hAnsi="Times New Roman" w:cs="Courier New"/>
        </w:rPr>
        <w:t>n</w:t>
      </w:r>
      <w:r w:rsidR="002579A1">
        <w:rPr>
          <w:rFonts w:ascii="Times New Roman" w:hAnsi="Times New Roman" w:cs="Courier New"/>
        </w:rPr>
        <w:t xml:space="preserve"> one m</w:t>
      </w:r>
      <w:r w:rsidR="003E0984">
        <w:rPr>
          <w:rFonts w:ascii="Times New Roman" w:hAnsi="Times New Roman" w:cs="Courier New"/>
        </w:rPr>
        <w:t>ight</w:t>
      </w:r>
      <w:r w:rsidR="002579A1">
        <w:rPr>
          <w:rFonts w:ascii="Times New Roman" w:hAnsi="Times New Roman" w:cs="Courier New"/>
        </w:rPr>
        <w:t xml:space="preserve"> suppose because (i) </w:t>
      </w:r>
      <w:r w:rsidR="002579A1">
        <w:rPr>
          <w:rFonts w:ascii="Times New Roman" w:hAnsi="Times New Roman"/>
        </w:rPr>
        <w:t>the manipulation-check and authority-contingency/generalizability</w:t>
      </w:r>
      <w:r w:rsidR="00624588">
        <w:rPr>
          <w:rFonts w:ascii="Times New Roman" w:hAnsi="Times New Roman"/>
        </w:rPr>
        <w:t xml:space="preserve"> </w:t>
      </w:r>
      <w:r w:rsidR="003E0984">
        <w:rPr>
          <w:rFonts w:ascii="Times New Roman" w:hAnsi="Times New Roman"/>
        </w:rPr>
        <w:t>questions</w:t>
      </w:r>
      <w:r w:rsidR="00624588">
        <w:rPr>
          <w:rFonts w:ascii="Times New Roman" w:hAnsi="Times New Roman"/>
        </w:rPr>
        <w:t xml:space="preserve"> </w:t>
      </w:r>
      <w:r w:rsidR="00F27B09">
        <w:rPr>
          <w:rFonts w:ascii="Times New Roman" w:hAnsi="Times New Roman"/>
        </w:rPr>
        <w:t xml:space="preserve">utilized in </w:t>
      </w:r>
      <w:r w:rsidR="00624588">
        <w:rPr>
          <w:rFonts w:ascii="Times New Roman" w:hAnsi="Times New Roman"/>
        </w:rPr>
        <w:t>these studies</w:t>
      </w:r>
      <w:r w:rsidR="002579A1">
        <w:rPr>
          <w:rFonts w:ascii="Times New Roman" w:hAnsi="Times New Roman"/>
        </w:rPr>
        <w:t xml:space="preserve"> have two different readings—an evaluative reading and a descriptive one</w:t>
      </w:r>
      <w:r w:rsidR="00624588">
        <w:rPr>
          <w:rFonts w:ascii="Times New Roman" w:hAnsi="Times New Roman"/>
        </w:rPr>
        <w:t>; (ii) if</w:t>
      </w:r>
      <w:r w:rsidR="002579A1">
        <w:rPr>
          <w:rFonts w:ascii="Times New Roman" w:hAnsi="Times New Roman"/>
        </w:rPr>
        <w:t xml:space="preserve"> participants answer the </w:t>
      </w:r>
      <w:r w:rsidR="003E0984">
        <w:rPr>
          <w:rFonts w:ascii="Times New Roman" w:hAnsi="Times New Roman"/>
        </w:rPr>
        <w:t>questions</w:t>
      </w:r>
      <w:r w:rsidR="002579A1">
        <w:rPr>
          <w:rFonts w:ascii="Times New Roman" w:hAnsi="Times New Roman"/>
        </w:rPr>
        <w:t xml:space="preserve"> based on a descriptive reading, their answers do not</w:t>
      </w:r>
      <w:r w:rsidR="0068330F">
        <w:rPr>
          <w:rFonts w:ascii="Times New Roman" w:hAnsi="Times New Roman"/>
        </w:rPr>
        <w:t xml:space="preserve"> constitute valid evidence; </w:t>
      </w:r>
      <w:r w:rsidR="002579A1">
        <w:rPr>
          <w:rFonts w:ascii="Times New Roman" w:hAnsi="Times New Roman"/>
        </w:rPr>
        <w:t xml:space="preserve">(iii) many No-Yes answers </w:t>
      </w:r>
      <w:r w:rsidR="00D7470A">
        <w:rPr>
          <w:rFonts w:ascii="Times New Roman" w:hAnsi="Times New Roman"/>
        </w:rPr>
        <w:t xml:space="preserve">in these studies </w:t>
      </w:r>
      <w:r w:rsidR="002579A1">
        <w:rPr>
          <w:rFonts w:ascii="Times New Roman" w:hAnsi="Times New Roman"/>
        </w:rPr>
        <w:t xml:space="preserve">were based on a descriptive reading.   </w:t>
      </w:r>
    </w:p>
    <w:p w:rsidR="0095117C" w:rsidRPr="00E33C6A" w:rsidRDefault="009C1625" w:rsidP="007B28CC">
      <w:pPr>
        <w:spacing w:line="480" w:lineRule="auto"/>
        <w:ind w:firstLine="720"/>
        <w:rPr>
          <w:rFonts w:ascii="Times New Roman" w:hAnsi="Times New Roman"/>
        </w:rPr>
      </w:pPr>
      <w:r>
        <w:rPr>
          <w:rFonts w:ascii="Times New Roman" w:hAnsi="Times New Roman"/>
        </w:rPr>
        <w:t>T</w:t>
      </w:r>
      <w:r w:rsidR="00752748">
        <w:rPr>
          <w:rFonts w:ascii="Times New Roman" w:hAnsi="Times New Roman"/>
        </w:rPr>
        <w:t xml:space="preserve">he </w:t>
      </w:r>
      <w:r w:rsidR="0095117C" w:rsidRPr="00345E63">
        <w:rPr>
          <w:rFonts w:ascii="Times New Roman" w:hAnsi="Times New Roman"/>
        </w:rPr>
        <w:t>question</w:t>
      </w:r>
      <w:r w:rsidR="005646D8">
        <w:rPr>
          <w:rFonts w:ascii="Times New Roman" w:hAnsi="Times New Roman"/>
        </w:rPr>
        <w:t>s</w:t>
      </w:r>
      <w:r w:rsidR="0095117C" w:rsidRPr="00345E63">
        <w:rPr>
          <w:rFonts w:ascii="Times New Roman" w:hAnsi="Times New Roman"/>
        </w:rPr>
        <w:t xml:space="preserve"> </w:t>
      </w:r>
      <w:r w:rsidR="00AE4B05">
        <w:rPr>
          <w:rFonts w:ascii="Times New Roman" w:hAnsi="Times New Roman"/>
        </w:rPr>
        <w:t xml:space="preserve">that </w:t>
      </w:r>
      <w:r w:rsidR="00AE4B05" w:rsidRPr="0089403F">
        <w:rPr>
          <w:rFonts w:ascii="Times New Roman" w:hAnsi="Times New Roman"/>
        </w:rPr>
        <w:t>consti</w:t>
      </w:r>
      <w:r w:rsidR="0058218C" w:rsidRPr="0089403F">
        <w:rPr>
          <w:rFonts w:ascii="Times New Roman" w:hAnsi="Times New Roman"/>
        </w:rPr>
        <w:t>tute</w:t>
      </w:r>
      <w:r w:rsidR="0058218C">
        <w:rPr>
          <w:rFonts w:ascii="Times New Roman" w:hAnsi="Times New Roman"/>
        </w:rPr>
        <w:t xml:space="preserve"> both the manipulation-check and authority-contingency/generali</w:t>
      </w:r>
      <w:r w:rsidR="00A76DC1">
        <w:rPr>
          <w:rFonts w:ascii="Times New Roman" w:hAnsi="Times New Roman"/>
        </w:rPr>
        <w:t>zability</w:t>
      </w:r>
      <w:r w:rsidR="0058218C">
        <w:rPr>
          <w:rFonts w:ascii="Times New Roman" w:hAnsi="Times New Roman"/>
        </w:rPr>
        <w:t xml:space="preserve"> </w:t>
      </w:r>
      <w:r w:rsidR="003E0984">
        <w:rPr>
          <w:rFonts w:ascii="Times New Roman" w:hAnsi="Times New Roman"/>
        </w:rPr>
        <w:t>probes</w:t>
      </w:r>
      <w:r w:rsidR="0058218C">
        <w:rPr>
          <w:rFonts w:ascii="Times New Roman" w:hAnsi="Times New Roman"/>
        </w:rPr>
        <w:t xml:space="preserve"> </w:t>
      </w:r>
      <w:r w:rsidR="00F27B09">
        <w:rPr>
          <w:rFonts w:ascii="Times New Roman" w:hAnsi="Times New Roman"/>
        </w:rPr>
        <w:t xml:space="preserve">utilized in </w:t>
      </w:r>
      <w:r w:rsidR="00592A7E">
        <w:rPr>
          <w:rFonts w:ascii="Times New Roman" w:hAnsi="Times New Roman"/>
        </w:rPr>
        <w:t xml:space="preserve">the studies discussed above </w:t>
      </w:r>
      <w:r w:rsidR="0058218C">
        <w:rPr>
          <w:rFonts w:ascii="Times New Roman" w:hAnsi="Times New Roman"/>
        </w:rPr>
        <w:t>have the following general form</w:t>
      </w:r>
      <w:r w:rsidR="00752748">
        <w:rPr>
          <w:rFonts w:ascii="Times New Roman" w:hAnsi="Times New Roman"/>
          <w:lang w:val="en-GB"/>
        </w:rPr>
        <w:t>:</w:t>
      </w:r>
    </w:p>
    <w:p w:rsidR="0095117C" w:rsidRPr="00345E63" w:rsidRDefault="0095117C" w:rsidP="0054262D">
      <w:pPr>
        <w:widowControl w:val="0"/>
        <w:autoSpaceDE w:val="0"/>
        <w:autoSpaceDN w:val="0"/>
        <w:spacing w:line="480" w:lineRule="auto"/>
        <w:ind w:firstLine="720"/>
        <w:rPr>
          <w:rFonts w:ascii="Times New Roman" w:hAnsi="Times New Roman"/>
          <w:lang w:val="en-GB"/>
        </w:rPr>
      </w:pPr>
      <w:r w:rsidRPr="00345E63">
        <w:rPr>
          <w:rFonts w:ascii="Times New Roman" w:hAnsi="Times New Roman"/>
          <w:lang w:val="en-GB"/>
        </w:rPr>
        <w:t xml:space="preserve">   </w:t>
      </w:r>
    </w:p>
    <w:p w:rsidR="0095117C" w:rsidRPr="00345E63" w:rsidRDefault="00E33C6A" w:rsidP="0054262D">
      <w:pPr>
        <w:widowControl w:val="0"/>
        <w:autoSpaceDE w:val="0"/>
        <w:autoSpaceDN w:val="0"/>
        <w:spacing w:line="480" w:lineRule="auto"/>
        <w:ind w:firstLine="720"/>
        <w:rPr>
          <w:rFonts w:ascii="Times New Roman" w:hAnsi="Times New Roman"/>
          <w:lang w:val="en-GB"/>
        </w:rPr>
      </w:pPr>
      <w:r>
        <w:rPr>
          <w:rFonts w:ascii="Times New Roman" w:hAnsi="Times New Roman"/>
          <w:lang w:val="en-GB"/>
        </w:rPr>
        <w:t>(0) Is it OK</w:t>
      </w:r>
      <w:r w:rsidR="005646D8">
        <w:rPr>
          <w:rFonts w:ascii="Times New Roman" w:hAnsi="Times New Roman"/>
          <w:lang w:val="en-GB"/>
        </w:rPr>
        <w:t>/permissible for Mr. X</w:t>
      </w:r>
      <w:r>
        <w:rPr>
          <w:rFonts w:ascii="Times New Roman" w:hAnsi="Times New Roman"/>
          <w:lang w:val="en-GB"/>
        </w:rPr>
        <w:t xml:space="preserve"> to </w:t>
      </w:r>
      <w:r w:rsidR="00752748">
        <w:rPr>
          <w:rFonts w:ascii="Times New Roman" w:hAnsi="Times New Roman"/>
          <w:lang w:val="en-GB"/>
        </w:rPr>
        <w:t xml:space="preserve">perform action </w:t>
      </w:r>
      <w:r>
        <w:rPr>
          <w:rFonts w:ascii="Times New Roman" w:hAnsi="Times New Roman"/>
          <w:lang w:val="en-GB"/>
        </w:rPr>
        <w:t>A</w:t>
      </w:r>
      <w:r w:rsidR="0095117C" w:rsidRPr="00345E63">
        <w:rPr>
          <w:rFonts w:ascii="Times New Roman" w:hAnsi="Times New Roman"/>
          <w:lang w:val="en-GB"/>
        </w:rPr>
        <w:t>?</w:t>
      </w:r>
    </w:p>
    <w:p w:rsidR="0095117C" w:rsidRPr="00345E63" w:rsidRDefault="0095117C" w:rsidP="0054262D">
      <w:pPr>
        <w:widowControl w:val="0"/>
        <w:autoSpaceDE w:val="0"/>
        <w:autoSpaceDN w:val="0"/>
        <w:spacing w:line="480" w:lineRule="auto"/>
        <w:ind w:firstLine="720"/>
        <w:rPr>
          <w:rFonts w:ascii="Times New Roman" w:hAnsi="Times New Roman"/>
          <w:lang w:val="en-GB"/>
        </w:rPr>
      </w:pPr>
    </w:p>
    <w:p w:rsidR="0095117C" w:rsidRPr="00345E63" w:rsidRDefault="0095117C" w:rsidP="0054262D">
      <w:pPr>
        <w:widowControl w:val="0"/>
        <w:autoSpaceDE w:val="0"/>
        <w:autoSpaceDN w:val="0"/>
        <w:spacing w:line="480" w:lineRule="auto"/>
        <w:ind w:firstLine="720"/>
        <w:rPr>
          <w:rFonts w:ascii="Times New Roman" w:hAnsi="Times New Roman"/>
          <w:lang w:val="en-GB"/>
        </w:rPr>
      </w:pPr>
      <w:r w:rsidRPr="00345E63">
        <w:rPr>
          <w:rFonts w:ascii="Times New Roman" w:hAnsi="Times New Roman"/>
          <w:lang w:val="en-GB"/>
        </w:rPr>
        <w:t xml:space="preserve">The intended meaning of the question asks participants to make an </w:t>
      </w:r>
      <w:r w:rsidRPr="00345E63">
        <w:rPr>
          <w:rFonts w:ascii="Times New Roman" w:hAnsi="Times New Roman"/>
          <w:i/>
          <w:lang w:val="en-GB"/>
        </w:rPr>
        <w:t>evaluative judgment</w:t>
      </w:r>
      <w:r w:rsidRPr="00345E63">
        <w:rPr>
          <w:rFonts w:ascii="Times New Roman" w:hAnsi="Times New Roman"/>
          <w:lang w:val="en-GB"/>
        </w:rPr>
        <w:t>. If the qu</w:t>
      </w:r>
      <w:r w:rsidR="00A961DC">
        <w:rPr>
          <w:rFonts w:ascii="Times New Roman" w:hAnsi="Times New Roman"/>
          <w:lang w:val="en-GB"/>
        </w:rPr>
        <w:t>estion is understood properly</w:t>
      </w:r>
      <w:r w:rsidR="0086433E">
        <w:rPr>
          <w:rFonts w:ascii="Times New Roman" w:hAnsi="Times New Roman"/>
          <w:lang w:val="en-GB"/>
        </w:rPr>
        <w:t>, when a participant answers Yes</w:t>
      </w:r>
      <w:r w:rsidR="00752748">
        <w:rPr>
          <w:rFonts w:ascii="Times New Roman" w:hAnsi="Times New Roman"/>
          <w:lang w:val="en-GB"/>
        </w:rPr>
        <w:t>, she is saying that, in performing A</w:t>
      </w:r>
      <w:r w:rsidRPr="00345E63">
        <w:rPr>
          <w:rFonts w:ascii="Times New Roman" w:hAnsi="Times New Roman"/>
          <w:lang w:val="en-GB"/>
        </w:rPr>
        <w:t>, X did not do something w</w:t>
      </w:r>
      <w:r w:rsidR="0086433E">
        <w:rPr>
          <w:rFonts w:ascii="Times New Roman" w:hAnsi="Times New Roman"/>
          <w:lang w:val="en-GB"/>
        </w:rPr>
        <w:t>rong, while, when she answers No</w:t>
      </w:r>
      <w:r w:rsidR="00752748">
        <w:rPr>
          <w:rFonts w:ascii="Times New Roman" w:hAnsi="Times New Roman"/>
          <w:lang w:val="en-GB"/>
        </w:rPr>
        <w:t>, she is saying that, in performing A</w:t>
      </w:r>
      <w:r w:rsidRPr="00345E63">
        <w:rPr>
          <w:rFonts w:ascii="Times New Roman" w:hAnsi="Times New Roman"/>
          <w:lang w:val="en-GB"/>
        </w:rPr>
        <w:t>, X did something wrong. In both cases,</w:t>
      </w:r>
      <w:r w:rsidR="00752748">
        <w:rPr>
          <w:rFonts w:ascii="Times New Roman" w:hAnsi="Times New Roman"/>
          <w:lang w:val="en-GB"/>
        </w:rPr>
        <w:t xml:space="preserve"> the participant is evaluating A</w:t>
      </w:r>
      <w:r w:rsidRPr="00345E63">
        <w:rPr>
          <w:rFonts w:ascii="Times New Roman" w:hAnsi="Times New Roman"/>
          <w:lang w:val="en-GB"/>
        </w:rPr>
        <w:t xml:space="preserve"> with her judgment. </w:t>
      </w:r>
      <w:r w:rsidR="00971EF0">
        <w:rPr>
          <w:rFonts w:ascii="Times New Roman" w:hAnsi="Times New Roman"/>
          <w:lang w:val="en-GB"/>
        </w:rPr>
        <w:t>Let us</w:t>
      </w:r>
      <w:r w:rsidR="00752748">
        <w:rPr>
          <w:rFonts w:ascii="Times New Roman" w:hAnsi="Times New Roman"/>
          <w:lang w:val="en-GB"/>
        </w:rPr>
        <w:t xml:space="preserve"> </w:t>
      </w:r>
      <w:r w:rsidRPr="00345E63">
        <w:rPr>
          <w:rFonts w:ascii="Times New Roman" w:hAnsi="Times New Roman"/>
          <w:lang w:val="en-GB"/>
        </w:rPr>
        <w:t>r</w:t>
      </w:r>
      <w:r w:rsidR="00C1038F">
        <w:rPr>
          <w:rFonts w:ascii="Times New Roman" w:hAnsi="Times New Roman"/>
          <w:lang w:val="en-GB"/>
        </w:rPr>
        <w:t>epresent this evaluative understanding of the question</w:t>
      </w:r>
      <w:r w:rsidRPr="00345E63">
        <w:rPr>
          <w:rFonts w:ascii="Times New Roman" w:hAnsi="Times New Roman"/>
          <w:lang w:val="en-GB"/>
        </w:rPr>
        <w:t xml:space="preserve"> by (1). </w:t>
      </w:r>
    </w:p>
    <w:p w:rsidR="0095117C" w:rsidRPr="00345E63" w:rsidRDefault="0095117C" w:rsidP="0054262D">
      <w:pPr>
        <w:widowControl w:val="0"/>
        <w:autoSpaceDE w:val="0"/>
        <w:autoSpaceDN w:val="0"/>
        <w:spacing w:line="480" w:lineRule="auto"/>
        <w:rPr>
          <w:rFonts w:ascii="Times New Roman" w:hAnsi="Times New Roman"/>
          <w:lang w:val="en-GB"/>
        </w:rPr>
      </w:pPr>
    </w:p>
    <w:p w:rsidR="0095117C" w:rsidRPr="00345E63" w:rsidRDefault="0095117C" w:rsidP="0054262D">
      <w:pPr>
        <w:widowControl w:val="0"/>
        <w:autoSpaceDE w:val="0"/>
        <w:autoSpaceDN w:val="0"/>
        <w:spacing w:line="480" w:lineRule="auto"/>
        <w:ind w:firstLine="720"/>
        <w:rPr>
          <w:rFonts w:ascii="Times New Roman" w:hAnsi="Times New Roman"/>
          <w:lang w:val="en-GB"/>
        </w:rPr>
      </w:pPr>
      <w:r w:rsidRPr="00345E63">
        <w:rPr>
          <w:rFonts w:ascii="Times New Roman" w:hAnsi="Times New Roman"/>
          <w:lang w:val="en-GB"/>
        </w:rPr>
        <w:t xml:space="preserve">(1) </w:t>
      </w:r>
      <w:r w:rsidR="003B549B">
        <w:rPr>
          <w:rFonts w:ascii="Times New Roman" w:hAnsi="Times New Roman"/>
          <w:i/>
          <w:lang w:val="en-GB"/>
        </w:rPr>
        <w:t>Is it OK</w:t>
      </w:r>
      <w:r w:rsidR="00752748">
        <w:rPr>
          <w:rFonts w:ascii="Times New Roman" w:hAnsi="Times New Roman"/>
          <w:i/>
          <w:lang w:val="en-GB"/>
        </w:rPr>
        <w:t xml:space="preserve"> that </w:t>
      </w:r>
      <w:r w:rsidR="00CD6E04">
        <w:rPr>
          <w:rFonts w:ascii="Times New Roman" w:hAnsi="Times New Roman"/>
          <w:i/>
          <w:lang w:val="en-GB"/>
        </w:rPr>
        <w:t xml:space="preserve">Mr. </w:t>
      </w:r>
      <w:r w:rsidR="00752748">
        <w:rPr>
          <w:rFonts w:ascii="Times New Roman" w:hAnsi="Times New Roman"/>
          <w:i/>
          <w:lang w:val="en-GB"/>
        </w:rPr>
        <w:t>X performs A</w:t>
      </w:r>
      <w:r w:rsidRPr="00345E63">
        <w:rPr>
          <w:rFonts w:ascii="Times New Roman" w:hAnsi="Times New Roman"/>
          <w:i/>
          <w:lang w:val="en-GB"/>
        </w:rPr>
        <w:t>?</w:t>
      </w:r>
    </w:p>
    <w:p w:rsidR="0095117C" w:rsidRPr="00345E63" w:rsidRDefault="0095117C" w:rsidP="0054262D">
      <w:pPr>
        <w:widowControl w:val="0"/>
        <w:autoSpaceDE w:val="0"/>
        <w:autoSpaceDN w:val="0"/>
        <w:spacing w:line="480" w:lineRule="auto"/>
        <w:ind w:firstLine="720"/>
        <w:rPr>
          <w:rFonts w:ascii="Times New Roman" w:hAnsi="Times New Roman"/>
          <w:lang w:val="en-GB"/>
        </w:rPr>
      </w:pPr>
    </w:p>
    <w:p w:rsidR="0095117C" w:rsidRPr="00345E63" w:rsidRDefault="0095117C" w:rsidP="0054262D">
      <w:pPr>
        <w:widowControl w:val="0"/>
        <w:autoSpaceDE w:val="0"/>
        <w:autoSpaceDN w:val="0"/>
        <w:spacing w:line="480" w:lineRule="auto"/>
        <w:ind w:firstLine="720"/>
        <w:rPr>
          <w:rFonts w:ascii="Times New Roman" w:hAnsi="Times New Roman"/>
          <w:lang w:val="en-GB"/>
        </w:rPr>
      </w:pPr>
      <w:r w:rsidRPr="00345E63">
        <w:rPr>
          <w:rFonts w:ascii="Times New Roman" w:hAnsi="Times New Roman"/>
          <w:lang w:val="en-GB"/>
        </w:rPr>
        <w:t>There is an</w:t>
      </w:r>
      <w:r w:rsidR="00940D69">
        <w:rPr>
          <w:rFonts w:ascii="Times New Roman" w:hAnsi="Times New Roman"/>
          <w:lang w:val="en-GB"/>
        </w:rPr>
        <w:t xml:space="preserve"> </w:t>
      </w:r>
      <w:r w:rsidR="0086433E">
        <w:rPr>
          <w:rFonts w:ascii="Times New Roman" w:hAnsi="Times New Roman"/>
          <w:lang w:val="en-GB"/>
        </w:rPr>
        <w:t>inappropriate</w:t>
      </w:r>
      <w:r w:rsidRPr="00345E63">
        <w:rPr>
          <w:rFonts w:ascii="Times New Roman" w:hAnsi="Times New Roman"/>
          <w:lang w:val="en-GB"/>
        </w:rPr>
        <w:t xml:space="preserve"> reading of (0) though, </w:t>
      </w:r>
      <w:r w:rsidR="008B1652">
        <w:rPr>
          <w:rFonts w:ascii="Times New Roman" w:hAnsi="Times New Roman"/>
          <w:lang w:val="en-GB"/>
        </w:rPr>
        <w:t xml:space="preserve">which involves </w:t>
      </w:r>
      <w:r w:rsidRPr="00345E63">
        <w:rPr>
          <w:rFonts w:ascii="Times New Roman" w:hAnsi="Times New Roman"/>
          <w:lang w:val="en-GB"/>
        </w:rPr>
        <w:t xml:space="preserve">simply asking participants to make a </w:t>
      </w:r>
      <w:r w:rsidRPr="00345E63">
        <w:rPr>
          <w:rFonts w:ascii="Times New Roman" w:hAnsi="Times New Roman"/>
          <w:i/>
          <w:lang w:val="en-GB"/>
        </w:rPr>
        <w:t>non-evaluative</w:t>
      </w:r>
      <w:r w:rsidRPr="00345E63">
        <w:rPr>
          <w:rFonts w:ascii="Times New Roman" w:hAnsi="Times New Roman"/>
          <w:lang w:val="en-GB"/>
        </w:rPr>
        <w:t xml:space="preserve"> </w:t>
      </w:r>
      <w:r w:rsidRPr="00345E63">
        <w:rPr>
          <w:rFonts w:ascii="Times New Roman" w:hAnsi="Times New Roman"/>
          <w:i/>
          <w:lang w:val="en-GB"/>
        </w:rPr>
        <w:t>description</w:t>
      </w:r>
      <w:r w:rsidR="00940D69">
        <w:rPr>
          <w:rFonts w:ascii="Times New Roman" w:hAnsi="Times New Roman"/>
          <w:lang w:val="en-GB"/>
        </w:rPr>
        <w:t xml:space="preserve">. </w:t>
      </w:r>
      <w:r w:rsidR="00CE6136">
        <w:rPr>
          <w:rFonts w:ascii="Times New Roman" w:hAnsi="Times New Roman"/>
          <w:lang w:val="en-GB"/>
        </w:rPr>
        <w:t>This descriptive understanding of the question</w:t>
      </w:r>
      <w:r w:rsidRPr="00345E63">
        <w:rPr>
          <w:rFonts w:ascii="Times New Roman" w:hAnsi="Times New Roman"/>
          <w:lang w:val="en-GB"/>
        </w:rPr>
        <w:t xml:space="preserve"> is represented by (2).   </w:t>
      </w:r>
    </w:p>
    <w:p w:rsidR="0095117C" w:rsidRPr="00345E63" w:rsidRDefault="0095117C" w:rsidP="0054262D">
      <w:pPr>
        <w:widowControl w:val="0"/>
        <w:autoSpaceDE w:val="0"/>
        <w:autoSpaceDN w:val="0"/>
        <w:spacing w:line="480" w:lineRule="auto"/>
        <w:rPr>
          <w:rFonts w:ascii="Times New Roman" w:hAnsi="Times New Roman"/>
          <w:lang w:val="en-GB"/>
        </w:rPr>
      </w:pPr>
      <w:r w:rsidRPr="00345E63">
        <w:rPr>
          <w:rFonts w:ascii="Times New Roman" w:hAnsi="Times New Roman"/>
          <w:lang w:val="en-GB"/>
        </w:rPr>
        <w:t xml:space="preserve"> </w:t>
      </w:r>
    </w:p>
    <w:p w:rsidR="0095117C" w:rsidRPr="00345E63" w:rsidRDefault="0095117C" w:rsidP="0054262D">
      <w:pPr>
        <w:widowControl w:val="0"/>
        <w:autoSpaceDE w:val="0"/>
        <w:autoSpaceDN w:val="0"/>
        <w:spacing w:line="480" w:lineRule="auto"/>
        <w:ind w:firstLine="720"/>
        <w:rPr>
          <w:rFonts w:ascii="Times New Roman" w:hAnsi="Times New Roman"/>
          <w:lang w:val="en-GB"/>
        </w:rPr>
      </w:pPr>
      <w:r w:rsidRPr="00345E63">
        <w:rPr>
          <w:rFonts w:ascii="Times New Roman" w:hAnsi="Times New Roman"/>
          <w:lang w:val="en-GB"/>
        </w:rPr>
        <w:t xml:space="preserve">(2) </w:t>
      </w:r>
      <w:r w:rsidR="00FF1844">
        <w:rPr>
          <w:rFonts w:ascii="Times New Roman" w:hAnsi="Times New Roman"/>
          <w:i/>
          <w:lang w:val="en-GB"/>
        </w:rPr>
        <w:t>According to</w:t>
      </w:r>
      <w:r w:rsidR="00CD6E04">
        <w:rPr>
          <w:rFonts w:ascii="Times New Roman" w:hAnsi="Times New Roman"/>
          <w:i/>
          <w:lang w:val="en-GB"/>
        </w:rPr>
        <w:t xml:space="preserve"> Y</w:t>
      </w:r>
      <w:r w:rsidRPr="00345E63">
        <w:rPr>
          <w:rFonts w:ascii="Times New Roman" w:hAnsi="Times New Roman"/>
          <w:i/>
          <w:lang w:val="en-GB"/>
        </w:rPr>
        <w:t xml:space="preserve">, is it OK that </w:t>
      </w:r>
      <w:r w:rsidR="00CD6E04">
        <w:rPr>
          <w:rFonts w:ascii="Times New Roman" w:hAnsi="Times New Roman"/>
          <w:i/>
          <w:lang w:val="en-GB"/>
        </w:rPr>
        <w:t>Mr. X performs A</w:t>
      </w:r>
      <w:r w:rsidRPr="00345E63">
        <w:rPr>
          <w:rFonts w:ascii="Times New Roman" w:hAnsi="Times New Roman"/>
          <w:i/>
          <w:lang w:val="en-GB"/>
        </w:rPr>
        <w:t>?</w:t>
      </w:r>
      <w:r w:rsidRPr="00345E63">
        <w:rPr>
          <w:rFonts w:ascii="Times New Roman" w:hAnsi="Times New Roman"/>
          <w:lang w:val="en-GB"/>
        </w:rPr>
        <w:t xml:space="preserve"> </w:t>
      </w:r>
    </w:p>
    <w:p w:rsidR="0095117C" w:rsidRPr="00345E63" w:rsidRDefault="0095117C" w:rsidP="0054262D">
      <w:pPr>
        <w:widowControl w:val="0"/>
        <w:autoSpaceDE w:val="0"/>
        <w:autoSpaceDN w:val="0"/>
        <w:spacing w:line="480" w:lineRule="auto"/>
        <w:rPr>
          <w:rFonts w:ascii="Times New Roman" w:hAnsi="Times New Roman"/>
          <w:lang w:val="en-GB"/>
        </w:rPr>
      </w:pPr>
    </w:p>
    <w:p w:rsidR="001F2EE1" w:rsidRDefault="003B7AEE">
      <w:pPr>
        <w:widowControl w:val="0"/>
        <w:autoSpaceDE w:val="0"/>
        <w:autoSpaceDN w:val="0"/>
        <w:spacing w:line="480" w:lineRule="auto"/>
        <w:ind w:firstLine="720"/>
        <w:rPr>
          <w:rFonts w:ascii="Times New Roman" w:hAnsi="Times New Roman"/>
          <w:lang w:val="en-GB"/>
        </w:rPr>
      </w:pPr>
      <w:r>
        <w:rPr>
          <w:rFonts w:ascii="Times New Roman" w:hAnsi="Times New Roman"/>
          <w:lang w:val="en-GB"/>
        </w:rPr>
        <w:t>‘Y</w:t>
      </w:r>
      <w:r w:rsidRPr="00345E63">
        <w:rPr>
          <w:rFonts w:ascii="Times New Roman" w:hAnsi="Times New Roman"/>
          <w:lang w:val="en-GB"/>
        </w:rPr>
        <w:t xml:space="preserve">’ </w:t>
      </w:r>
      <w:r w:rsidR="00055BCD">
        <w:rPr>
          <w:rFonts w:ascii="Times New Roman" w:hAnsi="Times New Roman"/>
          <w:lang w:val="en-GB"/>
        </w:rPr>
        <w:t>may refer</w:t>
      </w:r>
      <w:r w:rsidRPr="00345E63">
        <w:rPr>
          <w:rFonts w:ascii="Times New Roman" w:hAnsi="Times New Roman"/>
          <w:lang w:val="en-GB"/>
        </w:rPr>
        <w:t xml:space="preserve"> to persons other than </w:t>
      </w:r>
      <w:r>
        <w:rPr>
          <w:rFonts w:ascii="Times New Roman" w:hAnsi="Times New Roman"/>
          <w:lang w:val="en-GB"/>
        </w:rPr>
        <w:t>the participant of the task</w:t>
      </w:r>
      <w:r w:rsidR="00E606B8">
        <w:rPr>
          <w:rFonts w:ascii="Times New Roman" w:hAnsi="Times New Roman"/>
          <w:lang w:val="en-GB"/>
        </w:rPr>
        <w:t>,</w:t>
      </w:r>
      <w:r w:rsidRPr="00345E63">
        <w:rPr>
          <w:rFonts w:ascii="Times New Roman" w:hAnsi="Times New Roman"/>
          <w:lang w:val="en-GB"/>
        </w:rPr>
        <w:t xml:space="preserve"> </w:t>
      </w:r>
      <w:r w:rsidR="00055BCD">
        <w:rPr>
          <w:rFonts w:ascii="Times New Roman" w:hAnsi="Times New Roman"/>
          <w:lang w:val="en-GB"/>
        </w:rPr>
        <w:t>including Mr. X</w:t>
      </w:r>
      <w:r w:rsidR="00E606B8">
        <w:rPr>
          <w:rFonts w:ascii="Times New Roman" w:hAnsi="Times New Roman"/>
          <w:lang w:val="en-GB"/>
        </w:rPr>
        <w:t>,</w:t>
      </w:r>
      <w:r w:rsidR="00055BCD">
        <w:rPr>
          <w:rFonts w:ascii="Times New Roman" w:hAnsi="Times New Roman"/>
          <w:lang w:val="en-GB"/>
        </w:rPr>
        <w:t xml:space="preserve"> </w:t>
      </w:r>
      <w:r w:rsidRPr="00345E63">
        <w:rPr>
          <w:rFonts w:ascii="Times New Roman" w:hAnsi="Times New Roman"/>
          <w:lang w:val="en-GB"/>
        </w:rPr>
        <w:t xml:space="preserve">or to more abstract entities such as </w:t>
      </w:r>
      <w:r>
        <w:rPr>
          <w:rFonts w:ascii="Times New Roman" w:hAnsi="Times New Roman"/>
          <w:lang w:val="en-GB"/>
        </w:rPr>
        <w:t>tradition</w:t>
      </w:r>
      <w:r w:rsidR="00EB15F2">
        <w:rPr>
          <w:rFonts w:ascii="Times New Roman" w:hAnsi="Times New Roman"/>
          <w:lang w:val="en-GB"/>
        </w:rPr>
        <w:t>, culture,</w:t>
      </w:r>
      <w:r>
        <w:rPr>
          <w:rFonts w:ascii="Times New Roman" w:hAnsi="Times New Roman"/>
          <w:lang w:val="en-GB"/>
        </w:rPr>
        <w:t xml:space="preserve"> or </w:t>
      </w:r>
      <w:r w:rsidRPr="00345E63">
        <w:rPr>
          <w:rFonts w:ascii="Times New Roman" w:hAnsi="Times New Roman"/>
          <w:lang w:val="en-GB"/>
        </w:rPr>
        <w:t>the legal system</w:t>
      </w:r>
      <w:r>
        <w:rPr>
          <w:rFonts w:ascii="Times New Roman" w:hAnsi="Times New Roman"/>
          <w:lang w:val="en-GB"/>
        </w:rPr>
        <w:t xml:space="preserve">. </w:t>
      </w:r>
      <w:r w:rsidR="0095117C" w:rsidRPr="00345E63">
        <w:rPr>
          <w:rFonts w:ascii="Times New Roman" w:hAnsi="Times New Roman"/>
          <w:lang w:val="en-GB"/>
        </w:rPr>
        <w:t>If (0) is understood as (2)</w:t>
      </w:r>
      <w:r w:rsidR="0086433E">
        <w:rPr>
          <w:rFonts w:ascii="Times New Roman" w:hAnsi="Times New Roman"/>
          <w:lang w:val="en-GB"/>
        </w:rPr>
        <w:t>, when a participant answers Yes</w:t>
      </w:r>
      <w:r w:rsidR="0095117C" w:rsidRPr="00345E63">
        <w:rPr>
          <w:rFonts w:ascii="Times New Roman" w:hAnsi="Times New Roman"/>
          <w:lang w:val="en-GB"/>
        </w:rPr>
        <w:t xml:space="preserve">, </w:t>
      </w:r>
      <w:r w:rsidR="00055BCD">
        <w:rPr>
          <w:rFonts w:ascii="Times New Roman" w:hAnsi="Times New Roman"/>
          <w:lang w:val="en-GB"/>
        </w:rPr>
        <w:t>s</w:t>
      </w:r>
      <w:r w:rsidR="0095117C" w:rsidRPr="00345E63">
        <w:rPr>
          <w:rFonts w:ascii="Times New Roman" w:hAnsi="Times New Roman"/>
          <w:lang w:val="en-GB"/>
        </w:rPr>
        <w:t>h</w:t>
      </w:r>
      <w:r w:rsidR="00CD6E04">
        <w:rPr>
          <w:rFonts w:ascii="Times New Roman" w:hAnsi="Times New Roman"/>
          <w:lang w:val="en-GB"/>
        </w:rPr>
        <w:t>e is saying that, according to Y</w:t>
      </w:r>
      <w:r w:rsidR="000719E5">
        <w:rPr>
          <w:rFonts w:ascii="Times New Roman" w:hAnsi="Times New Roman"/>
          <w:lang w:val="en-GB"/>
        </w:rPr>
        <w:t>, in performing A</w:t>
      </w:r>
      <w:r w:rsidR="0095117C" w:rsidRPr="00345E63">
        <w:rPr>
          <w:rFonts w:ascii="Times New Roman" w:hAnsi="Times New Roman"/>
          <w:lang w:val="en-GB"/>
        </w:rPr>
        <w:t>, X did not do something wrong, whi</w:t>
      </w:r>
      <w:r w:rsidR="0086433E">
        <w:rPr>
          <w:rFonts w:ascii="Times New Roman" w:hAnsi="Times New Roman"/>
          <w:lang w:val="en-GB"/>
        </w:rPr>
        <w:t>le when a participant answers No</w:t>
      </w:r>
      <w:r w:rsidR="0095117C" w:rsidRPr="00345E63">
        <w:rPr>
          <w:rFonts w:ascii="Times New Roman" w:hAnsi="Times New Roman"/>
          <w:lang w:val="en-GB"/>
        </w:rPr>
        <w:t xml:space="preserve">, </w:t>
      </w:r>
      <w:r w:rsidR="00055BCD">
        <w:rPr>
          <w:rFonts w:ascii="Times New Roman" w:hAnsi="Times New Roman"/>
          <w:lang w:val="en-GB"/>
        </w:rPr>
        <w:t>s</w:t>
      </w:r>
      <w:r w:rsidR="0095117C" w:rsidRPr="00345E63">
        <w:rPr>
          <w:rFonts w:ascii="Times New Roman" w:hAnsi="Times New Roman"/>
          <w:lang w:val="en-GB"/>
        </w:rPr>
        <w:t>h</w:t>
      </w:r>
      <w:r w:rsidR="00CD6E04">
        <w:rPr>
          <w:rFonts w:ascii="Times New Roman" w:hAnsi="Times New Roman"/>
          <w:lang w:val="en-GB"/>
        </w:rPr>
        <w:t>e is saying that, according to Y</w:t>
      </w:r>
      <w:r w:rsidR="000719E5">
        <w:rPr>
          <w:rFonts w:ascii="Times New Roman" w:hAnsi="Times New Roman"/>
          <w:lang w:val="en-GB"/>
        </w:rPr>
        <w:t>, in performing A</w:t>
      </w:r>
      <w:r w:rsidR="0095117C" w:rsidRPr="00345E63">
        <w:rPr>
          <w:rFonts w:ascii="Times New Roman" w:hAnsi="Times New Roman"/>
          <w:lang w:val="en-GB"/>
        </w:rPr>
        <w:t xml:space="preserve">, X did something wrong. In both cases, the participant herself is not making an evaluative </w:t>
      </w:r>
      <w:proofErr w:type="gramStart"/>
      <w:r w:rsidR="0095117C" w:rsidRPr="00345E63">
        <w:rPr>
          <w:rFonts w:ascii="Times New Roman" w:hAnsi="Times New Roman"/>
          <w:lang w:val="en-GB"/>
        </w:rPr>
        <w:t>ju</w:t>
      </w:r>
      <w:r w:rsidR="00CD6E04">
        <w:rPr>
          <w:rFonts w:ascii="Times New Roman" w:hAnsi="Times New Roman"/>
          <w:lang w:val="en-GB"/>
        </w:rPr>
        <w:t>dgment</w:t>
      </w:r>
      <w:r w:rsidR="003A03A2">
        <w:rPr>
          <w:rFonts w:ascii="Times New Roman" w:hAnsi="Times New Roman"/>
          <w:lang w:val="en-GB"/>
        </w:rPr>
        <w:t>,</w:t>
      </w:r>
      <w:proofErr w:type="gramEnd"/>
      <w:r w:rsidR="00CD6E04">
        <w:rPr>
          <w:rFonts w:ascii="Times New Roman" w:hAnsi="Times New Roman"/>
          <w:lang w:val="en-GB"/>
        </w:rPr>
        <w:t xml:space="preserve"> </w:t>
      </w:r>
      <w:r w:rsidR="00217FA4">
        <w:rPr>
          <w:rFonts w:ascii="Times New Roman" w:hAnsi="Times New Roman"/>
          <w:lang w:val="en-GB"/>
        </w:rPr>
        <w:t xml:space="preserve">rather, </w:t>
      </w:r>
      <w:r w:rsidR="00CD6E04">
        <w:rPr>
          <w:rFonts w:ascii="Times New Roman" w:hAnsi="Times New Roman"/>
          <w:lang w:val="en-GB"/>
        </w:rPr>
        <w:t>she is just describing Y</w:t>
      </w:r>
      <w:r w:rsidR="000719E5">
        <w:rPr>
          <w:rFonts w:ascii="Times New Roman" w:hAnsi="Times New Roman"/>
          <w:lang w:val="en-GB"/>
        </w:rPr>
        <w:t>’s evaluative judgment of A</w:t>
      </w:r>
      <w:r w:rsidR="0095117C" w:rsidRPr="00345E63">
        <w:rPr>
          <w:rFonts w:ascii="Times New Roman" w:hAnsi="Times New Roman"/>
          <w:lang w:val="en-GB"/>
        </w:rPr>
        <w:t xml:space="preserve">. </w:t>
      </w:r>
      <w:r w:rsidR="00940D69">
        <w:rPr>
          <w:rFonts w:ascii="Times New Roman" w:hAnsi="Times New Roman"/>
          <w:lang w:val="en-GB"/>
        </w:rPr>
        <w:t>Thus, if the participant inte</w:t>
      </w:r>
      <w:r w:rsidR="005C1F7B">
        <w:rPr>
          <w:rFonts w:ascii="Times New Roman" w:hAnsi="Times New Roman"/>
          <w:lang w:val="en-GB"/>
        </w:rPr>
        <w:t xml:space="preserve">rprets (0) as (2), their Yes or </w:t>
      </w:r>
      <w:r w:rsidR="00940D69">
        <w:rPr>
          <w:rFonts w:ascii="Times New Roman" w:hAnsi="Times New Roman"/>
          <w:lang w:val="en-GB"/>
        </w:rPr>
        <w:t>No answer do</w:t>
      </w:r>
      <w:r w:rsidR="00E606B8">
        <w:rPr>
          <w:rFonts w:ascii="Times New Roman" w:hAnsi="Times New Roman"/>
          <w:lang w:val="en-GB"/>
        </w:rPr>
        <w:t>es</w:t>
      </w:r>
      <w:r w:rsidR="00940D69">
        <w:rPr>
          <w:rFonts w:ascii="Times New Roman" w:hAnsi="Times New Roman"/>
          <w:lang w:val="en-GB"/>
        </w:rPr>
        <w:t xml:space="preserve"> not constitute valid evidence.</w:t>
      </w:r>
    </w:p>
    <w:p w:rsidR="00763ED6" w:rsidRDefault="00682C89" w:rsidP="0058088A">
      <w:pPr>
        <w:autoSpaceDE w:val="0"/>
        <w:autoSpaceDN w:val="0"/>
        <w:adjustRightInd w:val="0"/>
        <w:spacing w:line="480" w:lineRule="auto"/>
        <w:rPr>
          <w:rFonts w:ascii="Times New Roman" w:hAnsi="Times New Roman"/>
        </w:rPr>
      </w:pPr>
      <w:r w:rsidRPr="006A2FB1">
        <w:rPr>
          <w:rFonts w:ascii="Times New Roman" w:hAnsi="Times New Roman"/>
          <w:color w:val="FF0000"/>
        </w:rPr>
        <w:tab/>
      </w:r>
      <w:r w:rsidR="00214F35" w:rsidRPr="0058088A">
        <w:rPr>
          <w:rFonts w:ascii="Times New Roman" w:hAnsi="Times New Roman"/>
        </w:rPr>
        <w:t>I</w:t>
      </w:r>
      <w:r w:rsidR="00537383" w:rsidRPr="0058088A">
        <w:rPr>
          <w:rFonts w:ascii="Times New Roman" w:hAnsi="Times New Roman"/>
        </w:rPr>
        <w:t xml:space="preserve">n relation to the </w:t>
      </w:r>
      <w:r w:rsidR="00214F35" w:rsidRPr="0058088A">
        <w:rPr>
          <w:rFonts w:ascii="Times New Roman" w:hAnsi="Times New Roman"/>
        </w:rPr>
        <w:t>above-paired scenarios, we claim</w:t>
      </w:r>
      <w:r w:rsidR="00537383" w:rsidRPr="0058088A">
        <w:rPr>
          <w:rFonts w:ascii="Times New Roman" w:hAnsi="Times New Roman"/>
        </w:rPr>
        <w:t xml:space="preserve"> both that</w:t>
      </w:r>
      <w:r w:rsidR="00F623A5" w:rsidRPr="0058088A">
        <w:rPr>
          <w:rFonts w:ascii="Times New Roman" w:hAnsi="Times New Roman"/>
        </w:rPr>
        <w:t xml:space="preserve"> a non-negligible amount of</w:t>
      </w:r>
      <w:r w:rsidR="00537383" w:rsidRPr="0058088A">
        <w:rPr>
          <w:rFonts w:ascii="Times New Roman" w:hAnsi="Times New Roman"/>
        </w:rPr>
        <w:t xml:space="preserve"> participants </w:t>
      </w:r>
      <w:r w:rsidR="002C5E98" w:rsidRPr="0058088A">
        <w:rPr>
          <w:rFonts w:ascii="Times New Roman" w:hAnsi="Times New Roman"/>
        </w:rPr>
        <w:t>(</w:t>
      </w:r>
      <w:r w:rsidR="00EB15F2">
        <w:rPr>
          <w:rFonts w:ascii="Times New Roman" w:hAnsi="Times New Roman"/>
        </w:rPr>
        <w:t>e</w:t>
      </w:r>
      <w:r w:rsidR="002C5E98" w:rsidRPr="0058088A">
        <w:rPr>
          <w:rFonts w:ascii="Times New Roman" w:hAnsi="Times New Roman"/>
        </w:rPr>
        <w:t xml:space="preserve">specially in the whipping-generality pairs) </w:t>
      </w:r>
      <w:r w:rsidR="00537383" w:rsidRPr="0058088A">
        <w:rPr>
          <w:rFonts w:ascii="Times New Roman" w:hAnsi="Times New Roman"/>
        </w:rPr>
        <w:t>had</w:t>
      </w:r>
      <w:r w:rsidR="00B90378" w:rsidRPr="0058088A">
        <w:rPr>
          <w:rFonts w:ascii="Times New Roman" w:hAnsi="Times New Roman"/>
        </w:rPr>
        <w:t xml:space="preserve"> a descriptive reading of the ques</w:t>
      </w:r>
      <w:r w:rsidR="00CF6E97" w:rsidRPr="0058088A">
        <w:rPr>
          <w:rFonts w:ascii="Times New Roman" w:hAnsi="Times New Roman"/>
        </w:rPr>
        <w:t>tions and that this confound is</w:t>
      </w:r>
      <w:r w:rsidR="00B90378" w:rsidRPr="0058088A">
        <w:rPr>
          <w:rFonts w:ascii="Times New Roman" w:hAnsi="Times New Roman"/>
        </w:rPr>
        <w:t xml:space="preserve"> mainly a</w:t>
      </w:r>
      <w:r w:rsidR="00055BCD" w:rsidRPr="0058088A">
        <w:rPr>
          <w:rFonts w:ascii="Times New Roman" w:hAnsi="Times New Roman"/>
        </w:rPr>
        <w:t xml:space="preserve"> problem in relation to</w:t>
      </w:r>
      <w:r w:rsidR="00060738" w:rsidRPr="0058088A">
        <w:rPr>
          <w:rFonts w:ascii="Times New Roman" w:hAnsi="Times New Roman"/>
        </w:rPr>
        <w:t xml:space="preserve"> the </w:t>
      </w:r>
      <w:r w:rsidR="004704EA" w:rsidRPr="0058088A">
        <w:rPr>
          <w:rFonts w:ascii="Times New Roman" w:hAnsi="Times New Roman"/>
        </w:rPr>
        <w:t xml:space="preserve">No-Yes </w:t>
      </w:r>
      <w:r w:rsidR="00277F22" w:rsidRPr="0058088A">
        <w:rPr>
          <w:rFonts w:ascii="Times New Roman" w:hAnsi="Times New Roman"/>
        </w:rPr>
        <w:t>response pattern</w:t>
      </w:r>
      <w:r w:rsidR="00164A5D" w:rsidRPr="0058088A">
        <w:rPr>
          <w:rFonts w:ascii="Times New Roman" w:hAnsi="Times New Roman"/>
        </w:rPr>
        <w:t>. This</w:t>
      </w:r>
      <w:r w:rsidR="00CF6E97" w:rsidRPr="0058088A">
        <w:rPr>
          <w:rFonts w:ascii="Times New Roman" w:hAnsi="Times New Roman"/>
        </w:rPr>
        <w:t xml:space="preserve"> confound is mainly a problem in relation to the No-Yes pattern </w:t>
      </w:r>
      <w:r w:rsidR="00B90378" w:rsidRPr="0058088A">
        <w:rPr>
          <w:rFonts w:ascii="Times New Roman" w:hAnsi="Times New Roman"/>
        </w:rPr>
        <w:t>due to the</w:t>
      </w:r>
      <w:r w:rsidR="00164A5D" w:rsidRPr="0058088A">
        <w:rPr>
          <w:rFonts w:ascii="Times New Roman" w:hAnsi="Times New Roman"/>
        </w:rPr>
        <w:t xml:space="preserve"> </w:t>
      </w:r>
      <w:r w:rsidR="00E33C6A" w:rsidRPr="0058088A">
        <w:rPr>
          <w:rFonts w:ascii="Times New Roman" w:hAnsi="Times New Roman"/>
        </w:rPr>
        <w:t xml:space="preserve">asymmetry </w:t>
      </w:r>
      <w:r w:rsidR="009B4C7F" w:rsidRPr="0058088A">
        <w:rPr>
          <w:rFonts w:ascii="Times New Roman" w:hAnsi="Times New Roman"/>
        </w:rPr>
        <w:t xml:space="preserve">between the contexts of the first and second scenarios of each </w:t>
      </w:r>
      <w:r w:rsidR="00D9232B" w:rsidRPr="0058088A">
        <w:rPr>
          <w:rFonts w:ascii="Times New Roman" w:hAnsi="Times New Roman"/>
        </w:rPr>
        <w:t>paired</w:t>
      </w:r>
      <w:r w:rsidR="00060738" w:rsidRPr="0058088A">
        <w:rPr>
          <w:rFonts w:ascii="Times New Roman" w:hAnsi="Times New Roman"/>
        </w:rPr>
        <w:t xml:space="preserve"> scenari</w:t>
      </w:r>
      <w:r w:rsidR="00D9232B" w:rsidRPr="0058088A">
        <w:rPr>
          <w:rFonts w:ascii="Times New Roman" w:hAnsi="Times New Roman"/>
        </w:rPr>
        <w:t>os</w:t>
      </w:r>
      <w:r w:rsidR="004E168F">
        <w:rPr>
          <w:rFonts w:ascii="Times New Roman" w:hAnsi="Times New Roman"/>
        </w:rPr>
        <w:t xml:space="preserve"> reproduced above</w:t>
      </w:r>
      <w:r w:rsidR="006A7ABB" w:rsidRPr="0058088A">
        <w:rPr>
          <w:rFonts w:ascii="Times New Roman" w:hAnsi="Times New Roman"/>
        </w:rPr>
        <w:t xml:space="preserve">: </w:t>
      </w:r>
      <w:r w:rsidR="009B4C7F" w:rsidRPr="0058088A">
        <w:rPr>
          <w:rFonts w:ascii="Times New Roman" w:hAnsi="Times New Roman"/>
        </w:rPr>
        <w:t>in each</w:t>
      </w:r>
      <w:r w:rsidR="00D9232B" w:rsidRPr="0058088A">
        <w:rPr>
          <w:rFonts w:ascii="Times New Roman" w:hAnsi="Times New Roman"/>
        </w:rPr>
        <w:t xml:space="preserve"> first scenario, </w:t>
      </w:r>
      <w:r w:rsidR="00060738" w:rsidRPr="0058088A">
        <w:rPr>
          <w:rFonts w:ascii="Times New Roman" w:hAnsi="Times New Roman"/>
        </w:rPr>
        <w:t>the whipp</w:t>
      </w:r>
      <w:r w:rsidR="002556C2" w:rsidRPr="0058088A">
        <w:rPr>
          <w:rFonts w:ascii="Times New Roman" w:hAnsi="Times New Roman"/>
        </w:rPr>
        <w:t xml:space="preserve">ing </w:t>
      </w:r>
      <w:r w:rsidR="004E168F">
        <w:rPr>
          <w:rFonts w:ascii="Times New Roman" w:hAnsi="Times New Roman"/>
        </w:rPr>
        <w:t>of the sailor goes</w:t>
      </w:r>
      <w:r w:rsidR="002556C2" w:rsidRPr="0058088A">
        <w:rPr>
          <w:rFonts w:ascii="Times New Roman" w:hAnsi="Times New Roman"/>
        </w:rPr>
        <w:t xml:space="preserve"> against </w:t>
      </w:r>
      <w:r w:rsidR="00BB435B" w:rsidRPr="0058088A">
        <w:rPr>
          <w:rFonts w:ascii="Times New Roman" w:hAnsi="Times New Roman"/>
        </w:rPr>
        <w:t xml:space="preserve">what everyone </w:t>
      </w:r>
      <w:r w:rsidR="004E168F">
        <w:rPr>
          <w:rFonts w:ascii="Times New Roman" w:hAnsi="Times New Roman"/>
        </w:rPr>
        <w:t>o</w:t>
      </w:r>
      <w:r w:rsidR="005B7918" w:rsidRPr="0058088A">
        <w:rPr>
          <w:rFonts w:ascii="Times New Roman" w:hAnsi="Times New Roman"/>
        </w:rPr>
        <w:t xml:space="preserve">n the ship </w:t>
      </w:r>
      <w:r w:rsidR="00481FCF" w:rsidRPr="0058088A">
        <w:rPr>
          <w:rFonts w:ascii="Times New Roman" w:hAnsi="Times New Roman"/>
        </w:rPr>
        <w:t>accepts</w:t>
      </w:r>
      <w:r w:rsidR="00217FA4" w:rsidRPr="0058088A">
        <w:rPr>
          <w:rFonts w:ascii="Times New Roman" w:hAnsi="Times New Roman"/>
        </w:rPr>
        <w:t xml:space="preserve"> as suitable punishment</w:t>
      </w:r>
      <w:r w:rsidR="004E168F">
        <w:rPr>
          <w:rFonts w:ascii="Times New Roman" w:hAnsi="Times New Roman"/>
        </w:rPr>
        <w:t xml:space="preserve"> for being drunk on duty</w:t>
      </w:r>
      <w:r w:rsidR="00164A5D" w:rsidRPr="0058088A">
        <w:rPr>
          <w:rFonts w:ascii="Times New Roman" w:hAnsi="Times New Roman"/>
        </w:rPr>
        <w:t>;</w:t>
      </w:r>
      <w:r w:rsidR="009B4C7F" w:rsidRPr="0058088A">
        <w:rPr>
          <w:rFonts w:ascii="Times New Roman" w:hAnsi="Times New Roman"/>
        </w:rPr>
        <w:t xml:space="preserve"> in each</w:t>
      </w:r>
      <w:r w:rsidR="00D9232B" w:rsidRPr="0058088A">
        <w:rPr>
          <w:rFonts w:ascii="Times New Roman" w:hAnsi="Times New Roman"/>
        </w:rPr>
        <w:t xml:space="preserve"> second</w:t>
      </w:r>
      <w:r w:rsidR="009B4C7F" w:rsidRPr="0058088A">
        <w:rPr>
          <w:rFonts w:ascii="Times New Roman" w:hAnsi="Times New Roman"/>
        </w:rPr>
        <w:t xml:space="preserve"> scenario</w:t>
      </w:r>
      <w:r w:rsidR="00D9232B" w:rsidRPr="0058088A">
        <w:rPr>
          <w:rFonts w:ascii="Times New Roman" w:hAnsi="Times New Roman"/>
        </w:rPr>
        <w:t>,</w:t>
      </w:r>
      <w:r w:rsidR="006A7ABB" w:rsidRPr="0058088A">
        <w:rPr>
          <w:rFonts w:ascii="Times New Roman" w:hAnsi="Times New Roman"/>
        </w:rPr>
        <w:t xml:space="preserve"> </w:t>
      </w:r>
      <w:r w:rsidR="004E168F">
        <w:rPr>
          <w:rFonts w:ascii="Times New Roman" w:hAnsi="Times New Roman"/>
        </w:rPr>
        <w:t>whipping</w:t>
      </w:r>
      <w:r w:rsidR="004E168F" w:rsidRPr="0058088A">
        <w:rPr>
          <w:rFonts w:ascii="Times New Roman" w:hAnsi="Times New Roman"/>
        </w:rPr>
        <w:t xml:space="preserve"> </w:t>
      </w:r>
      <w:r w:rsidR="00E71D3A" w:rsidRPr="0058088A">
        <w:rPr>
          <w:rFonts w:ascii="Times New Roman" w:hAnsi="Times New Roman"/>
        </w:rPr>
        <w:t xml:space="preserve">is </w:t>
      </w:r>
      <w:r w:rsidR="005B7918" w:rsidRPr="0058088A">
        <w:rPr>
          <w:rFonts w:ascii="Times New Roman" w:hAnsi="Times New Roman"/>
        </w:rPr>
        <w:t>endorsed</w:t>
      </w:r>
      <w:r w:rsidR="00481FCF" w:rsidRPr="0058088A">
        <w:rPr>
          <w:rFonts w:ascii="Times New Roman" w:hAnsi="Times New Roman"/>
        </w:rPr>
        <w:t xml:space="preserve"> by everyone</w:t>
      </w:r>
      <w:r w:rsidR="004E168F">
        <w:rPr>
          <w:rFonts w:ascii="Times New Roman" w:hAnsi="Times New Roman"/>
        </w:rPr>
        <w:t>,</w:t>
      </w:r>
      <w:r w:rsidR="00164A5D" w:rsidRPr="0058088A">
        <w:rPr>
          <w:rFonts w:ascii="Times New Roman" w:hAnsi="Times New Roman"/>
        </w:rPr>
        <w:t xml:space="preserve"> or by a relevant authority</w:t>
      </w:r>
      <w:r w:rsidR="004E168F">
        <w:rPr>
          <w:rFonts w:ascii="Times New Roman" w:hAnsi="Times New Roman"/>
        </w:rPr>
        <w:t>, as a suitable form of punishment</w:t>
      </w:r>
      <w:r w:rsidR="00B90378" w:rsidRPr="0058088A">
        <w:rPr>
          <w:rFonts w:ascii="Times New Roman" w:hAnsi="Times New Roman"/>
        </w:rPr>
        <w:t xml:space="preserve">. </w:t>
      </w:r>
      <w:r w:rsidR="004E168F">
        <w:rPr>
          <w:rFonts w:ascii="Times New Roman" w:hAnsi="Times New Roman"/>
        </w:rPr>
        <w:t>A</w:t>
      </w:r>
      <w:r w:rsidR="009B4C7F" w:rsidRPr="0058088A">
        <w:rPr>
          <w:rFonts w:ascii="Times New Roman" w:hAnsi="Times New Roman"/>
        </w:rPr>
        <w:t xml:space="preserve"> descri</w:t>
      </w:r>
      <w:r w:rsidR="00B90378" w:rsidRPr="0058088A">
        <w:rPr>
          <w:rFonts w:ascii="Times New Roman" w:hAnsi="Times New Roman"/>
        </w:rPr>
        <w:t xml:space="preserve">ptive reading of the question </w:t>
      </w:r>
      <w:r w:rsidR="004E168F">
        <w:rPr>
          <w:rFonts w:ascii="Times New Roman" w:hAnsi="Times New Roman"/>
        </w:rPr>
        <w:t xml:space="preserve">therefore </w:t>
      </w:r>
      <w:r w:rsidR="004E168F" w:rsidRPr="0058088A">
        <w:rPr>
          <w:rFonts w:ascii="Times New Roman" w:hAnsi="Times New Roman"/>
        </w:rPr>
        <w:t>can only result in a No-Yes response pattern</w:t>
      </w:r>
      <w:r w:rsidR="004E168F">
        <w:rPr>
          <w:rFonts w:ascii="Times New Roman" w:hAnsi="Times New Roman"/>
        </w:rPr>
        <w:t xml:space="preserve">, as </w:t>
      </w:r>
      <w:r w:rsidR="00CA29DE">
        <w:rPr>
          <w:rFonts w:ascii="Times New Roman" w:hAnsi="Times New Roman"/>
        </w:rPr>
        <w:t xml:space="preserve">the act of whipping the drunken sailor is descriptively </w:t>
      </w:r>
      <w:r w:rsidR="00836140">
        <w:rPr>
          <w:rFonts w:ascii="Times New Roman" w:hAnsi="Times New Roman"/>
        </w:rPr>
        <w:t>prohibited</w:t>
      </w:r>
      <w:r w:rsidR="00CA29DE">
        <w:rPr>
          <w:rFonts w:ascii="Times New Roman" w:hAnsi="Times New Roman"/>
        </w:rPr>
        <w:t xml:space="preserve"> in the first scenario and descriptively not </w:t>
      </w:r>
      <w:r w:rsidR="00836140">
        <w:rPr>
          <w:rFonts w:ascii="Times New Roman" w:hAnsi="Times New Roman"/>
        </w:rPr>
        <w:t>prohibited</w:t>
      </w:r>
      <w:r w:rsidR="00CA29DE">
        <w:rPr>
          <w:rFonts w:ascii="Times New Roman" w:hAnsi="Times New Roman"/>
        </w:rPr>
        <w:t xml:space="preserve"> in the second.</w:t>
      </w:r>
      <w:r w:rsidR="004E168F" w:rsidRPr="0058088A" w:rsidDel="004E168F">
        <w:rPr>
          <w:rFonts w:ascii="Times New Roman" w:hAnsi="Times New Roman"/>
        </w:rPr>
        <w:t xml:space="preserve"> </w:t>
      </w:r>
      <w:r w:rsidR="00FD6254" w:rsidRPr="0058088A">
        <w:rPr>
          <w:rFonts w:ascii="Times New Roman" w:hAnsi="Times New Roman"/>
        </w:rPr>
        <w:t>P</w:t>
      </w:r>
      <w:r w:rsidR="0084457A" w:rsidRPr="0058088A">
        <w:rPr>
          <w:rFonts w:ascii="Times New Roman" w:hAnsi="Times New Roman"/>
        </w:rPr>
        <w:t>articipants evincing the No-Yes response pattern via a descriptive reading</w:t>
      </w:r>
      <w:r w:rsidR="004B6EAF" w:rsidRPr="0058088A">
        <w:rPr>
          <w:rFonts w:ascii="Times New Roman" w:hAnsi="Times New Roman"/>
        </w:rPr>
        <w:t xml:space="preserve"> </w:t>
      </w:r>
      <w:r w:rsidR="0084457A" w:rsidRPr="0058088A">
        <w:rPr>
          <w:rFonts w:ascii="Times New Roman" w:hAnsi="Times New Roman"/>
        </w:rPr>
        <w:t>should have been eliminated from the analysis</w:t>
      </w:r>
      <w:r w:rsidR="00E41EA1" w:rsidRPr="0058088A">
        <w:rPr>
          <w:rFonts w:ascii="Times New Roman" w:hAnsi="Times New Roman"/>
        </w:rPr>
        <w:t xml:space="preserve"> since their answers do not constitute valid evidence</w:t>
      </w:r>
      <w:r w:rsidR="00FD6254" w:rsidRPr="0058088A">
        <w:rPr>
          <w:rFonts w:ascii="Times New Roman" w:hAnsi="Times New Roman"/>
        </w:rPr>
        <w:t xml:space="preserve">. </w:t>
      </w:r>
      <w:r w:rsidR="00026A56" w:rsidRPr="0058088A">
        <w:rPr>
          <w:rFonts w:ascii="Times New Roman" w:hAnsi="Times New Roman"/>
        </w:rPr>
        <w:t xml:space="preserve">For this reason, we claim that the percentages of No-Yes answers, which are already relatively low, overestimate the amount of evidence contradicting our perspective, </w:t>
      </w:r>
      <w:r w:rsidR="00FD6254" w:rsidRPr="0058088A">
        <w:rPr>
          <w:rFonts w:ascii="Times New Roman" w:hAnsi="Times New Roman"/>
        </w:rPr>
        <w:t xml:space="preserve">though </w:t>
      </w:r>
      <w:r w:rsidR="00F623A5" w:rsidRPr="0058088A">
        <w:rPr>
          <w:rFonts w:ascii="Times New Roman" w:hAnsi="Times New Roman"/>
        </w:rPr>
        <w:t>it is impossible to say exactly</w:t>
      </w:r>
      <w:r w:rsidR="00FD6254" w:rsidRPr="0058088A">
        <w:rPr>
          <w:rFonts w:ascii="Times New Roman" w:hAnsi="Times New Roman"/>
        </w:rPr>
        <w:t xml:space="preserve"> how many </w:t>
      </w:r>
      <w:proofErr w:type="gramStart"/>
      <w:r w:rsidR="00FD6254" w:rsidRPr="0058088A">
        <w:rPr>
          <w:rFonts w:ascii="Times New Roman" w:hAnsi="Times New Roman"/>
        </w:rPr>
        <w:t>participants</w:t>
      </w:r>
      <w:proofErr w:type="gramEnd"/>
      <w:r w:rsidR="00FD6254" w:rsidRPr="0058088A">
        <w:rPr>
          <w:rFonts w:ascii="Times New Roman" w:hAnsi="Times New Roman"/>
        </w:rPr>
        <w:t xml:space="preserve"> </w:t>
      </w:r>
      <w:r w:rsidR="00217FA4" w:rsidRPr="0058088A">
        <w:rPr>
          <w:rFonts w:ascii="Times New Roman" w:hAnsi="Times New Roman"/>
        </w:rPr>
        <w:t>adopted a descriptive reading of the question</w:t>
      </w:r>
      <w:r w:rsidR="00657A6F" w:rsidRPr="0058088A">
        <w:rPr>
          <w:rFonts w:ascii="Times New Roman" w:hAnsi="Times New Roman"/>
        </w:rPr>
        <w:t>.</w:t>
      </w:r>
      <w:r w:rsidR="00524215" w:rsidRPr="0058088A">
        <w:rPr>
          <w:rFonts w:ascii="Times New Roman" w:hAnsi="Times New Roman"/>
        </w:rPr>
        <w:t xml:space="preserve"> </w:t>
      </w:r>
    </w:p>
    <w:p w:rsidR="00EE71BA" w:rsidRDefault="000F4961">
      <w:pPr>
        <w:autoSpaceDE w:val="0"/>
        <w:autoSpaceDN w:val="0"/>
        <w:adjustRightInd w:val="0"/>
        <w:spacing w:line="480" w:lineRule="auto"/>
        <w:ind w:firstLine="720"/>
        <w:rPr>
          <w:rFonts w:ascii="Times New Roman" w:hAnsi="Times New Roman"/>
        </w:rPr>
      </w:pPr>
      <w:r>
        <w:rPr>
          <w:rFonts w:ascii="Times New Roman" w:hAnsi="Times New Roman"/>
        </w:rPr>
        <w:t xml:space="preserve">To </w:t>
      </w:r>
      <w:r w:rsidR="00E11952">
        <w:rPr>
          <w:rFonts w:ascii="Times New Roman" w:hAnsi="Times New Roman"/>
        </w:rPr>
        <w:t xml:space="preserve">illustrate </w:t>
      </w:r>
      <w:r>
        <w:rPr>
          <w:rFonts w:ascii="Times New Roman" w:hAnsi="Times New Roman"/>
        </w:rPr>
        <w:t>the</w:t>
      </w:r>
      <w:r w:rsidR="00763ED6">
        <w:rPr>
          <w:rFonts w:ascii="Times New Roman" w:hAnsi="Times New Roman"/>
        </w:rPr>
        <w:t xml:space="preserve"> point</w:t>
      </w:r>
      <w:r w:rsidR="0041487B">
        <w:rPr>
          <w:rFonts w:ascii="Times New Roman" w:hAnsi="Times New Roman"/>
        </w:rPr>
        <w:t xml:space="preserve">, consider </w:t>
      </w:r>
      <w:r>
        <w:rPr>
          <w:rFonts w:ascii="Times New Roman" w:hAnsi="Times New Roman"/>
        </w:rPr>
        <w:t xml:space="preserve">the justifications of </w:t>
      </w:r>
      <w:r w:rsidR="00EE71BA">
        <w:rPr>
          <w:rFonts w:ascii="Times New Roman" w:hAnsi="Times New Roman"/>
        </w:rPr>
        <w:t>two</w:t>
      </w:r>
      <w:r>
        <w:rPr>
          <w:rFonts w:ascii="Times New Roman" w:hAnsi="Times New Roman"/>
        </w:rPr>
        <w:t xml:space="preserve"> </w:t>
      </w:r>
      <w:r w:rsidR="0041487B">
        <w:rPr>
          <w:rFonts w:ascii="Times New Roman" w:hAnsi="Times New Roman"/>
        </w:rPr>
        <w:t xml:space="preserve">participants </w:t>
      </w:r>
      <w:r w:rsidR="00D613E2">
        <w:rPr>
          <w:rFonts w:ascii="Times New Roman" w:hAnsi="Times New Roman"/>
        </w:rPr>
        <w:t>of our study</w:t>
      </w:r>
      <w:r w:rsidR="00976BE7">
        <w:rPr>
          <w:rFonts w:ascii="Times New Roman" w:hAnsi="Times New Roman"/>
        </w:rPr>
        <w:t xml:space="preserve"> described above</w:t>
      </w:r>
      <w:r w:rsidR="00D613E2">
        <w:rPr>
          <w:rFonts w:ascii="Times New Roman" w:hAnsi="Times New Roman"/>
        </w:rPr>
        <w:t xml:space="preserve"> (Sousa et al.</w:t>
      </w:r>
      <w:r w:rsidR="00EB15F2">
        <w:rPr>
          <w:rFonts w:ascii="Times New Roman" w:hAnsi="Times New Roman"/>
        </w:rPr>
        <w:t>,</w:t>
      </w:r>
      <w:r w:rsidR="00D613E2">
        <w:rPr>
          <w:rFonts w:ascii="Times New Roman" w:hAnsi="Times New Roman"/>
        </w:rPr>
        <w:t xml:space="preserve"> 2009) </w:t>
      </w:r>
      <w:r w:rsidR="00763ED6">
        <w:rPr>
          <w:rFonts w:ascii="Times New Roman" w:hAnsi="Times New Roman"/>
        </w:rPr>
        <w:t xml:space="preserve">evincing a No-Yes response </w:t>
      </w:r>
      <w:r w:rsidR="008E7A88">
        <w:rPr>
          <w:rFonts w:ascii="Times New Roman" w:hAnsi="Times New Roman"/>
        </w:rPr>
        <w:t>pattern</w:t>
      </w:r>
      <w:r w:rsidR="0041487B">
        <w:rPr>
          <w:rFonts w:ascii="Times New Roman" w:hAnsi="Times New Roman"/>
        </w:rPr>
        <w:t>:</w:t>
      </w:r>
    </w:p>
    <w:p w:rsidR="0041487B" w:rsidRDefault="0041487B" w:rsidP="0058088A">
      <w:pPr>
        <w:autoSpaceDE w:val="0"/>
        <w:autoSpaceDN w:val="0"/>
        <w:adjustRightInd w:val="0"/>
        <w:spacing w:line="480" w:lineRule="auto"/>
        <w:rPr>
          <w:rFonts w:ascii="Times New Roman" w:hAnsi="Times New Roman"/>
        </w:rPr>
      </w:pPr>
    </w:p>
    <w:p w:rsidR="0041487B" w:rsidRDefault="008E7A88" w:rsidP="0041487B">
      <w:pPr>
        <w:ind w:left="720"/>
        <w:rPr>
          <w:rFonts w:ascii="Times New Roman" w:hAnsi="Times New Roman" w:cs="Courier New"/>
        </w:rPr>
      </w:pPr>
      <w:r>
        <w:rPr>
          <w:rFonts w:ascii="Times New Roman" w:hAnsi="Times New Roman" w:cs="Courier New"/>
          <w:i/>
        </w:rPr>
        <w:t>Whipping-generality (</w:t>
      </w:r>
      <w:r w:rsidR="00EE71BA">
        <w:rPr>
          <w:rFonts w:ascii="Times New Roman" w:hAnsi="Times New Roman" w:cs="Courier New"/>
          <w:i/>
        </w:rPr>
        <w:t xml:space="preserve">Participant </w:t>
      </w:r>
      <w:r>
        <w:rPr>
          <w:rFonts w:ascii="Times New Roman" w:hAnsi="Times New Roman" w:cs="Courier New"/>
          <w:i/>
        </w:rPr>
        <w:t xml:space="preserve">1) </w:t>
      </w:r>
    </w:p>
    <w:p w:rsidR="0041487B" w:rsidRPr="0041487B" w:rsidRDefault="0041487B" w:rsidP="0041487B">
      <w:pPr>
        <w:ind w:left="720"/>
        <w:rPr>
          <w:rFonts w:ascii="Times New Roman" w:hAnsi="Times New Roman" w:cs="Courier New"/>
        </w:rPr>
      </w:pPr>
    </w:p>
    <w:p w:rsidR="0041487B" w:rsidRPr="0041487B" w:rsidRDefault="0041487B" w:rsidP="0041487B">
      <w:pPr>
        <w:ind w:left="720"/>
        <w:rPr>
          <w:rFonts w:ascii="Times New Roman" w:hAnsi="Times New Roman" w:cs="Courier New"/>
        </w:rPr>
      </w:pPr>
      <w:r w:rsidRPr="0041487B">
        <w:rPr>
          <w:rFonts w:ascii="Times New Roman" w:hAnsi="Times New Roman" w:cs="Courier New"/>
        </w:rPr>
        <w:t xml:space="preserve">Answer to manipulation-check </w:t>
      </w:r>
      <w:r w:rsidR="00EE71BA">
        <w:rPr>
          <w:rFonts w:ascii="Times New Roman" w:hAnsi="Times New Roman" w:cs="Courier New"/>
        </w:rPr>
        <w:t>probe</w:t>
      </w:r>
      <w:r w:rsidRPr="0041487B">
        <w:rPr>
          <w:rFonts w:ascii="Times New Roman" w:hAnsi="Times New Roman" w:cs="Courier New"/>
        </w:rPr>
        <w:t>: Not-OK</w:t>
      </w:r>
    </w:p>
    <w:p w:rsidR="0041487B" w:rsidRPr="0041487B" w:rsidRDefault="0041487B" w:rsidP="0041487B">
      <w:pPr>
        <w:ind w:left="720"/>
        <w:rPr>
          <w:rFonts w:ascii="Times New Roman" w:hAnsi="Times New Roman" w:cs="Courier New"/>
        </w:rPr>
      </w:pPr>
      <w:r w:rsidRPr="0041487B">
        <w:rPr>
          <w:rFonts w:ascii="Times New Roman" w:hAnsi="Times New Roman" w:cs="Courier New"/>
        </w:rPr>
        <w:t>Justification: “</w:t>
      </w:r>
      <w:r w:rsidRPr="0041487B">
        <w:rPr>
          <w:rFonts w:ascii="Times New Roman" w:hAnsi="Times New Roman" w:cs="Courier New"/>
          <w:lang w:val="en-GB"/>
        </w:rPr>
        <w:t>I believe receiving lashes for insubordination is too extreme”</w:t>
      </w:r>
    </w:p>
    <w:p w:rsidR="0041487B" w:rsidRPr="0041487B" w:rsidRDefault="0041487B" w:rsidP="0041487B">
      <w:pPr>
        <w:ind w:left="720"/>
        <w:rPr>
          <w:rFonts w:ascii="Times New Roman" w:hAnsi="Times New Roman" w:cs="Courier New"/>
        </w:rPr>
      </w:pPr>
    </w:p>
    <w:p w:rsidR="0041487B" w:rsidRPr="0041487B" w:rsidRDefault="0041487B" w:rsidP="0041487B">
      <w:pPr>
        <w:ind w:left="720"/>
        <w:rPr>
          <w:rFonts w:ascii="Times New Roman" w:hAnsi="Times New Roman" w:cs="Courier New"/>
        </w:rPr>
      </w:pPr>
      <w:r w:rsidRPr="0041487B">
        <w:rPr>
          <w:rFonts w:ascii="Times New Roman" w:hAnsi="Times New Roman" w:cs="Courier New"/>
        </w:rPr>
        <w:t xml:space="preserve">Answer to the generalizability </w:t>
      </w:r>
      <w:r w:rsidR="00EE71BA">
        <w:rPr>
          <w:rFonts w:ascii="Times New Roman" w:hAnsi="Times New Roman" w:cs="Courier New"/>
        </w:rPr>
        <w:t>probe</w:t>
      </w:r>
      <w:r w:rsidRPr="0041487B">
        <w:rPr>
          <w:rFonts w:ascii="Times New Roman" w:hAnsi="Times New Roman" w:cs="Courier New"/>
        </w:rPr>
        <w:t xml:space="preserve">: OK </w:t>
      </w:r>
    </w:p>
    <w:p w:rsidR="0041487B" w:rsidRPr="0041487B" w:rsidRDefault="0041487B" w:rsidP="0041487B">
      <w:pPr>
        <w:ind w:left="720"/>
        <w:rPr>
          <w:rFonts w:ascii="Times New Roman" w:hAnsi="Times New Roman" w:cs="Courier New"/>
          <w:lang w:val="en-GB"/>
        </w:rPr>
      </w:pPr>
      <w:r w:rsidRPr="0041487B">
        <w:rPr>
          <w:rFonts w:ascii="Times New Roman" w:hAnsi="Times New Roman" w:cs="Courier New"/>
        </w:rPr>
        <w:t>Justification: “</w:t>
      </w:r>
      <w:r w:rsidRPr="0041487B">
        <w:rPr>
          <w:rFonts w:ascii="Times New Roman" w:hAnsi="Times New Roman" w:cs="Courier New"/>
          <w:lang w:val="en-GB"/>
        </w:rPr>
        <w:t>Such was the standard of</w:t>
      </w:r>
      <w:r w:rsidR="008E7A88">
        <w:rPr>
          <w:rFonts w:ascii="Times New Roman" w:hAnsi="Times New Roman" w:cs="Courier New"/>
          <w:lang w:val="en-GB"/>
        </w:rPr>
        <w:t xml:space="preserve"> the time and what was expected</w:t>
      </w:r>
      <w:r w:rsidRPr="0041487B">
        <w:rPr>
          <w:rFonts w:ascii="Times New Roman" w:hAnsi="Times New Roman" w:cs="Courier New"/>
          <w:lang w:val="en-GB"/>
        </w:rPr>
        <w:t xml:space="preserve"> from the sailors and the officers. </w:t>
      </w:r>
      <w:r>
        <w:rPr>
          <w:rFonts w:ascii="Times New Roman" w:hAnsi="Times New Roman" w:cs="Courier New"/>
          <w:lang w:val="en-GB"/>
        </w:rPr>
        <w:t>H</w:t>
      </w:r>
      <w:r w:rsidRPr="0041487B">
        <w:rPr>
          <w:rFonts w:ascii="Times New Roman" w:hAnsi="Times New Roman" w:cs="Courier New"/>
          <w:lang w:val="en-GB"/>
        </w:rPr>
        <w:t>owever it is still wrong.”</w:t>
      </w:r>
    </w:p>
    <w:p w:rsidR="0041487B" w:rsidRPr="0041487B" w:rsidRDefault="0041487B" w:rsidP="0041487B">
      <w:pPr>
        <w:ind w:left="720"/>
        <w:rPr>
          <w:rFonts w:ascii="Times New Roman" w:hAnsi="Times New Roman" w:cs="Courier New"/>
        </w:rPr>
      </w:pPr>
    </w:p>
    <w:p w:rsidR="0041487B" w:rsidRPr="0041487B" w:rsidRDefault="008E7A88" w:rsidP="0041487B">
      <w:pPr>
        <w:ind w:firstLine="720"/>
        <w:rPr>
          <w:rFonts w:ascii="Times New Roman" w:hAnsi="Times New Roman" w:cs="Courier New"/>
          <w:i/>
        </w:rPr>
      </w:pPr>
      <w:r>
        <w:rPr>
          <w:rFonts w:ascii="Times New Roman" w:hAnsi="Times New Roman" w:cs="Courier New"/>
          <w:i/>
        </w:rPr>
        <w:t>Whipping-generality (</w:t>
      </w:r>
      <w:r w:rsidR="00EE71BA">
        <w:rPr>
          <w:rFonts w:ascii="Times New Roman" w:hAnsi="Times New Roman" w:cs="Courier New"/>
          <w:i/>
        </w:rPr>
        <w:t xml:space="preserve">Participant </w:t>
      </w:r>
      <w:r>
        <w:rPr>
          <w:rFonts w:ascii="Times New Roman" w:hAnsi="Times New Roman" w:cs="Courier New"/>
          <w:i/>
        </w:rPr>
        <w:t>2)</w:t>
      </w:r>
    </w:p>
    <w:p w:rsidR="0041487B" w:rsidRPr="0041487B" w:rsidRDefault="0041487B" w:rsidP="0041487B">
      <w:pPr>
        <w:ind w:left="720"/>
        <w:rPr>
          <w:rFonts w:ascii="Times New Roman" w:hAnsi="Times New Roman" w:cs="Courier New"/>
        </w:rPr>
      </w:pPr>
    </w:p>
    <w:p w:rsidR="0041487B" w:rsidRPr="0041487B" w:rsidRDefault="0041487B" w:rsidP="0041487B">
      <w:pPr>
        <w:ind w:left="720"/>
        <w:rPr>
          <w:rFonts w:ascii="Times New Roman" w:hAnsi="Times New Roman" w:cs="Courier New"/>
        </w:rPr>
      </w:pPr>
      <w:r w:rsidRPr="0041487B">
        <w:rPr>
          <w:rFonts w:ascii="Times New Roman" w:hAnsi="Times New Roman" w:cs="Courier New"/>
        </w:rPr>
        <w:t xml:space="preserve">Answer to manipulation-check </w:t>
      </w:r>
      <w:r w:rsidR="00EE71BA">
        <w:rPr>
          <w:rFonts w:ascii="Times New Roman" w:hAnsi="Times New Roman" w:cs="Courier New"/>
        </w:rPr>
        <w:t>probe</w:t>
      </w:r>
      <w:r w:rsidRPr="0041487B">
        <w:rPr>
          <w:rFonts w:ascii="Times New Roman" w:hAnsi="Times New Roman" w:cs="Courier New"/>
        </w:rPr>
        <w:t>: Not-OK</w:t>
      </w:r>
    </w:p>
    <w:p w:rsidR="0041487B" w:rsidRPr="0041487B" w:rsidRDefault="0041487B" w:rsidP="0041487B">
      <w:pPr>
        <w:ind w:left="720"/>
        <w:rPr>
          <w:rFonts w:ascii="Times New Roman" w:hAnsi="Times New Roman" w:cs="Courier New"/>
        </w:rPr>
      </w:pPr>
      <w:r w:rsidRPr="0041487B">
        <w:rPr>
          <w:rFonts w:ascii="Times New Roman" w:hAnsi="Times New Roman" w:cs="Courier New"/>
        </w:rPr>
        <w:t>Justification: “</w:t>
      </w:r>
      <w:r w:rsidRPr="0041487B">
        <w:rPr>
          <w:rFonts w:ascii="Times New Roman" w:hAnsi="Times New Roman"/>
          <w:color w:val="000000"/>
        </w:rPr>
        <w:t>This is considered to be abusing the crew</w:t>
      </w:r>
      <w:r w:rsidR="00763ED6">
        <w:rPr>
          <w:rFonts w:ascii="Times New Roman" w:hAnsi="Times New Roman"/>
          <w:color w:val="000000"/>
        </w:rPr>
        <w:t>.</w:t>
      </w:r>
      <w:r w:rsidRPr="0041487B">
        <w:rPr>
          <w:rFonts w:ascii="Times New Roman" w:hAnsi="Times New Roman" w:cs="Courier New"/>
          <w:lang w:val="en-GB"/>
        </w:rPr>
        <w:t>”</w:t>
      </w:r>
    </w:p>
    <w:p w:rsidR="0041487B" w:rsidRPr="0041487B" w:rsidRDefault="0041487B" w:rsidP="0041487B">
      <w:pPr>
        <w:ind w:left="720"/>
        <w:rPr>
          <w:rFonts w:ascii="Times New Roman" w:hAnsi="Times New Roman" w:cs="Courier New"/>
        </w:rPr>
      </w:pPr>
    </w:p>
    <w:p w:rsidR="0041487B" w:rsidRPr="0041487B" w:rsidRDefault="0041487B" w:rsidP="0041487B">
      <w:pPr>
        <w:ind w:left="720"/>
        <w:rPr>
          <w:rFonts w:ascii="Times New Roman" w:hAnsi="Times New Roman" w:cs="Courier New"/>
        </w:rPr>
      </w:pPr>
      <w:r w:rsidRPr="0041487B">
        <w:rPr>
          <w:rFonts w:ascii="Times New Roman" w:hAnsi="Times New Roman" w:cs="Courier New"/>
        </w:rPr>
        <w:t xml:space="preserve">Answer to the generalizability </w:t>
      </w:r>
      <w:r w:rsidR="00EE71BA">
        <w:rPr>
          <w:rFonts w:ascii="Times New Roman" w:hAnsi="Times New Roman" w:cs="Courier New"/>
        </w:rPr>
        <w:t>probe</w:t>
      </w:r>
      <w:r w:rsidRPr="0041487B">
        <w:rPr>
          <w:rFonts w:ascii="Times New Roman" w:hAnsi="Times New Roman" w:cs="Courier New"/>
        </w:rPr>
        <w:t xml:space="preserve">: OK </w:t>
      </w:r>
    </w:p>
    <w:p w:rsidR="0041487B" w:rsidRPr="0041487B" w:rsidRDefault="0041487B" w:rsidP="0041487B">
      <w:pPr>
        <w:spacing w:line="480" w:lineRule="auto"/>
        <w:ind w:firstLine="720"/>
        <w:rPr>
          <w:rFonts w:ascii="Times New Roman" w:hAnsi="Times New Roman"/>
          <w:color w:val="000000"/>
        </w:rPr>
      </w:pPr>
      <w:r w:rsidRPr="0041487B">
        <w:rPr>
          <w:rFonts w:ascii="Times New Roman" w:hAnsi="Times New Roman" w:cs="Courier New"/>
        </w:rPr>
        <w:t>Justification: “</w:t>
      </w:r>
      <w:r w:rsidRPr="0041487B">
        <w:rPr>
          <w:rFonts w:ascii="Times New Roman" w:hAnsi="Times New Roman"/>
          <w:color w:val="000000"/>
        </w:rPr>
        <w:t>It was an acceptable method of keeping Sailor's in line</w:t>
      </w:r>
      <w:r w:rsidR="00763ED6">
        <w:rPr>
          <w:rFonts w:ascii="Times New Roman" w:hAnsi="Times New Roman"/>
          <w:color w:val="000000"/>
        </w:rPr>
        <w:t>.</w:t>
      </w:r>
      <w:r w:rsidRPr="0041487B">
        <w:rPr>
          <w:rFonts w:ascii="Times New Roman" w:hAnsi="Times New Roman" w:cs="Courier New"/>
          <w:lang w:val="en-GB"/>
        </w:rPr>
        <w:t>”</w:t>
      </w:r>
    </w:p>
    <w:p w:rsidR="0041487B" w:rsidRPr="0058088A" w:rsidRDefault="0041487B" w:rsidP="0058088A">
      <w:pPr>
        <w:autoSpaceDE w:val="0"/>
        <w:autoSpaceDN w:val="0"/>
        <w:adjustRightInd w:val="0"/>
        <w:spacing w:line="480" w:lineRule="auto"/>
        <w:rPr>
          <w:rFonts w:ascii="Times New Roman" w:hAnsi="Times New Roman"/>
        </w:rPr>
      </w:pPr>
    </w:p>
    <w:p w:rsidR="001F2EE1" w:rsidRDefault="0041487B">
      <w:pPr>
        <w:autoSpaceDE w:val="0"/>
        <w:autoSpaceDN w:val="0"/>
        <w:adjustRightInd w:val="0"/>
        <w:spacing w:line="480" w:lineRule="auto"/>
        <w:ind w:firstLine="720"/>
        <w:rPr>
          <w:rFonts w:ascii="Times New Roman" w:hAnsi="Times New Roman"/>
        </w:rPr>
      </w:pPr>
      <w:r>
        <w:rPr>
          <w:rFonts w:ascii="Times New Roman" w:hAnsi="Times New Roman"/>
        </w:rPr>
        <w:t xml:space="preserve">The </w:t>
      </w:r>
      <w:r w:rsidR="00555763">
        <w:rPr>
          <w:rFonts w:ascii="Times New Roman" w:hAnsi="Times New Roman"/>
        </w:rPr>
        <w:t xml:space="preserve">OK </w:t>
      </w:r>
      <w:r>
        <w:rPr>
          <w:rFonts w:ascii="Times New Roman" w:hAnsi="Times New Roman"/>
        </w:rPr>
        <w:t xml:space="preserve">answer </w:t>
      </w:r>
      <w:r w:rsidR="00906BC5">
        <w:rPr>
          <w:rFonts w:ascii="Times New Roman" w:hAnsi="Times New Roman"/>
        </w:rPr>
        <w:t xml:space="preserve">of the first participant </w:t>
      </w:r>
      <w:r>
        <w:rPr>
          <w:rFonts w:ascii="Times New Roman" w:hAnsi="Times New Roman"/>
        </w:rPr>
        <w:t xml:space="preserve">to the generalizability </w:t>
      </w:r>
      <w:r w:rsidR="00EE71BA">
        <w:rPr>
          <w:rFonts w:ascii="Times New Roman" w:hAnsi="Times New Roman"/>
        </w:rPr>
        <w:t>probe</w:t>
      </w:r>
      <w:r>
        <w:rPr>
          <w:rFonts w:ascii="Times New Roman" w:hAnsi="Times New Roman"/>
        </w:rPr>
        <w:t xml:space="preserve"> was driven by a descriptive reading, </w:t>
      </w:r>
      <w:r w:rsidR="00906BC5">
        <w:rPr>
          <w:rFonts w:ascii="Times New Roman" w:hAnsi="Times New Roman"/>
        </w:rPr>
        <w:t>since</w:t>
      </w:r>
      <w:r>
        <w:rPr>
          <w:rFonts w:ascii="Times New Roman" w:hAnsi="Times New Roman"/>
        </w:rPr>
        <w:t xml:space="preserve"> the last remark</w:t>
      </w:r>
      <w:r w:rsidR="00E11952">
        <w:rPr>
          <w:rFonts w:ascii="Times New Roman" w:hAnsi="Times New Roman"/>
        </w:rPr>
        <w:t>,</w:t>
      </w:r>
      <w:r>
        <w:rPr>
          <w:rFonts w:ascii="Times New Roman" w:hAnsi="Times New Roman"/>
        </w:rPr>
        <w:t xml:space="preserve"> “However it is still wrong</w:t>
      </w:r>
      <w:r w:rsidR="00E11952">
        <w:rPr>
          <w:rFonts w:ascii="Times New Roman" w:hAnsi="Times New Roman"/>
        </w:rPr>
        <w:t>,</w:t>
      </w:r>
      <w:r w:rsidR="00763ED6">
        <w:rPr>
          <w:rFonts w:ascii="Times New Roman" w:hAnsi="Times New Roman"/>
        </w:rPr>
        <w:t>”</w:t>
      </w:r>
      <w:r w:rsidR="00906BC5">
        <w:rPr>
          <w:rFonts w:ascii="Times New Roman" w:hAnsi="Times New Roman"/>
        </w:rPr>
        <w:t xml:space="preserve"> </w:t>
      </w:r>
      <w:r w:rsidR="008E7A88">
        <w:rPr>
          <w:rFonts w:ascii="Times New Roman" w:hAnsi="Times New Roman"/>
        </w:rPr>
        <w:t>indicates the evaluation of the participant</w:t>
      </w:r>
      <w:r w:rsidR="00906BC5">
        <w:rPr>
          <w:rFonts w:ascii="Times New Roman" w:hAnsi="Times New Roman"/>
        </w:rPr>
        <w:t>—i.e.</w:t>
      </w:r>
      <w:r w:rsidR="00836140">
        <w:rPr>
          <w:rFonts w:ascii="Times New Roman" w:hAnsi="Times New Roman"/>
        </w:rPr>
        <w:t>,</w:t>
      </w:r>
      <w:r w:rsidR="00906BC5">
        <w:rPr>
          <w:rFonts w:ascii="Times New Roman" w:hAnsi="Times New Roman"/>
        </w:rPr>
        <w:t xml:space="preserve"> Not-OK (No). T</w:t>
      </w:r>
      <w:r w:rsidR="000F4961">
        <w:rPr>
          <w:rFonts w:ascii="Times New Roman" w:hAnsi="Times New Roman"/>
        </w:rPr>
        <w:t xml:space="preserve">his shows that </w:t>
      </w:r>
      <w:r w:rsidR="00906BC5">
        <w:rPr>
          <w:rFonts w:ascii="Times New Roman" w:hAnsi="Times New Roman"/>
        </w:rPr>
        <w:t xml:space="preserve">in reality </w:t>
      </w:r>
      <w:r w:rsidR="00763ED6">
        <w:rPr>
          <w:rFonts w:ascii="Times New Roman" w:hAnsi="Times New Roman"/>
        </w:rPr>
        <w:t>this participant</w:t>
      </w:r>
      <w:r>
        <w:rPr>
          <w:rFonts w:ascii="Times New Roman" w:hAnsi="Times New Roman"/>
        </w:rPr>
        <w:t xml:space="preserve"> </w:t>
      </w:r>
      <w:r w:rsidR="00906BC5">
        <w:rPr>
          <w:rFonts w:ascii="Times New Roman" w:hAnsi="Times New Roman"/>
        </w:rPr>
        <w:t>had</w:t>
      </w:r>
      <w:r>
        <w:rPr>
          <w:rFonts w:ascii="Times New Roman" w:hAnsi="Times New Roman"/>
        </w:rPr>
        <w:t xml:space="preserve"> a No-No </w:t>
      </w:r>
      <w:r w:rsidR="00906BC5">
        <w:rPr>
          <w:rFonts w:ascii="Times New Roman" w:hAnsi="Times New Roman"/>
        </w:rPr>
        <w:t xml:space="preserve">evaluative </w:t>
      </w:r>
      <w:r>
        <w:rPr>
          <w:rFonts w:ascii="Times New Roman" w:hAnsi="Times New Roman"/>
        </w:rPr>
        <w:t xml:space="preserve">response </w:t>
      </w:r>
      <w:r w:rsidR="00763ED6">
        <w:rPr>
          <w:rFonts w:ascii="Times New Roman" w:hAnsi="Times New Roman"/>
        </w:rPr>
        <w:t>pattern,</w:t>
      </w:r>
      <w:r w:rsidR="000F4961">
        <w:rPr>
          <w:rFonts w:ascii="Times New Roman" w:hAnsi="Times New Roman"/>
        </w:rPr>
        <w:t xml:space="preserve"> which increases the support </w:t>
      </w:r>
      <w:r w:rsidR="00E769B8">
        <w:rPr>
          <w:rFonts w:ascii="Times New Roman" w:hAnsi="Times New Roman"/>
        </w:rPr>
        <w:t xml:space="preserve">for </w:t>
      </w:r>
      <w:r w:rsidR="00763ED6">
        <w:rPr>
          <w:rFonts w:ascii="Times New Roman" w:hAnsi="Times New Roman"/>
        </w:rPr>
        <w:t>our perspective</w:t>
      </w:r>
      <w:r>
        <w:rPr>
          <w:rFonts w:ascii="Times New Roman" w:hAnsi="Times New Roman"/>
        </w:rPr>
        <w:t xml:space="preserve">. The </w:t>
      </w:r>
      <w:r w:rsidR="00763ED6">
        <w:rPr>
          <w:rFonts w:ascii="Times New Roman" w:hAnsi="Times New Roman"/>
        </w:rPr>
        <w:t>answer</w:t>
      </w:r>
      <w:r w:rsidR="008E7A88">
        <w:rPr>
          <w:rFonts w:ascii="Times New Roman" w:hAnsi="Times New Roman"/>
        </w:rPr>
        <w:t xml:space="preserve">s </w:t>
      </w:r>
      <w:r w:rsidR="00906BC5">
        <w:rPr>
          <w:rFonts w:ascii="Times New Roman" w:hAnsi="Times New Roman"/>
        </w:rPr>
        <w:t xml:space="preserve">of the second participant </w:t>
      </w:r>
      <w:r w:rsidR="008E7A88">
        <w:rPr>
          <w:rFonts w:ascii="Times New Roman" w:hAnsi="Times New Roman"/>
        </w:rPr>
        <w:t>seem</w:t>
      </w:r>
      <w:r w:rsidR="00763ED6">
        <w:rPr>
          <w:rFonts w:ascii="Times New Roman" w:hAnsi="Times New Roman"/>
        </w:rPr>
        <w:t xml:space="preserve"> to indicate a descriptive reading</w:t>
      </w:r>
      <w:r w:rsidR="002963BD">
        <w:rPr>
          <w:rFonts w:ascii="Times New Roman" w:hAnsi="Times New Roman"/>
        </w:rPr>
        <w:t xml:space="preserve"> of both</w:t>
      </w:r>
      <w:r w:rsidR="00906BC5">
        <w:rPr>
          <w:rFonts w:ascii="Times New Roman" w:hAnsi="Times New Roman"/>
        </w:rPr>
        <w:t xml:space="preserve"> questions</w:t>
      </w:r>
      <w:r w:rsidR="00763ED6">
        <w:rPr>
          <w:rFonts w:ascii="Times New Roman" w:hAnsi="Times New Roman"/>
        </w:rPr>
        <w:t>, bu</w:t>
      </w:r>
      <w:r w:rsidR="008E7A88">
        <w:rPr>
          <w:rFonts w:ascii="Times New Roman" w:hAnsi="Times New Roman"/>
        </w:rPr>
        <w:t xml:space="preserve">t </w:t>
      </w:r>
      <w:r w:rsidR="002963BD">
        <w:rPr>
          <w:rFonts w:ascii="Times New Roman" w:hAnsi="Times New Roman"/>
        </w:rPr>
        <w:t xml:space="preserve">one cannot be </w:t>
      </w:r>
      <w:r w:rsidR="00E769B8">
        <w:rPr>
          <w:rFonts w:ascii="Times New Roman" w:hAnsi="Times New Roman"/>
        </w:rPr>
        <w:t xml:space="preserve">absolutely </w:t>
      </w:r>
      <w:r w:rsidR="002963BD">
        <w:rPr>
          <w:rFonts w:ascii="Times New Roman" w:hAnsi="Times New Roman"/>
        </w:rPr>
        <w:t xml:space="preserve">certain whether this was the case. </w:t>
      </w:r>
      <w:r w:rsidR="00DA4782">
        <w:rPr>
          <w:rFonts w:ascii="Times New Roman" w:hAnsi="Times New Roman"/>
        </w:rPr>
        <w:t>G</w:t>
      </w:r>
      <w:r w:rsidR="00763ED6">
        <w:rPr>
          <w:rFonts w:ascii="Times New Roman" w:hAnsi="Times New Roman"/>
        </w:rPr>
        <w:t>iven this indeterminacy</w:t>
      </w:r>
      <w:r w:rsidR="008E7A88">
        <w:rPr>
          <w:rFonts w:ascii="Times New Roman" w:hAnsi="Times New Roman"/>
        </w:rPr>
        <w:t>,</w:t>
      </w:r>
      <w:r w:rsidR="00763ED6">
        <w:rPr>
          <w:rFonts w:ascii="Times New Roman" w:hAnsi="Times New Roman"/>
        </w:rPr>
        <w:t xml:space="preserve"> </w:t>
      </w:r>
      <w:r w:rsidR="008E7483">
        <w:rPr>
          <w:rFonts w:ascii="Times New Roman" w:hAnsi="Times New Roman"/>
        </w:rPr>
        <w:t>a reasonable measure would be</w:t>
      </w:r>
      <w:r w:rsidR="00763ED6">
        <w:rPr>
          <w:rFonts w:ascii="Times New Roman" w:hAnsi="Times New Roman"/>
        </w:rPr>
        <w:t xml:space="preserve"> </w:t>
      </w:r>
      <w:r w:rsidR="008E7483">
        <w:rPr>
          <w:rFonts w:ascii="Times New Roman" w:hAnsi="Times New Roman"/>
        </w:rPr>
        <w:t xml:space="preserve">to </w:t>
      </w:r>
      <w:r w:rsidR="00763ED6">
        <w:rPr>
          <w:rFonts w:ascii="Times New Roman" w:hAnsi="Times New Roman"/>
        </w:rPr>
        <w:t>eliminate</w:t>
      </w:r>
      <w:r w:rsidR="008E7483">
        <w:rPr>
          <w:rFonts w:ascii="Times New Roman" w:hAnsi="Times New Roman"/>
        </w:rPr>
        <w:t xml:space="preserve"> this participant</w:t>
      </w:r>
      <w:r w:rsidR="00763ED6">
        <w:rPr>
          <w:rFonts w:ascii="Times New Roman" w:hAnsi="Times New Roman"/>
        </w:rPr>
        <w:t xml:space="preserve"> from the analysis, </w:t>
      </w:r>
      <w:r w:rsidR="008E7483">
        <w:rPr>
          <w:rFonts w:ascii="Times New Roman" w:hAnsi="Times New Roman"/>
        </w:rPr>
        <w:t>resulting in even less</w:t>
      </w:r>
      <w:r w:rsidR="00763ED6">
        <w:rPr>
          <w:rFonts w:ascii="Times New Roman" w:hAnsi="Times New Roman"/>
        </w:rPr>
        <w:t xml:space="preserve"> evidence against our perspective. </w:t>
      </w:r>
    </w:p>
    <w:p w:rsidR="00524870" w:rsidRDefault="000F4961">
      <w:pPr>
        <w:autoSpaceDE w:val="0"/>
        <w:autoSpaceDN w:val="0"/>
        <w:adjustRightInd w:val="0"/>
        <w:spacing w:line="480" w:lineRule="auto"/>
        <w:ind w:firstLine="720"/>
        <w:rPr>
          <w:rFonts w:ascii="Times New Roman" w:hAnsi="Times New Roman"/>
        </w:rPr>
      </w:pPr>
      <w:r>
        <w:rPr>
          <w:rFonts w:ascii="Times New Roman" w:hAnsi="Times New Roman"/>
        </w:rPr>
        <w:t>A</w:t>
      </w:r>
      <w:r w:rsidR="00B2166C">
        <w:rPr>
          <w:rFonts w:ascii="Times New Roman" w:hAnsi="Times New Roman"/>
        </w:rPr>
        <w:t xml:space="preserve">cknowledging the relevance of the descriptive-reading confound, Quintelier et al. argue that this was not a problem for their design and results. First (2012, p. 186), they claim that their introduction of “morally” into the questions and response options was meant to lead participants to answer evaluatively. Second (2012, p. 192-193), they attempt to confirm directly that this confound did not affect their results by offering the following justification from a participant who gave a No [Not-OK] answer to the question of the </w:t>
      </w:r>
      <w:r w:rsidR="00B2166C" w:rsidRPr="00264374">
        <w:rPr>
          <w:rFonts w:ascii="Times New Roman" w:hAnsi="Times New Roman"/>
        </w:rPr>
        <w:t>second</w:t>
      </w:r>
      <w:r w:rsidR="00B2166C">
        <w:rPr>
          <w:rFonts w:ascii="Times New Roman" w:hAnsi="Times New Roman"/>
        </w:rPr>
        <w:t xml:space="preserve"> scenario (i.e., to the generalizability probe): </w:t>
      </w:r>
    </w:p>
    <w:p w:rsidR="00B2166C" w:rsidRDefault="00B2166C" w:rsidP="00B2166C">
      <w:pPr>
        <w:autoSpaceDE w:val="0"/>
        <w:autoSpaceDN w:val="0"/>
        <w:adjustRightInd w:val="0"/>
        <w:spacing w:line="480" w:lineRule="auto"/>
        <w:rPr>
          <w:rFonts w:ascii="Times New Roman" w:hAnsi="Times New Roman"/>
        </w:rPr>
      </w:pPr>
    </w:p>
    <w:p w:rsidR="00B2166C" w:rsidRPr="00E86B53" w:rsidRDefault="00B2166C" w:rsidP="00B2166C">
      <w:pPr>
        <w:autoSpaceDE w:val="0"/>
        <w:autoSpaceDN w:val="0"/>
        <w:adjustRightInd w:val="0"/>
        <w:spacing w:line="480" w:lineRule="auto"/>
        <w:ind w:firstLine="720"/>
        <w:rPr>
          <w:rFonts w:ascii="Times New Roman" w:hAnsi="Times New Roman"/>
        </w:rPr>
      </w:pPr>
      <w:r w:rsidRPr="004515BC">
        <w:rPr>
          <w:rFonts w:ascii="Times New Roman" w:hAnsi="Times New Roman"/>
        </w:rPr>
        <w:t>“</w:t>
      </w:r>
      <w:r>
        <w:rPr>
          <w:rFonts w:ascii="Times New Roman" w:hAnsi="Times New Roman"/>
        </w:rPr>
        <w:t xml:space="preserve">(…) </w:t>
      </w:r>
      <w:proofErr w:type="gramStart"/>
      <w:r w:rsidRPr="004515BC">
        <w:rPr>
          <w:rFonts w:ascii="Times New Roman" w:hAnsi="Times New Roman" w:cs="AdvTimes"/>
          <w:szCs w:val="18"/>
        </w:rPr>
        <w:t>in</w:t>
      </w:r>
      <w:proofErr w:type="gramEnd"/>
      <w:r w:rsidRPr="004515BC">
        <w:rPr>
          <w:rFonts w:ascii="Times New Roman" w:hAnsi="Times New Roman" w:cs="AdvTimes"/>
          <w:szCs w:val="18"/>
        </w:rPr>
        <w:t xml:space="preserve"> my mind what is morally right and what is</w:t>
      </w:r>
      <w:r w:rsidRPr="004515BC">
        <w:rPr>
          <w:rFonts w:ascii="Times New Roman" w:hAnsi="Times New Roman"/>
        </w:rPr>
        <w:t xml:space="preserve"> </w:t>
      </w:r>
      <w:r w:rsidRPr="004515BC">
        <w:rPr>
          <w:rFonts w:ascii="Times New Roman" w:hAnsi="Times New Roman" w:cs="AdvTimes"/>
          <w:szCs w:val="18"/>
        </w:rPr>
        <w:t>lawfully right are not the same</w:t>
      </w:r>
      <w:r w:rsidRPr="0060696C">
        <w:rPr>
          <w:rFonts w:ascii="Times New Roman" w:hAnsi="Times New Roman" w:cs="AdvTimes"/>
          <w:szCs w:val="18"/>
        </w:rPr>
        <w:t>.’’</w:t>
      </w:r>
    </w:p>
    <w:p w:rsidR="00B2166C" w:rsidRDefault="00B2166C" w:rsidP="00B2166C">
      <w:pPr>
        <w:autoSpaceDE w:val="0"/>
        <w:autoSpaceDN w:val="0"/>
        <w:adjustRightInd w:val="0"/>
        <w:spacing w:line="480" w:lineRule="auto"/>
        <w:ind w:firstLine="720"/>
        <w:rPr>
          <w:rFonts w:ascii="Times New Roman" w:hAnsi="Times New Roman"/>
        </w:rPr>
      </w:pPr>
    </w:p>
    <w:p w:rsidR="00B2166C" w:rsidRDefault="002B330D" w:rsidP="00B2166C">
      <w:pPr>
        <w:autoSpaceDE w:val="0"/>
        <w:autoSpaceDN w:val="0"/>
        <w:adjustRightInd w:val="0"/>
        <w:spacing w:line="480" w:lineRule="auto"/>
        <w:ind w:firstLine="720"/>
        <w:rPr>
          <w:rFonts w:ascii="Times New Roman" w:hAnsi="Times New Roman"/>
        </w:rPr>
      </w:pPr>
      <w:r>
        <w:rPr>
          <w:rFonts w:ascii="Times New Roman" w:hAnsi="Times New Roman"/>
        </w:rPr>
        <w:t>I</w:t>
      </w:r>
      <w:r w:rsidR="00B2166C">
        <w:rPr>
          <w:rFonts w:ascii="Times New Roman" w:hAnsi="Times New Roman"/>
        </w:rPr>
        <w:t xml:space="preserve">n relation to their first point, there is nothing about the </w:t>
      </w:r>
      <w:r w:rsidR="00B2166C" w:rsidRPr="00DC247D">
        <w:rPr>
          <w:rFonts w:ascii="Times New Roman" w:hAnsi="Times New Roman"/>
          <w:i/>
        </w:rPr>
        <w:t>ordinary</w:t>
      </w:r>
      <w:r w:rsidR="00B2166C">
        <w:rPr>
          <w:rFonts w:ascii="Times New Roman" w:hAnsi="Times New Roman"/>
        </w:rPr>
        <w:t xml:space="preserve"> </w:t>
      </w:r>
      <w:r w:rsidR="00B2166C" w:rsidRPr="00DC247D">
        <w:rPr>
          <w:rFonts w:ascii="Times New Roman" w:hAnsi="Times New Roman"/>
          <w:i/>
        </w:rPr>
        <w:t>meaning</w:t>
      </w:r>
      <w:r w:rsidR="001545C1" w:rsidRPr="00DC247D">
        <w:rPr>
          <w:rFonts w:ascii="Times New Roman" w:hAnsi="Times New Roman"/>
          <w:i/>
        </w:rPr>
        <w:t>s</w:t>
      </w:r>
      <w:r w:rsidR="00B2166C">
        <w:rPr>
          <w:rFonts w:ascii="Times New Roman" w:hAnsi="Times New Roman"/>
        </w:rPr>
        <w:t xml:space="preserve"> of the words “morally” or “moral” that would lead participants to answer evaluatively. </w:t>
      </w:r>
      <w:r w:rsidR="007337E9">
        <w:rPr>
          <w:rFonts w:ascii="Times New Roman" w:hAnsi="Times New Roman"/>
        </w:rPr>
        <w:t>O</w:t>
      </w:r>
      <w:r w:rsidR="00B2166C">
        <w:rPr>
          <w:rFonts w:ascii="Times New Roman" w:hAnsi="Times New Roman"/>
        </w:rPr>
        <w:t xml:space="preserve">ne could easily interpret “morally permissible” as referring simply to what everyone in the ship thinks </w:t>
      </w:r>
      <w:r w:rsidR="00B2166C" w:rsidRPr="00D21E7C">
        <w:rPr>
          <w:rFonts w:ascii="Times New Roman" w:hAnsi="Times New Roman"/>
        </w:rPr>
        <w:t>is or is not acceptable</w:t>
      </w:r>
      <w:r w:rsidR="00B2166C">
        <w:rPr>
          <w:rFonts w:ascii="Times New Roman" w:hAnsi="Times New Roman"/>
        </w:rPr>
        <w:t xml:space="preserve">. For example, in the context of the first scenario, </w:t>
      </w:r>
      <w:r w:rsidR="00B2166C">
        <w:rPr>
          <w:rFonts w:ascii="Times-Roman" w:hAnsi="Times-Roman" w:cs="Times-Roman"/>
        </w:rPr>
        <w:t xml:space="preserve">a participant </w:t>
      </w:r>
      <w:r w:rsidR="00B2166C" w:rsidRPr="00904ED9">
        <w:rPr>
          <w:rFonts w:ascii="Times-Roman" w:hAnsi="Times-Roman" w:cs="Times-Roman"/>
        </w:rPr>
        <w:t xml:space="preserve">may </w:t>
      </w:r>
      <w:r w:rsidR="00B2166C">
        <w:rPr>
          <w:rFonts w:ascii="Times-Roman" w:hAnsi="Times-Roman" w:cs="Times-Roman"/>
        </w:rPr>
        <w:t xml:space="preserve">have </w:t>
      </w:r>
      <w:r w:rsidR="00B2166C">
        <w:rPr>
          <w:rFonts w:ascii="Times-Roman" w:hAnsi="Times-Roman" w:cs="Times-Roman" w:hint="eastAsia"/>
        </w:rPr>
        <w:t>answer</w:t>
      </w:r>
      <w:r w:rsidR="00B2166C">
        <w:rPr>
          <w:rFonts w:ascii="Times-Roman" w:hAnsi="Times-Roman" w:cs="Times-Roman"/>
        </w:rPr>
        <w:t xml:space="preserve">ed that whipping is </w:t>
      </w:r>
      <w:r w:rsidR="007C4EB4">
        <w:rPr>
          <w:rFonts w:ascii="Times-Roman" w:hAnsi="Times-Roman" w:cs="Times-Roman"/>
        </w:rPr>
        <w:t>“</w:t>
      </w:r>
      <w:r w:rsidR="00B2166C">
        <w:rPr>
          <w:rFonts w:ascii="Times-Roman" w:hAnsi="Times-Roman" w:cs="Times-Roman"/>
        </w:rPr>
        <w:t>morally wrong</w:t>
      </w:r>
      <w:r w:rsidR="007C4EB4">
        <w:rPr>
          <w:rFonts w:ascii="Times-Roman" w:hAnsi="Times-Roman" w:cs="Times-Roman"/>
        </w:rPr>
        <w:t>”</w:t>
      </w:r>
      <w:r w:rsidR="00B2166C">
        <w:rPr>
          <w:rFonts w:ascii="Times-Roman" w:hAnsi="Times-Roman" w:cs="Times-Roman"/>
        </w:rPr>
        <w:t xml:space="preserve"> </w:t>
      </w:r>
      <w:r w:rsidR="00B2166C" w:rsidRPr="00904ED9">
        <w:rPr>
          <w:rFonts w:ascii="Times-Roman" w:hAnsi="Times-Roman" w:cs="Times-Roman"/>
        </w:rPr>
        <w:t xml:space="preserve">as a description of the </w:t>
      </w:r>
      <w:r w:rsidR="007C4EB4">
        <w:rPr>
          <w:rFonts w:ascii="Times-Roman" w:hAnsi="Times-Roman" w:cs="Times-Roman"/>
        </w:rPr>
        <w:t>normative</w:t>
      </w:r>
      <w:r w:rsidR="00B2166C" w:rsidRPr="00904ED9">
        <w:rPr>
          <w:rFonts w:ascii="Times-Roman" w:hAnsi="Times-Roman" w:cs="Times-Roman"/>
        </w:rPr>
        <w:t xml:space="preserve"> point of view of the ship, that is, as a description of the fact that </w:t>
      </w:r>
      <w:r w:rsidR="00B2166C">
        <w:rPr>
          <w:rFonts w:ascii="Times-Roman" w:hAnsi="Times-Roman" w:cs="Times-Roman"/>
        </w:rPr>
        <w:t>o</w:t>
      </w:r>
      <w:r w:rsidR="00B2166C" w:rsidRPr="00904ED9">
        <w:rPr>
          <w:rFonts w:ascii="Times-Roman" w:hAnsi="Times-Roman" w:cs="Times-Roman"/>
        </w:rPr>
        <w:t xml:space="preserve">n the ship </w:t>
      </w:r>
      <w:r w:rsidR="00B2166C">
        <w:rPr>
          <w:rFonts w:ascii="Times-Roman" w:hAnsi="Times-Roman" w:cs="Times-Roman"/>
        </w:rPr>
        <w:t xml:space="preserve">everyone thinks that whipping is an unacceptable form of punishment. </w:t>
      </w:r>
    </w:p>
    <w:p w:rsidR="00D12470" w:rsidRDefault="00B2166C" w:rsidP="003A03A2">
      <w:pPr>
        <w:autoSpaceDE w:val="0"/>
        <w:autoSpaceDN w:val="0"/>
        <w:adjustRightInd w:val="0"/>
        <w:spacing w:line="480" w:lineRule="auto"/>
        <w:ind w:firstLine="720"/>
        <w:rPr>
          <w:rFonts w:ascii="Times New Roman" w:hAnsi="Times New Roman" w:cs="Courier New"/>
          <w:b/>
        </w:rPr>
      </w:pPr>
      <w:r>
        <w:rPr>
          <w:rFonts w:ascii="Times New Roman" w:hAnsi="Times New Roman" w:cs="AdvTimes"/>
          <w:szCs w:val="18"/>
        </w:rPr>
        <w:t xml:space="preserve">Moreover, in relation to their second point, the usage of the above justification to support their claim shows that Quintelier et al. did not fully understand the problem we have raised and, for this reason, did not focus on the relevant justifications. Since in the context of the second scenario everyone in the ship thinks that whipping is acceptable, we acknowledge that it is quite plausible to suppose that the above justification indicates an evaluative reading of the question and an evaluative Not-OK answer—that is, that the participant aligns her own evaluation with what she thinks is the moral point of view, </w:t>
      </w:r>
      <w:r w:rsidRPr="00A8385E">
        <w:rPr>
          <w:rFonts w:ascii="Times New Roman" w:hAnsi="Times New Roman" w:cs="AdvTimes"/>
          <w:i/>
          <w:szCs w:val="18"/>
        </w:rPr>
        <w:t>despite</w:t>
      </w:r>
      <w:r>
        <w:rPr>
          <w:rFonts w:ascii="Times New Roman" w:hAnsi="Times New Roman" w:cs="AdvTimes"/>
          <w:szCs w:val="18"/>
        </w:rPr>
        <w:t xml:space="preserve"> what everyone in the ship thinks (and against the legal point of view too). However, this actually gives support to our claims. This participant would have evinced a No-No response pattern, which is prima facie evidence for our perspective, and confirms that the descriptive-reading problem is not a problem in relation to the No-No response pattern, as we argued </w:t>
      </w:r>
      <w:r w:rsidR="00063364">
        <w:rPr>
          <w:rFonts w:ascii="Times New Roman" w:hAnsi="Times New Roman" w:cs="AdvTimes"/>
          <w:szCs w:val="18"/>
        </w:rPr>
        <w:t>above</w:t>
      </w:r>
      <w:r>
        <w:rPr>
          <w:rFonts w:ascii="Times New Roman" w:hAnsi="Times New Roman" w:cs="AdvTimes"/>
          <w:szCs w:val="18"/>
        </w:rPr>
        <w:t>. To support their claim, Quintelier et al. should have provided justifications showing that Yes-answers of the No-Yes response pattern were evaluative. In short, instead of providing evidence for their claim, the quoted justification offered by Quintelier et al. may actually provide evidence for our position.</w:t>
      </w:r>
      <w:r w:rsidR="002F080A">
        <w:rPr>
          <w:rStyle w:val="FootnoteReference"/>
          <w:rFonts w:ascii="Times New Roman" w:hAnsi="Times New Roman"/>
          <w:szCs w:val="18"/>
        </w:rPr>
        <w:footnoteReference w:id="7"/>
      </w:r>
    </w:p>
    <w:p w:rsidR="003A03A2" w:rsidRPr="0030670E" w:rsidRDefault="00415DA2" w:rsidP="003A03A2">
      <w:pPr>
        <w:spacing w:line="480" w:lineRule="auto"/>
        <w:ind w:firstLine="720"/>
        <w:rPr>
          <w:rFonts w:ascii="Times New Roman" w:hAnsi="Times New Roman" w:cs="Courier New"/>
        </w:rPr>
      </w:pPr>
      <w:r w:rsidRPr="0030670E">
        <w:rPr>
          <w:rFonts w:ascii="Times New Roman" w:hAnsi="Times New Roman" w:cs="Courier New"/>
          <w:b/>
        </w:rPr>
        <w:t xml:space="preserve">Thorough </w:t>
      </w:r>
      <w:r w:rsidR="0083258E" w:rsidRPr="0030670E">
        <w:rPr>
          <w:rFonts w:ascii="Times New Roman" w:hAnsi="Times New Roman" w:cs="Courier New"/>
          <w:b/>
        </w:rPr>
        <w:t>e</w:t>
      </w:r>
      <w:r w:rsidR="00BC3814" w:rsidRPr="0030670E">
        <w:rPr>
          <w:rFonts w:ascii="Times New Roman" w:hAnsi="Times New Roman" w:cs="Courier New"/>
          <w:b/>
        </w:rPr>
        <w:t>vidence</w:t>
      </w:r>
      <w:r w:rsidR="00E11952" w:rsidRPr="0030670E">
        <w:rPr>
          <w:rFonts w:ascii="Times New Roman" w:hAnsi="Times New Roman" w:cs="Courier New"/>
          <w:b/>
        </w:rPr>
        <w:t xml:space="preserve">. </w:t>
      </w:r>
      <w:r w:rsidR="007875E1" w:rsidRPr="0030670E">
        <w:rPr>
          <w:rFonts w:ascii="Times New Roman" w:hAnsi="Times New Roman" w:cs="Courier New"/>
        </w:rPr>
        <w:t>Finally,</w:t>
      </w:r>
      <w:r w:rsidR="009B0D5E" w:rsidRPr="0030670E">
        <w:rPr>
          <w:rFonts w:ascii="Times New Roman" w:hAnsi="Times New Roman" w:cs="Courier New"/>
        </w:rPr>
        <w:t xml:space="preserve"> </w:t>
      </w:r>
      <w:r w:rsidR="0058548C" w:rsidRPr="0030670E">
        <w:rPr>
          <w:rFonts w:ascii="Times New Roman" w:hAnsi="Times New Roman" w:cs="Courier New"/>
        </w:rPr>
        <w:t xml:space="preserve">we </w:t>
      </w:r>
      <w:r w:rsidR="0077664C" w:rsidRPr="0030670E">
        <w:rPr>
          <w:rFonts w:ascii="Times New Roman" w:hAnsi="Times New Roman" w:cs="Courier New"/>
        </w:rPr>
        <w:t>claim</w:t>
      </w:r>
      <w:r w:rsidR="0058548C" w:rsidRPr="0030670E">
        <w:rPr>
          <w:rFonts w:ascii="Times New Roman" w:hAnsi="Times New Roman" w:cs="Courier New"/>
        </w:rPr>
        <w:t xml:space="preserve"> that </w:t>
      </w:r>
      <w:r w:rsidR="00941557" w:rsidRPr="0030670E">
        <w:rPr>
          <w:rFonts w:ascii="Times New Roman" w:hAnsi="Times New Roman" w:cs="Courier New"/>
        </w:rPr>
        <w:t xml:space="preserve">No-No and No-Yes </w:t>
      </w:r>
      <w:r w:rsidR="00DA5FDD" w:rsidRPr="0030670E">
        <w:rPr>
          <w:rFonts w:ascii="Times New Roman" w:hAnsi="Times New Roman" w:cs="Courier New"/>
        </w:rPr>
        <w:t xml:space="preserve">response </w:t>
      </w:r>
      <w:r w:rsidR="00941557" w:rsidRPr="0030670E">
        <w:rPr>
          <w:rFonts w:ascii="Times New Roman" w:hAnsi="Times New Roman" w:cs="Courier New"/>
        </w:rPr>
        <w:t>patterns</w:t>
      </w:r>
      <w:r w:rsidR="00230992" w:rsidRPr="0030670E">
        <w:rPr>
          <w:rFonts w:ascii="Times New Roman" w:hAnsi="Times New Roman" w:cs="Courier New"/>
        </w:rPr>
        <w:t xml:space="preserve"> </w:t>
      </w:r>
      <w:r w:rsidR="00813103" w:rsidRPr="0030670E">
        <w:rPr>
          <w:rFonts w:ascii="Times New Roman" w:hAnsi="Times New Roman" w:cs="Courier New"/>
        </w:rPr>
        <w:t>c</w:t>
      </w:r>
      <w:r w:rsidR="00DA5FDD" w:rsidRPr="0030670E">
        <w:rPr>
          <w:rFonts w:ascii="Times New Roman" w:hAnsi="Times New Roman" w:cs="Courier New"/>
        </w:rPr>
        <w:t xml:space="preserve">annot </w:t>
      </w:r>
      <w:r w:rsidR="006F3787" w:rsidRPr="0030670E">
        <w:rPr>
          <w:rFonts w:ascii="Times New Roman" w:hAnsi="Times New Roman" w:cs="Courier New"/>
        </w:rPr>
        <w:t xml:space="preserve">alone </w:t>
      </w:r>
      <w:r w:rsidR="00DA5FDD" w:rsidRPr="0030670E">
        <w:rPr>
          <w:rFonts w:ascii="Times New Roman" w:hAnsi="Times New Roman" w:cs="Courier New"/>
        </w:rPr>
        <w:t>test our per</w:t>
      </w:r>
      <w:r w:rsidR="00DB273A" w:rsidRPr="0030670E">
        <w:rPr>
          <w:rFonts w:ascii="Times New Roman" w:hAnsi="Times New Roman" w:cs="Courier New"/>
        </w:rPr>
        <w:t>spective</w:t>
      </w:r>
      <w:r w:rsidR="00FD6254" w:rsidRPr="0030670E">
        <w:rPr>
          <w:rFonts w:ascii="Times New Roman" w:hAnsi="Times New Roman" w:cs="Courier New"/>
        </w:rPr>
        <w:t xml:space="preserve"> since</w:t>
      </w:r>
      <w:r w:rsidR="00FB4554" w:rsidRPr="0030670E">
        <w:rPr>
          <w:rFonts w:ascii="Times New Roman" w:hAnsi="Times New Roman" w:cs="Courier New"/>
        </w:rPr>
        <w:t xml:space="preserve"> </w:t>
      </w:r>
      <w:r w:rsidR="00DB273A" w:rsidRPr="0030670E">
        <w:rPr>
          <w:rFonts w:ascii="Times New Roman" w:hAnsi="Times New Roman" w:cs="Courier New"/>
        </w:rPr>
        <w:t>prima facie evidence</w:t>
      </w:r>
      <w:r w:rsidR="00397316" w:rsidRPr="0030670E">
        <w:rPr>
          <w:rFonts w:ascii="Times New Roman" w:hAnsi="Times New Roman" w:cs="Courier New"/>
        </w:rPr>
        <w:t xml:space="preserve"> is incomplete evidence</w:t>
      </w:r>
      <w:r w:rsidR="00766475" w:rsidRPr="0030670E">
        <w:rPr>
          <w:rFonts w:ascii="Times New Roman" w:hAnsi="Times New Roman" w:cs="Courier New"/>
        </w:rPr>
        <w:t>—i.e.</w:t>
      </w:r>
      <w:r w:rsidR="003A4615" w:rsidRPr="0030670E">
        <w:rPr>
          <w:rFonts w:ascii="Times New Roman" w:hAnsi="Times New Roman" w:cs="Courier New"/>
        </w:rPr>
        <w:t>,</w:t>
      </w:r>
      <w:r w:rsidR="00766475" w:rsidRPr="0030670E">
        <w:rPr>
          <w:rFonts w:ascii="Times New Roman" w:hAnsi="Times New Roman" w:cs="Courier New"/>
        </w:rPr>
        <w:t xml:space="preserve"> </w:t>
      </w:r>
      <w:r w:rsidR="006F3787" w:rsidRPr="0030670E">
        <w:rPr>
          <w:rFonts w:ascii="Times New Roman" w:hAnsi="Times New Roman" w:cs="Courier New"/>
        </w:rPr>
        <w:t>our perspective</w:t>
      </w:r>
      <w:r w:rsidR="00620F99" w:rsidRPr="0030670E">
        <w:rPr>
          <w:rFonts w:ascii="Times New Roman" w:hAnsi="Times New Roman" w:cs="Courier New"/>
        </w:rPr>
        <w:t xml:space="preserve"> </w:t>
      </w:r>
      <w:r w:rsidR="00682E95" w:rsidRPr="0030670E">
        <w:rPr>
          <w:rFonts w:ascii="Times New Roman" w:hAnsi="Times New Roman" w:cs="Courier New"/>
        </w:rPr>
        <w:t>cannot be tested independent</w:t>
      </w:r>
      <w:r w:rsidR="00C47395" w:rsidRPr="0030670E">
        <w:rPr>
          <w:rFonts w:ascii="Times New Roman" w:hAnsi="Times New Roman" w:cs="Courier New"/>
        </w:rPr>
        <w:t>ly</w:t>
      </w:r>
      <w:r w:rsidR="00682E95" w:rsidRPr="0030670E">
        <w:rPr>
          <w:rFonts w:ascii="Times New Roman" w:hAnsi="Times New Roman" w:cs="Courier New"/>
        </w:rPr>
        <w:t xml:space="preserve"> of</w:t>
      </w:r>
      <w:r w:rsidR="006F3787" w:rsidRPr="0030670E">
        <w:rPr>
          <w:rFonts w:ascii="Times New Roman" w:hAnsi="Times New Roman" w:cs="Courier New"/>
        </w:rPr>
        <w:t xml:space="preserve"> </w:t>
      </w:r>
      <w:r w:rsidR="00682E95" w:rsidRPr="0030670E">
        <w:rPr>
          <w:rFonts w:ascii="Times New Roman" w:hAnsi="Times New Roman" w:cs="Courier New"/>
        </w:rPr>
        <w:t>evidence concerning</w:t>
      </w:r>
      <w:r w:rsidR="00620F99" w:rsidRPr="0030670E">
        <w:rPr>
          <w:rFonts w:ascii="Times New Roman" w:hAnsi="Times New Roman" w:cs="Courier New"/>
        </w:rPr>
        <w:t xml:space="preserve"> the</w:t>
      </w:r>
      <w:r w:rsidR="00682E95" w:rsidRPr="0030670E">
        <w:rPr>
          <w:rFonts w:ascii="Times New Roman" w:hAnsi="Times New Roman" w:cs="Courier New"/>
        </w:rPr>
        <w:t xml:space="preserve"> types of </w:t>
      </w:r>
      <w:r w:rsidR="00443937" w:rsidRPr="0030670E">
        <w:rPr>
          <w:rFonts w:ascii="Times New Roman" w:hAnsi="Times New Roman" w:cs="Courier New"/>
        </w:rPr>
        <w:t>inferences</w:t>
      </w:r>
      <w:r w:rsidR="00682E95" w:rsidRPr="0030670E">
        <w:rPr>
          <w:rFonts w:ascii="Times New Roman" w:hAnsi="Times New Roman" w:cs="Courier New"/>
        </w:rPr>
        <w:t xml:space="preserve"> guiding participants’</w:t>
      </w:r>
      <w:r w:rsidR="0058548C" w:rsidRPr="0030670E">
        <w:rPr>
          <w:rFonts w:ascii="Times New Roman" w:hAnsi="Times New Roman" w:cs="Courier New"/>
        </w:rPr>
        <w:t xml:space="preserve"> Yes</w:t>
      </w:r>
      <w:r w:rsidR="00813103" w:rsidRPr="0030670E">
        <w:rPr>
          <w:rFonts w:ascii="Times New Roman" w:hAnsi="Times New Roman" w:cs="Courier New"/>
        </w:rPr>
        <w:t xml:space="preserve"> or </w:t>
      </w:r>
      <w:r w:rsidR="00620F99" w:rsidRPr="0030670E">
        <w:rPr>
          <w:rFonts w:ascii="Times New Roman" w:hAnsi="Times New Roman" w:cs="Courier New"/>
        </w:rPr>
        <w:t>No answers</w:t>
      </w:r>
      <w:r w:rsidR="00FB4554" w:rsidRPr="0030670E">
        <w:rPr>
          <w:rFonts w:ascii="Times New Roman" w:hAnsi="Times New Roman" w:cs="Courier New"/>
        </w:rPr>
        <w:t>.</w:t>
      </w:r>
      <w:r w:rsidR="003A03A2" w:rsidRPr="0030670E">
        <w:rPr>
          <w:rFonts w:ascii="Times New Roman" w:hAnsi="Times New Roman" w:cs="Courier New"/>
        </w:rPr>
        <w:t xml:space="preserve"> </w:t>
      </w:r>
      <w:r w:rsidR="003A2709">
        <w:rPr>
          <w:rFonts w:ascii="Times New Roman" w:hAnsi="Times New Roman" w:cs="Courier New"/>
        </w:rPr>
        <w:t>One</w:t>
      </w:r>
      <w:r w:rsidR="00CE46B2" w:rsidRPr="007C3A3C">
        <w:rPr>
          <w:rFonts w:ascii="Times New Roman" w:hAnsi="Times New Roman" w:cs="Courier New"/>
        </w:rPr>
        <w:t xml:space="preserve"> way </w:t>
      </w:r>
      <w:r w:rsidR="007C3A3C">
        <w:rPr>
          <w:rFonts w:ascii="Times New Roman" w:hAnsi="Times New Roman" w:cs="Courier New"/>
        </w:rPr>
        <w:t>of</w:t>
      </w:r>
      <w:r w:rsidR="00CE46B2" w:rsidRPr="007C3A3C">
        <w:rPr>
          <w:rFonts w:ascii="Times New Roman" w:hAnsi="Times New Roman" w:cs="Courier New"/>
        </w:rPr>
        <w:t xml:space="preserve"> provid</w:t>
      </w:r>
      <w:r w:rsidR="007C3A3C">
        <w:rPr>
          <w:rFonts w:ascii="Times New Roman" w:hAnsi="Times New Roman" w:cs="Courier New"/>
        </w:rPr>
        <w:t>ing</w:t>
      </w:r>
      <w:r w:rsidR="00CE46B2" w:rsidRPr="007C3A3C">
        <w:rPr>
          <w:rFonts w:ascii="Times New Roman" w:hAnsi="Times New Roman" w:cs="Courier New"/>
        </w:rPr>
        <w:t xml:space="preserve"> such evidence is to </w:t>
      </w:r>
      <w:r w:rsidR="00230406" w:rsidRPr="007C3A3C">
        <w:rPr>
          <w:rFonts w:ascii="Times New Roman" w:hAnsi="Times New Roman" w:cs="Courier New"/>
        </w:rPr>
        <w:t xml:space="preserve">include </w:t>
      </w:r>
      <w:r w:rsidR="00FB4554" w:rsidRPr="007C3A3C">
        <w:rPr>
          <w:rFonts w:ascii="Times New Roman" w:hAnsi="Times New Roman" w:cs="Courier New"/>
        </w:rPr>
        <w:t>an analysis of</w:t>
      </w:r>
      <w:r w:rsidR="00E733F0" w:rsidRPr="007C3A3C">
        <w:rPr>
          <w:rFonts w:ascii="Times New Roman" w:hAnsi="Times New Roman" w:cs="Courier New"/>
        </w:rPr>
        <w:t xml:space="preserve"> </w:t>
      </w:r>
      <w:r w:rsidR="00230406" w:rsidRPr="007C3A3C">
        <w:rPr>
          <w:rFonts w:ascii="Times New Roman" w:hAnsi="Times New Roman" w:cs="Courier New"/>
        </w:rPr>
        <w:t>participants’ justifications for</w:t>
      </w:r>
      <w:r w:rsidR="00FB4554" w:rsidRPr="007C3A3C">
        <w:rPr>
          <w:rFonts w:ascii="Times New Roman" w:hAnsi="Times New Roman" w:cs="Courier New"/>
        </w:rPr>
        <w:t xml:space="preserve"> their </w:t>
      </w:r>
      <w:r w:rsidR="0058548C" w:rsidRPr="007C3A3C">
        <w:rPr>
          <w:rFonts w:ascii="Times New Roman" w:hAnsi="Times New Roman" w:cs="Courier New"/>
        </w:rPr>
        <w:t>answers</w:t>
      </w:r>
      <w:r w:rsidR="00620F99" w:rsidRPr="007C3A3C">
        <w:rPr>
          <w:rFonts w:ascii="Times New Roman" w:hAnsi="Times New Roman" w:cs="Courier New"/>
        </w:rPr>
        <w:t>.</w:t>
      </w:r>
    </w:p>
    <w:p w:rsidR="00E32F03" w:rsidRDefault="000609F9" w:rsidP="003A03A2">
      <w:pPr>
        <w:spacing w:line="480" w:lineRule="auto"/>
        <w:ind w:firstLine="720"/>
        <w:rPr>
          <w:rFonts w:ascii="Times New Roman" w:hAnsi="Times New Roman" w:cs="AdvTimes"/>
          <w:szCs w:val="20"/>
        </w:rPr>
      </w:pPr>
      <w:r>
        <w:rPr>
          <w:rFonts w:ascii="Times New Roman" w:hAnsi="Times New Roman" w:cs="Courier New"/>
        </w:rPr>
        <w:t xml:space="preserve">The inclusion of an analysis of justifications is particularly important in relation to cases of complex harm, in which a variety of </w:t>
      </w:r>
      <w:r w:rsidRPr="009C3BC9">
        <w:rPr>
          <w:rFonts w:ascii="Times New Roman" w:hAnsi="Times New Roman" w:cs="Courier New"/>
        </w:rPr>
        <w:t>criteria</w:t>
      </w:r>
      <w:r>
        <w:rPr>
          <w:rFonts w:ascii="Times New Roman" w:hAnsi="Times New Roman" w:cs="Courier New"/>
        </w:rPr>
        <w:t xml:space="preserve"> may influence participants’ response patterns. Even response patterns that if taken at face value indicate evidence against our perspective may not end up being so when the </w:t>
      </w:r>
      <w:r w:rsidRPr="009C3BC9">
        <w:rPr>
          <w:rFonts w:ascii="Times New Roman" w:hAnsi="Times New Roman" w:cs="Courier New"/>
        </w:rPr>
        <w:t>criteria</w:t>
      </w:r>
      <w:r>
        <w:rPr>
          <w:rFonts w:ascii="Times New Roman" w:hAnsi="Times New Roman" w:cs="Courier New"/>
        </w:rPr>
        <w:t xml:space="preserve"> behind the answers are explicated. </w:t>
      </w:r>
      <w:r w:rsidR="000A3C4E" w:rsidRPr="007B5C01">
        <w:rPr>
          <w:rFonts w:ascii="Times New Roman" w:hAnsi="Times New Roman" w:cs="Courier New"/>
        </w:rPr>
        <w:t>Kelly et al. (2007) did not include justification probes in their design, so t</w:t>
      </w:r>
      <w:r w:rsidR="000A3C4E">
        <w:rPr>
          <w:rFonts w:ascii="Times New Roman" w:hAnsi="Times New Roman" w:cs="Courier New"/>
        </w:rPr>
        <w:t>heir studies cannot provide thorough</w:t>
      </w:r>
      <w:r w:rsidR="000A3C4E" w:rsidRPr="007B5C01">
        <w:rPr>
          <w:rFonts w:ascii="Times New Roman" w:hAnsi="Times New Roman" w:cs="Courier New"/>
        </w:rPr>
        <w:t xml:space="preserve"> evidence to test our perspective. Quintelier et al. (2012) did include just</w:t>
      </w:r>
      <w:r w:rsidR="000A3C4E">
        <w:rPr>
          <w:rFonts w:ascii="Times New Roman" w:hAnsi="Times New Roman" w:cs="Courier New"/>
        </w:rPr>
        <w:t>ification probes</w:t>
      </w:r>
      <w:r w:rsidR="000A3C4E" w:rsidRPr="007B5C01">
        <w:rPr>
          <w:rFonts w:ascii="Times New Roman" w:hAnsi="Times New Roman" w:cs="Courier New"/>
        </w:rPr>
        <w:t xml:space="preserve"> but their</w:t>
      </w:r>
      <w:r w:rsidR="000A3C4E">
        <w:rPr>
          <w:rFonts w:ascii="Times New Roman" w:hAnsi="Times New Roman" w:cs="Courier New"/>
        </w:rPr>
        <w:t xml:space="preserve"> </w:t>
      </w:r>
      <w:r w:rsidR="000A3C4E" w:rsidRPr="007B5C01">
        <w:rPr>
          <w:rFonts w:ascii="Times New Roman" w:hAnsi="Times New Roman" w:cs="Courier New"/>
        </w:rPr>
        <w:t xml:space="preserve">aim was </w:t>
      </w:r>
      <w:r w:rsidR="000A3C4E">
        <w:rPr>
          <w:rFonts w:ascii="Times New Roman" w:hAnsi="Times New Roman" w:cs="Courier New"/>
        </w:rPr>
        <w:t xml:space="preserve">just </w:t>
      </w:r>
      <w:r w:rsidR="000A3C4E" w:rsidRPr="007B5C01">
        <w:rPr>
          <w:rFonts w:ascii="Times New Roman" w:hAnsi="Times New Roman" w:cs="Courier New"/>
        </w:rPr>
        <w:t xml:space="preserve">to </w:t>
      </w:r>
      <w:r w:rsidR="000A3C4E">
        <w:rPr>
          <w:rFonts w:ascii="Times New Roman" w:hAnsi="Times New Roman" w:cs="Courier New"/>
        </w:rPr>
        <w:t xml:space="preserve">check for </w:t>
      </w:r>
      <w:r w:rsidR="007B4D55" w:rsidRPr="00AA4586">
        <w:rPr>
          <w:rFonts w:ascii="Times New Roman" w:hAnsi="Times New Roman"/>
        </w:rPr>
        <w:t xml:space="preserve">harm, justice, </w:t>
      </w:r>
      <w:r w:rsidR="00AA4586">
        <w:rPr>
          <w:rFonts w:ascii="Times New Roman" w:hAnsi="Times New Roman"/>
        </w:rPr>
        <w:t xml:space="preserve">and </w:t>
      </w:r>
      <w:r w:rsidR="007B4D55" w:rsidRPr="00AA4586">
        <w:rPr>
          <w:rFonts w:ascii="Times New Roman" w:hAnsi="Times New Roman"/>
        </w:rPr>
        <w:t>rights confounds</w:t>
      </w:r>
      <w:r w:rsidR="007B4D55">
        <w:rPr>
          <w:rFonts w:ascii="Times New Roman" w:hAnsi="Times New Roman" w:cs="Courier New"/>
        </w:rPr>
        <w:t xml:space="preserve"> </w:t>
      </w:r>
      <w:r w:rsidR="000A3C4E" w:rsidRPr="007B5C01">
        <w:rPr>
          <w:rFonts w:ascii="Times New Roman" w:hAnsi="Times New Roman" w:cs="Courier New"/>
        </w:rPr>
        <w:t>and their analysis of justification</w:t>
      </w:r>
      <w:r w:rsidR="000A3C4E">
        <w:rPr>
          <w:rFonts w:ascii="Times New Roman" w:hAnsi="Times New Roman" w:cs="Courier New"/>
        </w:rPr>
        <w:t>s was not detaile</w:t>
      </w:r>
      <w:r w:rsidR="00116AE6">
        <w:rPr>
          <w:rFonts w:ascii="Times New Roman" w:hAnsi="Times New Roman" w:cs="Courier New"/>
        </w:rPr>
        <w:t>d enough</w:t>
      </w:r>
      <w:r w:rsidR="007B4D55">
        <w:rPr>
          <w:rFonts w:ascii="Times New Roman" w:hAnsi="Times New Roman" w:cs="Courier New"/>
        </w:rPr>
        <w:t xml:space="preserve"> to test our hypothesis</w:t>
      </w:r>
      <w:r w:rsidR="00AA4586">
        <w:rPr>
          <w:rFonts w:ascii="Times New Roman" w:hAnsi="Times New Roman" w:cs="Courier New"/>
        </w:rPr>
        <w:t>, given</w:t>
      </w:r>
      <w:r w:rsidR="007B4D55">
        <w:rPr>
          <w:rFonts w:ascii="Times New Roman" w:hAnsi="Times New Roman" w:cs="Courier New"/>
        </w:rPr>
        <w:t xml:space="preserve"> </w:t>
      </w:r>
      <w:r w:rsidR="00AA4586">
        <w:rPr>
          <w:rFonts w:ascii="Times New Roman" w:hAnsi="Times New Roman" w:cs="Courier New"/>
        </w:rPr>
        <w:t xml:space="preserve">that </w:t>
      </w:r>
      <w:r w:rsidR="007B4D55">
        <w:rPr>
          <w:rFonts w:ascii="Times New Roman" w:hAnsi="Times New Roman" w:cs="Courier New"/>
        </w:rPr>
        <w:t>their coding scheme included only a broad opposition between harm</w:t>
      </w:r>
      <w:r w:rsidR="00AA4586">
        <w:rPr>
          <w:rFonts w:ascii="Times New Roman" w:hAnsi="Times New Roman" w:cs="Courier New"/>
        </w:rPr>
        <w:t>/justice/rights justifications and contextual justifications</w:t>
      </w:r>
      <w:r w:rsidR="000A3C4E" w:rsidRPr="00B153B3">
        <w:rPr>
          <w:rFonts w:ascii="Times New Roman" w:hAnsi="Times New Roman" w:cs="AdvTimes"/>
          <w:szCs w:val="20"/>
        </w:rPr>
        <w:t xml:space="preserve">. </w:t>
      </w:r>
      <w:r w:rsidR="000A3C4E">
        <w:rPr>
          <w:rFonts w:ascii="Times New Roman" w:hAnsi="Times New Roman" w:cs="AdvTimes"/>
          <w:szCs w:val="20"/>
        </w:rPr>
        <w:t>On the other hand, we</w:t>
      </w:r>
      <w:r w:rsidR="000A3C4E">
        <w:rPr>
          <w:rFonts w:ascii="Times New Roman" w:hAnsi="Times New Roman" w:cs="Courier New"/>
        </w:rPr>
        <w:t xml:space="preserve"> </w:t>
      </w:r>
      <w:r w:rsidR="00961A6D">
        <w:rPr>
          <w:rFonts w:ascii="Times New Roman" w:hAnsi="Times New Roman" w:cs="Courier New"/>
        </w:rPr>
        <w:t>(Sousa et al.</w:t>
      </w:r>
      <w:r w:rsidR="00A660DC">
        <w:rPr>
          <w:rFonts w:ascii="Times New Roman" w:hAnsi="Times New Roman" w:cs="Courier New"/>
        </w:rPr>
        <w:t>,</w:t>
      </w:r>
      <w:r w:rsidR="00961A6D">
        <w:rPr>
          <w:rFonts w:ascii="Times New Roman" w:hAnsi="Times New Roman" w:cs="Courier New"/>
        </w:rPr>
        <w:t xml:space="preserve"> 2009) </w:t>
      </w:r>
      <w:r w:rsidR="000A3C4E">
        <w:rPr>
          <w:rFonts w:ascii="Times New Roman" w:hAnsi="Times New Roman" w:cs="Courier New"/>
        </w:rPr>
        <w:t>utilized a novel and quite detailed coding scheme to analyze the justifications of Yes or No answers and the results of our analysis clearly support our perspective</w:t>
      </w:r>
      <w:r w:rsidR="00230992">
        <w:rPr>
          <w:rFonts w:ascii="Times New Roman" w:hAnsi="Times New Roman" w:cs="Courier New"/>
        </w:rPr>
        <w:t xml:space="preserve">, as we shall now </w:t>
      </w:r>
      <w:r w:rsidR="006F73ED">
        <w:rPr>
          <w:rFonts w:ascii="Times New Roman" w:hAnsi="Times New Roman" w:cs="Courier New"/>
        </w:rPr>
        <w:t>illustrate</w:t>
      </w:r>
      <w:r w:rsidR="00116AE6">
        <w:rPr>
          <w:rFonts w:ascii="Times New Roman" w:hAnsi="Times New Roman" w:cs="AdvTimes"/>
          <w:szCs w:val="20"/>
        </w:rPr>
        <w:t xml:space="preserve">. </w:t>
      </w:r>
    </w:p>
    <w:p w:rsidR="00546223" w:rsidRDefault="001D4CBD" w:rsidP="001D4CBD">
      <w:pPr>
        <w:spacing w:line="480" w:lineRule="auto"/>
        <w:ind w:firstLine="720"/>
        <w:rPr>
          <w:rFonts w:ascii="Times New Roman" w:hAnsi="Times New Roman" w:cs="Courier New"/>
        </w:rPr>
      </w:pPr>
      <w:r>
        <w:rPr>
          <w:rFonts w:ascii="Times New Roman" w:hAnsi="Times New Roman" w:cs="Courier New"/>
        </w:rPr>
        <w:t xml:space="preserve">Our hypothesis says that </w:t>
      </w:r>
      <w:r w:rsidR="004727C5">
        <w:rPr>
          <w:rFonts w:ascii="Times New Roman" w:hAnsi="Times New Roman" w:cs="Courier New"/>
        </w:rPr>
        <w:t>a harmful transgression is</w:t>
      </w:r>
      <w:r>
        <w:rPr>
          <w:rFonts w:ascii="Times New Roman" w:hAnsi="Times New Roman" w:cs="Courier New"/>
        </w:rPr>
        <w:t xml:space="preserve"> considered to be independent of authority and of social consensus (i.e.</w:t>
      </w:r>
      <w:r w:rsidR="00E54FE0">
        <w:rPr>
          <w:rFonts w:ascii="Times New Roman" w:hAnsi="Times New Roman" w:cs="Courier New"/>
        </w:rPr>
        <w:t>,</w:t>
      </w:r>
      <w:r>
        <w:rPr>
          <w:rFonts w:ascii="Times New Roman" w:hAnsi="Times New Roman" w:cs="Courier New"/>
        </w:rPr>
        <w:t xml:space="preserve"> considered to be </w:t>
      </w:r>
      <w:r w:rsidR="00DB5E88">
        <w:rPr>
          <w:rFonts w:ascii="Times New Roman" w:hAnsi="Times New Roman" w:cs="Courier New"/>
        </w:rPr>
        <w:t xml:space="preserve">a </w:t>
      </w:r>
      <w:r>
        <w:rPr>
          <w:rFonts w:ascii="Times New Roman" w:hAnsi="Times New Roman" w:cs="Courier New"/>
        </w:rPr>
        <w:t xml:space="preserve">moral transgression) </w:t>
      </w:r>
      <w:r w:rsidR="004727C5">
        <w:rPr>
          <w:rFonts w:ascii="Times New Roman" w:hAnsi="Times New Roman" w:cs="Courier New"/>
        </w:rPr>
        <w:t xml:space="preserve">if it is </w:t>
      </w:r>
      <w:r>
        <w:rPr>
          <w:rFonts w:ascii="Times New Roman" w:hAnsi="Times New Roman" w:cs="Courier New"/>
        </w:rPr>
        <w:t>conceptualized as involving basic-rights violation/injustice</w:t>
      </w:r>
      <w:r>
        <w:rPr>
          <w:rFonts w:ascii="Times New Roman" w:hAnsi="Times New Roman"/>
        </w:rPr>
        <w:t>.</w:t>
      </w:r>
      <w:r>
        <w:rPr>
          <w:rFonts w:ascii="Times New Roman" w:hAnsi="Times New Roman" w:cs="Courier New"/>
        </w:rPr>
        <w:t xml:space="preserve"> </w:t>
      </w:r>
      <w:r w:rsidR="002D14C7">
        <w:rPr>
          <w:rFonts w:ascii="Times New Roman" w:hAnsi="Times New Roman" w:cs="Courier New"/>
        </w:rPr>
        <w:t>P</w:t>
      </w:r>
      <w:r w:rsidR="00DB5E88">
        <w:rPr>
          <w:rFonts w:ascii="Times New Roman" w:hAnsi="Times New Roman" w:cs="Courier New"/>
        </w:rPr>
        <w:t xml:space="preserve">lain evidence confirming our hypothesis consists of </w:t>
      </w:r>
      <w:r w:rsidR="002D14C7">
        <w:rPr>
          <w:rFonts w:ascii="Times New Roman" w:hAnsi="Times New Roman" w:cs="Courier New"/>
        </w:rPr>
        <w:t xml:space="preserve">No-No </w:t>
      </w:r>
      <w:r w:rsidR="00DB5E88">
        <w:rPr>
          <w:rFonts w:ascii="Times New Roman" w:hAnsi="Times New Roman" w:cs="Courier New"/>
        </w:rPr>
        <w:t xml:space="preserve">cases in which both No answers are justified in terms of basic-rights violation or injustice. </w:t>
      </w:r>
      <w:r>
        <w:rPr>
          <w:rFonts w:ascii="Times New Roman" w:hAnsi="Times New Roman" w:cs="Courier New"/>
        </w:rPr>
        <w:t xml:space="preserve">The alternative hypothesis would say that even if </w:t>
      </w:r>
      <w:r w:rsidR="004727C5">
        <w:rPr>
          <w:rFonts w:ascii="Times New Roman" w:hAnsi="Times New Roman" w:cs="Courier New"/>
        </w:rPr>
        <w:t>a harmful transgression is</w:t>
      </w:r>
      <w:r>
        <w:rPr>
          <w:rFonts w:ascii="Times New Roman" w:hAnsi="Times New Roman" w:cs="Courier New"/>
        </w:rPr>
        <w:t xml:space="preserve"> conceptualized as involving basic-rights violation/injustice, the normative force of a</w:t>
      </w:r>
      <w:r w:rsidR="00D73495">
        <w:rPr>
          <w:rFonts w:ascii="Times New Roman" w:hAnsi="Times New Roman" w:cs="Courier New"/>
        </w:rPr>
        <w:t>n</w:t>
      </w:r>
      <w:r>
        <w:rPr>
          <w:rFonts w:ascii="Times New Roman" w:hAnsi="Times New Roman" w:cs="Courier New"/>
        </w:rPr>
        <w:t xml:space="preserve"> authority or social consensus</w:t>
      </w:r>
      <w:r w:rsidR="004727C5" w:rsidRPr="008E4C0F">
        <w:rPr>
          <w:rFonts w:ascii="Times New Roman" w:hAnsi="Times New Roman" w:cs="Courier New"/>
        </w:rPr>
        <w:t>, independent of the normative content promo</w:t>
      </w:r>
      <w:r w:rsidR="004727C5">
        <w:rPr>
          <w:rFonts w:ascii="Times New Roman" w:hAnsi="Times New Roman" w:cs="Courier New"/>
        </w:rPr>
        <w:t>ted by the authority or social consensus</w:t>
      </w:r>
      <w:r w:rsidR="0014026C">
        <w:rPr>
          <w:rFonts w:ascii="Times New Roman" w:hAnsi="Times New Roman" w:cs="Courier New"/>
        </w:rPr>
        <w:t>,</w:t>
      </w:r>
      <w:r w:rsidR="004727C5">
        <w:rPr>
          <w:rFonts w:ascii="Times New Roman" w:hAnsi="Times New Roman" w:cs="Courier New"/>
        </w:rPr>
        <w:t xml:space="preserve"> </w:t>
      </w:r>
      <w:proofErr w:type="gramStart"/>
      <w:r w:rsidR="0014026C">
        <w:rPr>
          <w:rFonts w:ascii="Times New Roman" w:hAnsi="Times New Roman" w:cs="Courier New"/>
        </w:rPr>
        <w:t>may</w:t>
      </w:r>
      <w:proofErr w:type="gramEnd"/>
      <w:r w:rsidR="0014026C">
        <w:rPr>
          <w:rFonts w:ascii="Times New Roman" w:hAnsi="Times New Roman" w:cs="Courier New"/>
        </w:rPr>
        <w:t xml:space="preserve"> </w:t>
      </w:r>
      <w:r>
        <w:rPr>
          <w:rFonts w:ascii="Times New Roman" w:hAnsi="Times New Roman" w:cs="Courier New"/>
        </w:rPr>
        <w:t xml:space="preserve">cancel the </w:t>
      </w:r>
      <w:r w:rsidR="004727C5">
        <w:rPr>
          <w:rFonts w:ascii="Times New Roman" w:hAnsi="Times New Roman" w:cs="Courier New"/>
        </w:rPr>
        <w:t xml:space="preserve">wrongness of the harmful action. </w:t>
      </w:r>
      <w:r w:rsidR="002D14C7">
        <w:rPr>
          <w:rFonts w:ascii="Times New Roman" w:hAnsi="Times New Roman" w:cs="Courier New"/>
        </w:rPr>
        <w:t>P</w:t>
      </w:r>
      <w:r w:rsidR="000A7C5F">
        <w:rPr>
          <w:rFonts w:ascii="Times New Roman" w:hAnsi="Times New Roman" w:cs="Courier New"/>
        </w:rPr>
        <w:t xml:space="preserve">lain evidence </w:t>
      </w:r>
      <w:r w:rsidR="0018387A">
        <w:rPr>
          <w:rFonts w:ascii="Times New Roman" w:hAnsi="Times New Roman" w:cs="Courier New"/>
        </w:rPr>
        <w:t xml:space="preserve">confirming the alternative hypothesis (or disconfirming our hypothesis) </w:t>
      </w:r>
      <w:r w:rsidR="000A7C5F">
        <w:rPr>
          <w:rFonts w:ascii="Times New Roman" w:hAnsi="Times New Roman" w:cs="Courier New"/>
        </w:rPr>
        <w:t xml:space="preserve">consists of </w:t>
      </w:r>
      <w:r w:rsidR="002D14C7">
        <w:rPr>
          <w:rFonts w:ascii="Times New Roman" w:hAnsi="Times New Roman" w:cs="Courier New"/>
        </w:rPr>
        <w:t xml:space="preserve">No-Yes </w:t>
      </w:r>
      <w:r w:rsidR="000A7C5F">
        <w:rPr>
          <w:rFonts w:ascii="Times New Roman" w:hAnsi="Times New Roman" w:cs="Courier New"/>
        </w:rPr>
        <w:t>cases in which the</w:t>
      </w:r>
      <w:r w:rsidR="000A7C5F" w:rsidRPr="001D2EDD">
        <w:rPr>
          <w:rFonts w:ascii="Times New Roman" w:hAnsi="Times New Roman" w:cs="Courier New"/>
        </w:rPr>
        <w:t xml:space="preserve"> No answer is justified in terms of bas</w:t>
      </w:r>
      <w:r w:rsidR="000A7C5F">
        <w:rPr>
          <w:rFonts w:ascii="Times New Roman" w:hAnsi="Times New Roman" w:cs="Courier New"/>
        </w:rPr>
        <w:t xml:space="preserve">ic-rights violation or </w:t>
      </w:r>
      <w:r w:rsidR="000A7C5F" w:rsidRPr="001D2EDD">
        <w:rPr>
          <w:rFonts w:ascii="Times New Roman" w:hAnsi="Times New Roman" w:cs="Courier New"/>
        </w:rPr>
        <w:t>injustice</w:t>
      </w:r>
      <w:r w:rsidR="000A7C5F">
        <w:rPr>
          <w:rFonts w:ascii="Times New Roman" w:hAnsi="Times New Roman" w:cs="Courier New"/>
        </w:rPr>
        <w:t xml:space="preserve"> and the Yes answer is justified in terms of </w:t>
      </w:r>
      <w:r w:rsidR="00D73495">
        <w:rPr>
          <w:rFonts w:ascii="Times New Roman" w:hAnsi="Times New Roman" w:cs="Courier New"/>
        </w:rPr>
        <w:t>an</w:t>
      </w:r>
      <w:r w:rsidR="000A7C5F" w:rsidRPr="00AE2420">
        <w:rPr>
          <w:rFonts w:ascii="Times New Roman" w:hAnsi="Times New Roman" w:cs="Courier New"/>
        </w:rPr>
        <w:t xml:space="preserve"> authority or social consensus </w:t>
      </w:r>
      <w:r w:rsidR="00D73495">
        <w:rPr>
          <w:rFonts w:ascii="Times New Roman" w:hAnsi="Times New Roman" w:cs="Courier New"/>
        </w:rPr>
        <w:t>having a</w:t>
      </w:r>
      <w:r w:rsidR="00A660DC">
        <w:rPr>
          <w:rFonts w:ascii="Times New Roman" w:hAnsi="Times New Roman" w:cs="Courier New"/>
        </w:rPr>
        <w:t xml:space="preserve">n </w:t>
      </w:r>
      <w:r w:rsidR="00DE5120">
        <w:rPr>
          <w:rFonts w:ascii="Times New Roman" w:hAnsi="Times New Roman" w:cs="Courier New"/>
        </w:rPr>
        <w:t>endorsing</w:t>
      </w:r>
      <w:r w:rsidR="00876931">
        <w:rPr>
          <w:rFonts w:ascii="Times New Roman" w:hAnsi="Times New Roman" w:cs="Courier New"/>
        </w:rPr>
        <w:t xml:space="preserve">, </w:t>
      </w:r>
      <w:r w:rsidR="00D73495">
        <w:rPr>
          <w:rFonts w:ascii="Times New Roman" w:hAnsi="Times New Roman" w:cs="Courier New"/>
        </w:rPr>
        <w:t>normative position towards the act</w:t>
      </w:r>
      <w:r w:rsidR="000A7C5F">
        <w:rPr>
          <w:rFonts w:ascii="Times New Roman" w:hAnsi="Times New Roman" w:cs="Courier New"/>
        </w:rPr>
        <w:t xml:space="preserve">. </w:t>
      </w:r>
    </w:p>
    <w:p w:rsidR="00933264" w:rsidRDefault="002D14C7" w:rsidP="00896D20">
      <w:pPr>
        <w:spacing w:line="480" w:lineRule="auto"/>
        <w:ind w:firstLine="720"/>
        <w:rPr>
          <w:rFonts w:ascii="Times New Roman" w:hAnsi="Times New Roman" w:cs="Courier New"/>
        </w:rPr>
      </w:pPr>
      <w:r>
        <w:rPr>
          <w:rFonts w:ascii="Times New Roman" w:hAnsi="Times New Roman" w:cs="Courier New"/>
        </w:rPr>
        <w:t>T</w:t>
      </w:r>
      <w:r w:rsidR="00933264">
        <w:rPr>
          <w:rFonts w:ascii="Times New Roman" w:hAnsi="Times New Roman" w:cs="Courier New"/>
        </w:rPr>
        <w:t>he data on</w:t>
      </w:r>
      <w:r w:rsidR="00DD048E">
        <w:rPr>
          <w:rFonts w:ascii="Times New Roman" w:hAnsi="Times New Roman" w:cs="Courier New"/>
        </w:rPr>
        <w:t xml:space="preserve"> justifications </w:t>
      </w:r>
      <w:r w:rsidR="00250D46">
        <w:rPr>
          <w:rFonts w:ascii="Times New Roman" w:hAnsi="Times New Roman" w:cs="Courier New"/>
        </w:rPr>
        <w:t>concerning</w:t>
      </w:r>
      <w:r w:rsidR="00DD048E">
        <w:rPr>
          <w:rFonts w:ascii="Times New Roman" w:hAnsi="Times New Roman" w:cs="Courier New"/>
        </w:rPr>
        <w:t xml:space="preserve"> our </w:t>
      </w:r>
      <w:r w:rsidR="008E505B">
        <w:rPr>
          <w:rFonts w:ascii="Times New Roman" w:hAnsi="Times New Roman" w:cs="Courier New"/>
        </w:rPr>
        <w:t xml:space="preserve">whipping scenarios </w:t>
      </w:r>
      <w:r w:rsidR="00FD7F6A">
        <w:rPr>
          <w:rFonts w:ascii="Times New Roman" w:hAnsi="Times New Roman" w:cs="Courier New"/>
        </w:rPr>
        <w:t>showed</w:t>
      </w:r>
      <w:r w:rsidR="00DD048E">
        <w:rPr>
          <w:rFonts w:ascii="Times New Roman" w:hAnsi="Times New Roman" w:cs="Courier New"/>
        </w:rPr>
        <w:t xml:space="preserve"> that</w:t>
      </w:r>
      <w:r w:rsidR="008E505B">
        <w:rPr>
          <w:rFonts w:ascii="Times New Roman" w:hAnsi="Times New Roman" w:cs="Courier New"/>
        </w:rPr>
        <w:t xml:space="preserve">, </w:t>
      </w:r>
      <w:r w:rsidR="002C4DD8">
        <w:rPr>
          <w:rFonts w:ascii="Times New Roman" w:hAnsi="Times New Roman" w:cs="Courier New"/>
        </w:rPr>
        <w:t xml:space="preserve">of the </w:t>
      </w:r>
      <w:r w:rsidR="00E86F3F">
        <w:rPr>
          <w:rFonts w:ascii="Times New Roman" w:hAnsi="Times New Roman" w:cs="Courier New"/>
        </w:rPr>
        <w:t xml:space="preserve">54 participants evincing </w:t>
      </w:r>
      <w:r w:rsidR="00A712E4">
        <w:rPr>
          <w:rFonts w:ascii="Times New Roman" w:hAnsi="Times New Roman" w:cs="Courier New"/>
        </w:rPr>
        <w:t>the</w:t>
      </w:r>
      <w:r w:rsidR="00E86F3F">
        <w:rPr>
          <w:rFonts w:ascii="Times New Roman" w:hAnsi="Times New Roman" w:cs="Courier New"/>
        </w:rPr>
        <w:t xml:space="preserve"> No-No response pattern, 31 </w:t>
      </w:r>
      <w:r>
        <w:rPr>
          <w:rFonts w:ascii="Times New Roman" w:hAnsi="Times New Roman" w:cs="Courier New"/>
        </w:rPr>
        <w:t>constituted</w:t>
      </w:r>
      <w:r w:rsidR="00E86F3F">
        <w:rPr>
          <w:rFonts w:ascii="Times New Roman" w:hAnsi="Times New Roman" w:cs="Courier New"/>
        </w:rPr>
        <w:t xml:space="preserve"> </w:t>
      </w:r>
      <w:r w:rsidR="00DD048E">
        <w:rPr>
          <w:rFonts w:ascii="Times New Roman" w:hAnsi="Times New Roman" w:cs="Courier New"/>
        </w:rPr>
        <w:t>plain</w:t>
      </w:r>
      <w:r w:rsidR="00E86F3F">
        <w:rPr>
          <w:rFonts w:ascii="Times New Roman" w:hAnsi="Times New Roman" w:cs="Courier New"/>
        </w:rPr>
        <w:t xml:space="preserve"> evidence </w:t>
      </w:r>
      <w:r w:rsidR="00DD048E">
        <w:rPr>
          <w:rFonts w:ascii="Times New Roman" w:hAnsi="Times New Roman" w:cs="Courier New"/>
        </w:rPr>
        <w:t>for our hypothesis. Moreover</w:t>
      </w:r>
      <w:r w:rsidR="00FD7F6A">
        <w:rPr>
          <w:rFonts w:ascii="Times New Roman" w:hAnsi="Times New Roman" w:cs="Courier New"/>
        </w:rPr>
        <w:t>,</w:t>
      </w:r>
      <w:r w:rsidR="00DD048E">
        <w:rPr>
          <w:rFonts w:ascii="Times New Roman" w:hAnsi="Times New Roman" w:cs="Courier New"/>
        </w:rPr>
        <w:t xml:space="preserve"> of the remaining</w:t>
      </w:r>
      <w:r w:rsidR="00933264">
        <w:rPr>
          <w:rFonts w:ascii="Times New Roman" w:hAnsi="Times New Roman" w:cs="Courier New"/>
        </w:rPr>
        <w:t xml:space="preserve"> participants, 11 </w:t>
      </w:r>
      <w:r w:rsidR="00FD7F6A">
        <w:rPr>
          <w:rFonts w:ascii="Times New Roman" w:hAnsi="Times New Roman" w:cs="Courier New"/>
        </w:rPr>
        <w:t>justified one of their No answers in terms of basi</w:t>
      </w:r>
      <w:r w:rsidR="00933264">
        <w:rPr>
          <w:rFonts w:ascii="Times New Roman" w:hAnsi="Times New Roman" w:cs="Courier New"/>
        </w:rPr>
        <w:t>c-rights violation or injustice,</w:t>
      </w:r>
      <w:r w:rsidR="00FD7F6A">
        <w:rPr>
          <w:rFonts w:ascii="Times New Roman" w:hAnsi="Times New Roman" w:cs="Courier New"/>
        </w:rPr>
        <w:t xml:space="preserve"> which is still important</w:t>
      </w:r>
      <w:r w:rsidR="00FF62AA">
        <w:rPr>
          <w:rFonts w:ascii="Times New Roman" w:hAnsi="Times New Roman" w:cs="Courier New"/>
        </w:rPr>
        <w:t>, though more modest,</w:t>
      </w:r>
      <w:r w:rsidR="00FD7F6A">
        <w:rPr>
          <w:rFonts w:ascii="Times New Roman" w:hAnsi="Times New Roman" w:cs="Courier New"/>
        </w:rPr>
        <w:t xml:space="preserve"> evidence</w:t>
      </w:r>
      <w:r w:rsidR="00933264">
        <w:rPr>
          <w:rFonts w:ascii="Times New Roman" w:hAnsi="Times New Roman" w:cs="Courier New"/>
        </w:rPr>
        <w:t xml:space="preserve">: these participants often justified the other No answer simply </w:t>
      </w:r>
      <w:r w:rsidR="00B03C64">
        <w:rPr>
          <w:rFonts w:ascii="Times New Roman" w:hAnsi="Times New Roman" w:cs="Courier New"/>
        </w:rPr>
        <w:t xml:space="preserve">by </w:t>
      </w:r>
      <w:r w:rsidR="003B471B">
        <w:rPr>
          <w:rFonts w:ascii="Times New Roman" w:hAnsi="Times New Roman" w:cs="Courier New"/>
        </w:rPr>
        <w:t xml:space="preserve">saying that the action was not OK, which </w:t>
      </w:r>
      <w:r w:rsidR="00B03C64">
        <w:rPr>
          <w:rFonts w:ascii="Times New Roman" w:hAnsi="Times New Roman" w:cs="Courier New"/>
        </w:rPr>
        <w:t>might</w:t>
      </w:r>
      <w:r w:rsidR="003B471B">
        <w:rPr>
          <w:rFonts w:ascii="Times New Roman" w:hAnsi="Times New Roman" w:cs="Courier New"/>
        </w:rPr>
        <w:t xml:space="preserve"> be an economic</w:t>
      </w:r>
      <w:r w:rsidR="004B1CEE">
        <w:rPr>
          <w:rFonts w:ascii="Times New Roman" w:hAnsi="Times New Roman" w:cs="Courier New"/>
        </w:rPr>
        <w:t>al</w:t>
      </w:r>
      <w:r w:rsidR="003B471B">
        <w:rPr>
          <w:rFonts w:ascii="Times New Roman" w:hAnsi="Times New Roman" w:cs="Courier New"/>
        </w:rPr>
        <w:t xml:space="preserve"> and implicit way of communicating</w:t>
      </w:r>
      <w:r w:rsidR="004B1CEE">
        <w:rPr>
          <w:rFonts w:ascii="Times New Roman" w:hAnsi="Times New Roman" w:cs="Courier New"/>
        </w:rPr>
        <w:t xml:space="preserve"> </w:t>
      </w:r>
      <w:r w:rsidR="00014ED5">
        <w:rPr>
          <w:rFonts w:ascii="Times New Roman" w:hAnsi="Times New Roman" w:cs="Courier New"/>
        </w:rPr>
        <w:t>the same justification of the other No answer (i.e.</w:t>
      </w:r>
      <w:r w:rsidR="009B7E99">
        <w:rPr>
          <w:rFonts w:ascii="Times New Roman" w:hAnsi="Times New Roman" w:cs="Courier New"/>
        </w:rPr>
        <w:t>,</w:t>
      </w:r>
      <w:r w:rsidR="00014ED5">
        <w:rPr>
          <w:rFonts w:ascii="Times New Roman" w:hAnsi="Times New Roman" w:cs="Courier New"/>
        </w:rPr>
        <w:t xml:space="preserve"> basic-rights violation or injustice). </w:t>
      </w:r>
      <w:r w:rsidR="00D020CE">
        <w:rPr>
          <w:rFonts w:ascii="Times New Roman" w:hAnsi="Times New Roman" w:cs="Courier New"/>
        </w:rPr>
        <w:t xml:space="preserve"> </w:t>
      </w:r>
    </w:p>
    <w:p w:rsidR="00B60F4F" w:rsidRDefault="002C4DD8" w:rsidP="00896D20">
      <w:pPr>
        <w:spacing w:line="480" w:lineRule="auto"/>
        <w:ind w:firstLine="720"/>
        <w:rPr>
          <w:rFonts w:ascii="Times New Roman" w:hAnsi="Times New Roman" w:cs="Courier New"/>
        </w:rPr>
      </w:pPr>
      <w:r>
        <w:rPr>
          <w:rFonts w:ascii="Times New Roman" w:hAnsi="Times New Roman" w:cs="Courier New"/>
        </w:rPr>
        <w:t xml:space="preserve">On the other hand, </w:t>
      </w:r>
      <w:r w:rsidR="00E86F3F">
        <w:rPr>
          <w:rFonts w:ascii="Times New Roman" w:hAnsi="Times New Roman" w:cs="Courier New"/>
        </w:rPr>
        <w:t xml:space="preserve">of the </w:t>
      </w:r>
      <w:r w:rsidR="003D1E34">
        <w:rPr>
          <w:rFonts w:ascii="Times New Roman" w:hAnsi="Times New Roman" w:cs="Courier New"/>
        </w:rPr>
        <w:t>six</w:t>
      </w:r>
      <w:r w:rsidR="00911D86">
        <w:rPr>
          <w:rFonts w:ascii="Times New Roman" w:hAnsi="Times New Roman" w:cs="Courier New"/>
        </w:rPr>
        <w:t xml:space="preserve"> participants evincing </w:t>
      </w:r>
      <w:r w:rsidR="00A712E4">
        <w:rPr>
          <w:rFonts w:ascii="Times New Roman" w:hAnsi="Times New Roman" w:cs="Courier New"/>
        </w:rPr>
        <w:t>the</w:t>
      </w:r>
      <w:r w:rsidR="00911D86">
        <w:rPr>
          <w:rFonts w:ascii="Times New Roman" w:hAnsi="Times New Roman" w:cs="Courier New"/>
        </w:rPr>
        <w:t xml:space="preserve"> No-Yes response pattern, </w:t>
      </w:r>
      <w:r w:rsidR="003D1E34">
        <w:rPr>
          <w:rFonts w:ascii="Times New Roman" w:hAnsi="Times New Roman" w:cs="Courier New"/>
        </w:rPr>
        <w:t>four</w:t>
      </w:r>
      <w:r w:rsidR="00896D20">
        <w:rPr>
          <w:rFonts w:ascii="Times New Roman" w:hAnsi="Times New Roman" w:cs="Courier New"/>
        </w:rPr>
        <w:t xml:space="preserve"> </w:t>
      </w:r>
      <w:r w:rsidR="007C5DAD">
        <w:rPr>
          <w:rFonts w:ascii="Times New Roman" w:hAnsi="Times New Roman" w:cs="Courier New"/>
        </w:rPr>
        <w:t xml:space="preserve">justified their No answer in terms of </w:t>
      </w:r>
      <w:r w:rsidR="00896D20" w:rsidRPr="001D2EDD">
        <w:rPr>
          <w:rFonts w:ascii="Times New Roman" w:hAnsi="Times New Roman" w:cs="Courier New"/>
        </w:rPr>
        <w:t>basic-rights violation or injustice</w:t>
      </w:r>
      <w:r w:rsidR="00896D20">
        <w:rPr>
          <w:rFonts w:ascii="Times New Roman" w:hAnsi="Times New Roman" w:cs="Courier New"/>
        </w:rPr>
        <w:t xml:space="preserve">. </w:t>
      </w:r>
      <w:r w:rsidR="00366F64">
        <w:rPr>
          <w:rFonts w:ascii="Times New Roman" w:hAnsi="Times New Roman" w:cs="Courier New"/>
        </w:rPr>
        <w:t>Of these</w:t>
      </w:r>
      <w:r w:rsidR="004B1CEE">
        <w:rPr>
          <w:rFonts w:ascii="Times New Roman" w:hAnsi="Times New Roman" w:cs="Courier New"/>
        </w:rPr>
        <w:t xml:space="preserve"> participants</w:t>
      </w:r>
      <w:r w:rsidR="00366F64">
        <w:rPr>
          <w:rFonts w:ascii="Times New Roman" w:hAnsi="Times New Roman" w:cs="Courier New"/>
        </w:rPr>
        <w:t xml:space="preserve">, </w:t>
      </w:r>
      <w:r w:rsidR="003D1E34">
        <w:rPr>
          <w:rFonts w:ascii="Times New Roman" w:hAnsi="Times New Roman" w:cs="Courier New"/>
        </w:rPr>
        <w:t>two</w:t>
      </w:r>
      <w:r w:rsidR="00C90174">
        <w:rPr>
          <w:rFonts w:ascii="Times New Roman" w:hAnsi="Times New Roman" w:cs="Courier New"/>
        </w:rPr>
        <w:t xml:space="preserve"> </w:t>
      </w:r>
      <w:r w:rsidR="00673AE3">
        <w:rPr>
          <w:rFonts w:ascii="Times New Roman" w:hAnsi="Times New Roman" w:cs="Courier New"/>
        </w:rPr>
        <w:t xml:space="preserve">were the participants </w:t>
      </w:r>
      <w:r w:rsidR="003D1E34">
        <w:rPr>
          <w:rFonts w:ascii="Times New Roman" w:hAnsi="Times New Roman" w:cs="Courier New"/>
        </w:rPr>
        <w:t>exhibit</w:t>
      </w:r>
      <w:r w:rsidR="00673AE3">
        <w:rPr>
          <w:rFonts w:ascii="Times New Roman" w:hAnsi="Times New Roman" w:cs="Courier New"/>
        </w:rPr>
        <w:t>ing</w:t>
      </w:r>
      <w:r w:rsidR="00896D20">
        <w:rPr>
          <w:rFonts w:ascii="Times New Roman" w:hAnsi="Times New Roman" w:cs="Courier New"/>
        </w:rPr>
        <w:t xml:space="preserve"> the descriptive</w:t>
      </w:r>
      <w:r w:rsidR="00366F64">
        <w:rPr>
          <w:rFonts w:ascii="Times New Roman" w:hAnsi="Times New Roman" w:cs="Courier New"/>
        </w:rPr>
        <w:t>-reading confound we discussed earlier</w:t>
      </w:r>
      <w:r w:rsidR="00A712E4">
        <w:rPr>
          <w:rFonts w:ascii="Times New Roman" w:hAnsi="Times New Roman" w:cs="Courier New"/>
        </w:rPr>
        <w:t>. The</w:t>
      </w:r>
      <w:r w:rsidR="00896D20">
        <w:rPr>
          <w:rFonts w:ascii="Times New Roman" w:hAnsi="Times New Roman" w:cs="Courier New"/>
        </w:rPr>
        <w:t xml:space="preserve"> </w:t>
      </w:r>
      <w:r w:rsidR="00A712E4">
        <w:rPr>
          <w:rFonts w:ascii="Times New Roman" w:hAnsi="Times New Roman" w:cs="Courier New"/>
        </w:rPr>
        <w:t>other</w:t>
      </w:r>
      <w:r w:rsidR="00C90174">
        <w:rPr>
          <w:rFonts w:ascii="Times New Roman" w:hAnsi="Times New Roman" w:cs="Courier New"/>
        </w:rPr>
        <w:t xml:space="preserve"> </w:t>
      </w:r>
      <w:r w:rsidR="003D1E34">
        <w:rPr>
          <w:rFonts w:ascii="Times New Roman" w:hAnsi="Times New Roman" w:cs="Courier New"/>
        </w:rPr>
        <w:t xml:space="preserve">two offered </w:t>
      </w:r>
      <w:r w:rsidR="00896D20">
        <w:rPr>
          <w:rFonts w:ascii="Times New Roman" w:hAnsi="Times New Roman" w:cs="Courier New"/>
        </w:rPr>
        <w:t>the following</w:t>
      </w:r>
      <w:r w:rsidR="003D1E34">
        <w:rPr>
          <w:rFonts w:ascii="Times New Roman" w:hAnsi="Times New Roman" w:cs="Courier New"/>
        </w:rPr>
        <w:t xml:space="preserve"> rationales</w:t>
      </w:r>
      <w:r w:rsidR="00896D20">
        <w:rPr>
          <w:rFonts w:ascii="Times New Roman" w:hAnsi="Times New Roman" w:cs="Courier New"/>
        </w:rPr>
        <w:t xml:space="preserve">: </w:t>
      </w:r>
      <w:r w:rsidR="00104A78">
        <w:rPr>
          <w:rFonts w:ascii="Times New Roman" w:hAnsi="Times New Roman" w:cs="Courier New"/>
        </w:rPr>
        <w:t xml:space="preserve">  </w:t>
      </w:r>
    </w:p>
    <w:p w:rsidR="00EE71BA" w:rsidRDefault="00EE71BA">
      <w:pPr>
        <w:spacing w:line="480" w:lineRule="auto"/>
        <w:rPr>
          <w:rFonts w:ascii="Times New Roman" w:hAnsi="Times New Roman" w:cs="Courier New"/>
        </w:rPr>
      </w:pPr>
    </w:p>
    <w:p w:rsidR="00896D20" w:rsidRPr="00173E89" w:rsidRDefault="00896D20" w:rsidP="00896D20">
      <w:pPr>
        <w:ind w:firstLine="720"/>
        <w:rPr>
          <w:rFonts w:ascii="Times New Roman" w:hAnsi="Times New Roman" w:cs="Courier New"/>
          <w:i/>
        </w:rPr>
      </w:pPr>
      <w:r w:rsidRPr="00173E89">
        <w:rPr>
          <w:rFonts w:ascii="Times New Roman" w:hAnsi="Times New Roman" w:cs="Courier New"/>
          <w:i/>
        </w:rPr>
        <w:t>W</w:t>
      </w:r>
      <w:r>
        <w:rPr>
          <w:rFonts w:ascii="Times New Roman" w:hAnsi="Times New Roman" w:cs="Courier New"/>
          <w:i/>
        </w:rPr>
        <w:t>hipping-a</w:t>
      </w:r>
      <w:r w:rsidRPr="00173E89">
        <w:rPr>
          <w:rFonts w:ascii="Times New Roman" w:hAnsi="Times New Roman" w:cs="Courier New"/>
          <w:i/>
        </w:rPr>
        <w:t>uthority</w:t>
      </w:r>
      <w:r>
        <w:rPr>
          <w:rFonts w:ascii="Times New Roman" w:hAnsi="Times New Roman" w:cs="Courier New"/>
          <w:i/>
        </w:rPr>
        <w:t xml:space="preserve"> Pair</w:t>
      </w:r>
    </w:p>
    <w:p w:rsidR="00896D20" w:rsidRDefault="00896D20" w:rsidP="00896D20">
      <w:pPr>
        <w:ind w:firstLine="720"/>
        <w:rPr>
          <w:rFonts w:ascii="Times New Roman" w:hAnsi="Times New Roman" w:cs="Courier New"/>
        </w:rPr>
      </w:pPr>
    </w:p>
    <w:p w:rsidR="00896D20" w:rsidRDefault="00896D20" w:rsidP="00896D20">
      <w:pPr>
        <w:ind w:firstLine="720"/>
        <w:rPr>
          <w:rFonts w:ascii="Times New Roman" w:hAnsi="Times New Roman" w:cs="Courier New"/>
        </w:rPr>
      </w:pPr>
      <w:r>
        <w:rPr>
          <w:rFonts w:ascii="Times New Roman" w:hAnsi="Times New Roman" w:cs="Courier New"/>
        </w:rPr>
        <w:t xml:space="preserve">Answer to the manipulation-check question: </w:t>
      </w:r>
      <w:r w:rsidRPr="009F3668">
        <w:rPr>
          <w:rFonts w:ascii="Times New Roman" w:hAnsi="Times New Roman" w:cs="Courier New"/>
        </w:rPr>
        <w:t>No</w:t>
      </w:r>
      <w:r>
        <w:rPr>
          <w:rFonts w:ascii="Times New Roman" w:hAnsi="Times New Roman" w:cs="Courier New"/>
        </w:rPr>
        <w:t>t-OK</w:t>
      </w:r>
    </w:p>
    <w:p w:rsidR="00896D20" w:rsidRPr="009F3668" w:rsidRDefault="00896D20" w:rsidP="00896D20">
      <w:pPr>
        <w:ind w:firstLine="720"/>
        <w:rPr>
          <w:rFonts w:ascii="Times New Roman" w:hAnsi="Times New Roman" w:cs="Courier New"/>
        </w:rPr>
      </w:pPr>
      <w:r>
        <w:rPr>
          <w:rFonts w:ascii="Times New Roman" w:hAnsi="Times New Roman" w:cs="Courier New"/>
        </w:rPr>
        <w:t xml:space="preserve">Justification: </w:t>
      </w:r>
      <w:r w:rsidRPr="009F3668">
        <w:rPr>
          <w:rFonts w:ascii="Times New Roman" w:hAnsi="Times New Roman" w:cs="Courier New"/>
        </w:rPr>
        <w:t xml:space="preserve">“No one has the right to punish another person by inflicting pain…” </w:t>
      </w:r>
    </w:p>
    <w:p w:rsidR="00896D20" w:rsidRDefault="00896D20" w:rsidP="00896D20">
      <w:pPr>
        <w:ind w:left="720"/>
        <w:rPr>
          <w:rFonts w:ascii="Times New Roman" w:hAnsi="Times New Roman" w:cs="Courier New"/>
        </w:rPr>
      </w:pPr>
    </w:p>
    <w:p w:rsidR="00896D20" w:rsidRDefault="00896D20" w:rsidP="00896D20">
      <w:pPr>
        <w:ind w:left="720"/>
        <w:rPr>
          <w:rFonts w:ascii="Times New Roman" w:hAnsi="Times New Roman" w:cs="Courier New"/>
        </w:rPr>
      </w:pPr>
      <w:r>
        <w:rPr>
          <w:rFonts w:ascii="Times New Roman" w:hAnsi="Times New Roman" w:cs="Courier New"/>
        </w:rPr>
        <w:t>Answer</w:t>
      </w:r>
      <w:r w:rsidRPr="009F3668">
        <w:rPr>
          <w:rFonts w:ascii="Times New Roman" w:hAnsi="Times New Roman" w:cs="Courier New"/>
        </w:rPr>
        <w:t xml:space="preserve"> </w:t>
      </w:r>
      <w:r>
        <w:rPr>
          <w:rFonts w:ascii="Times New Roman" w:hAnsi="Times New Roman" w:cs="Courier New"/>
        </w:rPr>
        <w:t>to the authority-contingency question: OK</w:t>
      </w:r>
    </w:p>
    <w:p w:rsidR="00896D20" w:rsidRPr="009F3668" w:rsidRDefault="00896D20" w:rsidP="00896D20">
      <w:pPr>
        <w:ind w:left="720"/>
        <w:rPr>
          <w:rFonts w:ascii="Times New Roman" w:hAnsi="Times New Roman" w:cs="Courier New"/>
        </w:rPr>
      </w:pPr>
      <w:r>
        <w:rPr>
          <w:rFonts w:ascii="Times New Roman" w:hAnsi="Times New Roman" w:cs="Courier New"/>
        </w:rPr>
        <w:t>Justification: “As long as the sailor</w:t>
      </w:r>
      <w:r w:rsidRPr="009F3668">
        <w:rPr>
          <w:rFonts w:ascii="Times New Roman" w:hAnsi="Times New Roman" w:cs="Courier New"/>
        </w:rPr>
        <w:t xml:space="preserve"> understood the circumstances in which it may be possible where he would be whipped. He should have a good understanding of the rules and regulations and so should know that not adhering to such would result in punishment</w:t>
      </w:r>
      <w:r>
        <w:rPr>
          <w:rFonts w:ascii="Times New Roman" w:hAnsi="Times New Roman" w:cs="Courier New"/>
        </w:rPr>
        <w:t>.</w:t>
      </w:r>
      <w:r w:rsidRPr="009F3668">
        <w:rPr>
          <w:rFonts w:ascii="Times New Roman" w:hAnsi="Times New Roman" w:cs="Courier New"/>
        </w:rPr>
        <w:t xml:space="preserve">” </w:t>
      </w:r>
    </w:p>
    <w:p w:rsidR="00896D20" w:rsidRPr="009F3668" w:rsidRDefault="00896D20" w:rsidP="00896D20">
      <w:pPr>
        <w:rPr>
          <w:rFonts w:ascii="Times New Roman" w:hAnsi="Times New Roman" w:cs="Courier New"/>
        </w:rPr>
      </w:pPr>
    </w:p>
    <w:p w:rsidR="00896D20" w:rsidRPr="00173E89" w:rsidRDefault="00896D20" w:rsidP="00896D20">
      <w:pPr>
        <w:ind w:firstLine="720"/>
        <w:rPr>
          <w:rFonts w:ascii="Times New Roman" w:hAnsi="Times New Roman" w:cs="Courier New"/>
          <w:i/>
        </w:rPr>
      </w:pPr>
      <w:r w:rsidRPr="00173E89">
        <w:rPr>
          <w:rFonts w:ascii="Times New Roman" w:hAnsi="Times New Roman" w:cs="Courier New"/>
          <w:i/>
        </w:rPr>
        <w:t>Whipping</w:t>
      </w:r>
      <w:r>
        <w:rPr>
          <w:rFonts w:ascii="Times New Roman" w:hAnsi="Times New Roman" w:cs="Courier New"/>
          <w:i/>
        </w:rPr>
        <w:t>-generality Pair</w:t>
      </w:r>
    </w:p>
    <w:p w:rsidR="00896D20" w:rsidRDefault="00896D20" w:rsidP="00896D20">
      <w:pPr>
        <w:ind w:left="720"/>
        <w:rPr>
          <w:rFonts w:ascii="Times New Roman" w:hAnsi="Times New Roman" w:cs="Courier New"/>
        </w:rPr>
      </w:pPr>
    </w:p>
    <w:p w:rsidR="00896D20" w:rsidRDefault="00896D20" w:rsidP="00896D20">
      <w:pPr>
        <w:ind w:left="720"/>
        <w:rPr>
          <w:rFonts w:ascii="Times New Roman" w:hAnsi="Times New Roman" w:cs="Courier New"/>
        </w:rPr>
      </w:pPr>
      <w:r>
        <w:rPr>
          <w:rFonts w:ascii="Times New Roman" w:hAnsi="Times New Roman" w:cs="Courier New"/>
        </w:rPr>
        <w:t xml:space="preserve">Answer to manipulation-check question: </w:t>
      </w:r>
      <w:r w:rsidRPr="009F3668">
        <w:rPr>
          <w:rFonts w:ascii="Times New Roman" w:hAnsi="Times New Roman" w:cs="Courier New"/>
        </w:rPr>
        <w:t>No</w:t>
      </w:r>
      <w:r>
        <w:rPr>
          <w:rFonts w:ascii="Times New Roman" w:hAnsi="Times New Roman" w:cs="Courier New"/>
        </w:rPr>
        <w:t>t-OK</w:t>
      </w:r>
    </w:p>
    <w:p w:rsidR="00896D20" w:rsidRPr="009F3668" w:rsidRDefault="00896D20" w:rsidP="00896D20">
      <w:pPr>
        <w:ind w:left="720"/>
        <w:rPr>
          <w:rFonts w:ascii="Times New Roman" w:hAnsi="Times New Roman" w:cs="Courier New"/>
        </w:rPr>
      </w:pPr>
      <w:r>
        <w:rPr>
          <w:rFonts w:ascii="Times New Roman" w:hAnsi="Times New Roman" w:cs="Courier New"/>
        </w:rPr>
        <w:t>Justification:</w:t>
      </w:r>
      <w:r w:rsidRPr="009F3668">
        <w:rPr>
          <w:rFonts w:ascii="Times New Roman" w:hAnsi="Times New Roman" w:cs="Courier New"/>
        </w:rPr>
        <w:t xml:space="preserve"> “</w:t>
      </w:r>
      <w:proofErr w:type="gramStart"/>
      <w:r w:rsidRPr="009F3668">
        <w:rPr>
          <w:rFonts w:ascii="Times New Roman" w:hAnsi="Times New Roman" w:cs="Courier New"/>
        </w:rPr>
        <w:t>Modern times uses</w:t>
      </w:r>
      <w:proofErr w:type="gramEnd"/>
      <w:r w:rsidRPr="009F3668">
        <w:rPr>
          <w:rFonts w:ascii="Times New Roman" w:hAnsi="Times New Roman" w:cs="Courier New"/>
        </w:rPr>
        <w:t xml:space="preserve"> more effective means of punishment. Whipping is not expected nor deserved in this situation” </w:t>
      </w:r>
    </w:p>
    <w:p w:rsidR="00896D20" w:rsidRDefault="00896D20" w:rsidP="00896D20">
      <w:pPr>
        <w:ind w:left="720"/>
        <w:rPr>
          <w:rFonts w:ascii="Times New Roman" w:hAnsi="Times New Roman" w:cs="Courier New"/>
        </w:rPr>
      </w:pPr>
    </w:p>
    <w:p w:rsidR="00896D20" w:rsidRDefault="00896D20" w:rsidP="00896D20">
      <w:pPr>
        <w:ind w:left="720"/>
        <w:rPr>
          <w:rFonts w:ascii="Times New Roman" w:hAnsi="Times New Roman" w:cs="Courier New"/>
        </w:rPr>
      </w:pPr>
      <w:r>
        <w:rPr>
          <w:rFonts w:ascii="Times New Roman" w:hAnsi="Times New Roman" w:cs="Courier New"/>
        </w:rPr>
        <w:t>Answer to the generalizability question: OK</w:t>
      </w:r>
      <w:r w:rsidRPr="009F3668">
        <w:rPr>
          <w:rFonts w:ascii="Times New Roman" w:hAnsi="Times New Roman" w:cs="Courier New"/>
        </w:rPr>
        <w:t xml:space="preserve"> </w:t>
      </w:r>
    </w:p>
    <w:p w:rsidR="00896D20" w:rsidRDefault="00896D20" w:rsidP="00896D20">
      <w:pPr>
        <w:ind w:left="720"/>
        <w:rPr>
          <w:rFonts w:ascii="Times New Roman" w:hAnsi="Times New Roman" w:cs="Courier New"/>
        </w:rPr>
      </w:pPr>
      <w:r>
        <w:rPr>
          <w:rFonts w:ascii="Times New Roman" w:hAnsi="Times New Roman" w:cs="Courier New"/>
        </w:rPr>
        <w:t xml:space="preserve">Justification: </w:t>
      </w:r>
      <w:r w:rsidRPr="009F3668">
        <w:rPr>
          <w:rFonts w:ascii="Times New Roman" w:hAnsi="Times New Roman" w:cs="Courier New"/>
        </w:rPr>
        <w:t>“Because it was a generally accepted means of punishment that was most likely understood by the sailor”</w:t>
      </w:r>
    </w:p>
    <w:p w:rsidR="0041487B" w:rsidRDefault="0041487B" w:rsidP="001D2EDD">
      <w:pPr>
        <w:spacing w:line="480" w:lineRule="auto"/>
        <w:ind w:firstLine="720"/>
        <w:rPr>
          <w:rFonts w:ascii="Verdana" w:hAnsi="Verdana"/>
          <w:color w:val="000000"/>
        </w:rPr>
      </w:pPr>
    </w:p>
    <w:p w:rsidR="00EC7C8A" w:rsidRDefault="00C45DE5" w:rsidP="00EC7C8A">
      <w:pPr>
        <w:spacing w:line="480" w:lineRule="auto"/>
        <w:ind w:firstLine="720"/>
        <w:rPr>
          <w:rFonts w:ascii="Times New Roman" w:hAnsi="Times New Roman" w:cs="Courier New"/>
        </w:rPr>
      </w:pPr>
      <w:r w:rsidRPr="002640BF">
        <w:rPr>
          <w:rFonts w:ascii="Times New Roman" w:hAnsi="Times New Roman" w:cs="Courier New"/>
        </w:rPr>
        <w:t>Three diffe</w:t>
      </w:r>
      <w:r w:rsidR="00097955">
        <w:rPr>
          <w:rFonts w:ascii="Times New Roman" w:hAnsi="Times New Roman" w:cs="Courier New"/>
        </w:rPr>
        <w:t>rent factors</w:t>
      </w:r>
      <w:r w:rsidRPr="002640BF">
        <w:rPr>
          <w:rFonts w:ascii="Times New Roman" w:hAnsi="Times New Roman" w:cs="Courier New"/>
        </w:rPr>
        <w:t xml:space="preserve"> are a</w:t>
      </w:r>
      <w:r w:rsidR="00FF1535">
        <w:rPr>
          <w:rFonts w:ascii="Times New Roman" w:hAnsi="Times New Roman" w:cs="Courier New"/>
        </w:rPr>
        <w:t xml:space="preserve">pparent in </w:t>
      </w:r>
      <w:r w:rsidR="00097955">
        <w:rPr>
          <w:rFonts w:ascii="Times New Roman" w:hAnsi="Times New Roman" w:cs="Courier New"/>
        </w:rPr>
        <w:t>these</w:t>
      </w:r>
      <w:r w:rsidR="002C614C">
        <w:rPr>
          <w:rFonts w:ascii="Times New Roman" w:hAnsi="Times New Roman" w:cs="Courier New"/>
        </w:rPr>
        <w:t xml:space="preserve"> justifications</w:t>
      </w:r>
      <w:r w:rsidR="00DB452C">
        <w:rPr>
          <w:rFonts w:ascii="Times New Roman" w:hAnsi="Times New Roman" w:cs="Courier New"/>
        </w:rPr>
        <w:t xml:space="preserve">: </w:t>
      </w:r>
      <w:r w:rsidR="008A020D">
        <w:rPr>
          <w:rFonts w:ascii="Times New Roman" w:hAnsi="Times New Roman" w:cs="Courier New"/>
        </w:rPr>
        <w:t>a</w:t>
      </w:r>
      <w:r w:rsidRPr="002640BF">
        <w:rPr>
          <w:rFonts w:ascii="Times New Roman" w:hAnsi="Times New Roman" w:cs="Courier New"/>
        </w:rPr>
        <w:t xml:space="preserve"> utilitarian concern ab</w:t>
      </w:r>
      <w:r w:rsidR="002640BF" w:rsidRPr="002640BF">
        <w:rPr>
          <w:rFonts w:ascii="Times New Roman" w:hAnsi="Times New Roman" w:cs="Courier New"/>
        </w:rPr>
        <w:t>out the efficacy of</w:t>
      </w:r>
      <w:r w:rsidR="00DB452C">
        <w:rPr>
          <w:rFonts w:ascii="Times New Roman" w:hAnsi="Times New Roman" w:cs="Courier New"/>
        </w:rPr>
        <w:t xml:space="preserve"> punishment; </w:t>
      </w:r>
      <w:r w:rsidR="008B5770">
        <w:rPr>
          <w:rFonts w:ascii="Times New Roman" w:hAnsi="Times New Roman" w:cs="Courier New"/>
        </w:rPr>
        <w:t>a retributive</w:t>
      </w:r>
      <w:r w:rsidR="00B151B7">
        <w:rPr>
          <w:rFonts w:ascii="Times New Roman" w:hAnsi="Times New Roman" w:cs="Courier New"/>
        </w:rPr>
        <w:t>-</w:t>
      </w:r>
      <w:r w:rsidR="00A712E4">
        <w:rPr>
          <w:rFonts w:ascii="Times New Roman" w:hAnsi="Times New Roman" w:cs="Courier New"/>
        </w:rPr>
        <w:t xml:space="preserve">justice </w:t>
      </w:r>
      <w:r w:rsidR="002640BF" w:rsidRPr="002640BF">
        <w:rPr>
          <w:rFonts w:ascii="Times New Roman" w:hAnsi="Times New Roman" w:cs="Courier New"/>
        </w:rPr>
        <w:t>concern about</w:t>
      </w:r>
      <w:r w:rsidRPr="002640BF">
        <w:rPr>
          <w:rFonts w:ascii="Times New Roman" w:hAnsi="Times New Roman" w:cs="Courier New"/>
        </w:rPr>
        <w:t xml:space="preserve"> </w:t>
      </w:r>
      <w:r w:rsidR="004D6610">
        <w:rPr>
          <w:rFonts w:ascii="Times New Roman" w:hAnsi="Times New Roman" w:cs="Courier New"/>
        </w:rPr>
        <w:t xml:space="preserve">the appropriate type </w:t>
      </w:r>
      <w:r w:rsidRPr="002640BF">
        <w:rPr>
          <w:rFonts w:ascii="Times New Roman" w:hAnsi="Times New Roman" w:cs="Courier New"/>
        </w:rPr>
        <w:t>o</w:t>
      </w:r>
      <w:r w:rsidR="00DB452C">
        <w:rPr>
          <w:rFonts w:ascii="Times New Roman" w:hAnsi="Times New Roman" w:cs="Courier New"/>
        </w:rPr>
        <w:t xml:space="preserve">f punishment; </w:t>
      </w:r>
      <w:r w:rsidR="008B5770">
        <w:rPr>
          <w:rFonts w:ascii="Times New Roman" w:hAnsi="Times New Roman" w:cs="Courier New"/>
        </w:rPr>
        <w:t xml:space="preserve">a </w:t>
      </w:r>
      <w:r w:rsidR="008A020D">
        <w:rPr>
          <w:rFonts w:ascii="Times New Roman" w:hAnsi="Times New Roman" w:cs="Courier New"/>
        </w:rPr>
        <w:t>procedural</w:t>
      </w:r>
      <w:r w:rsidR="008B5770">
        <w:rPr>
          <w:rFonts w:ascii="Times New Roman" w:hAnsi="Times New Roman" w:cs="Courier New"/>
        </w:rPr>
        <w:t xml:space="preserve"> </w:t>
      </w:r>
      <w:r w:rsidR="00DB452C">
        <w:rPr>
          <w:rFonts w:ascii="Times New Roman" w:hAnsi="Times New Roman" w:cs="Courier New"/>
        </w:rPr>
        <w:t xml:space="preserve">concern about </w:t>
      </w:r>
      <w:r w:rsidR="00422944">
        <w:rPr>
          <w:rFonts w:ascii="Times New Roman" w:hAnsi="Times New Roman" w:cs="Courier New"/>
        </w:rPr>
        <w:t xml:space="preserve">whether </w:t>
      </w:r>
      <w:r w:rsidRPr="002640BF">
        <w:rPr>
          <w:rFonts w:ascii="Times New Roman" w:hAnsi="Times New Roman" w:cs="Courier New"/>
        </w:rPr>
        <w:t xml:space="preserve">the </w:t>
      </w:r>
      <w:r w:rsidR="00DB452C">
        <w:rPr>
          <w:rFonts w:ascii="Times New Roman" w:hAnsi="Times New Roman" w:cs="Courier New"/>
        </w:rPr>
        <w:t xml:space="preserve">punishment </w:t>
      </w:r>
      <w:r w:rsidRPr="002640BF">
        <w:rPr>
          <w:rFonts w:ascii="Times New Roman" w:hAnsi="Times New Roman" w:cs="Courier New"/>
        </w:rPr>
        <w:t xml:space="preserve">rules </w:t>
      </w:r>
      <w:r w:rsidR="00422944">
        <w:rPr>
          <w:rFonts w:ascii="Times New Roman" w:hAnsi="Times New Roman" w:cs="Courier New"/>
        </w:rPr>
        <w:t>are</w:t>
      </w:r>
      <w:r w:rsidR="00DB452C">
        <w:rPr>
          <w:rFonts w:ascii="Times New Roman" w:hAnsi="Times New Roman" w:cs="Courier New"/>
        </w:rPr>
        <w:t xml:space="preserve"> </w:t>
      </w:r>
      <w:r w:rsidR="0007734C">
        <w:rPr>
          <w:rFonts w:ascii="Times New Roman" w:hAnsi="Times New Roman" w:cs="Courier New"/>
        </w:rPr>
        <w:t>explic</w:t>
      </w:r>
      <w:r w:rsidR="008B5770">
        <w:rPr>
          <w:rFonts w:ascii="Times New Roman" w:hAnsi="Times New Roman" w:cs="Courier New"/>
        </w:rPr>
        <w:t>it</w:t>
      </w:r>
      <w:r w:rsidR="00FF1535">
        <w:rPr>
          <w:rFonts w:ascii="Times New Roman" w:hAnsi="Times New Roman" w:cs="Courier New"/>
        </w:rPr>
        <w:t xml:space="preserve"> and known. In our interpretation, </w:t>
      </w:r>
      <w:r w:rsidR="00A40161">
        <w:rPr>
          <w:rFonts w:ascii="Times New Roman" w:hAnsi="Times New Roman" w:cs="Courier New"/>
        </w:rPr>
        <w:t>t</w:t>
      </w:r>
      <w:r w:rsidR="002A24BC">
        <w:rPr>
          <w:rFonts w:ascii="Times New Roman" w:hAnsi="Times New Roman" w:cs="Courier New"/>
        </w:rPr>
        <w:t xml:space="preserve">hese participants took </w:t>
      </w:r>
      <w:r w:rsidR="008B5770">
        <w:rPr>
          <w:rFonts w:ascii="Times New Roman" w:hAnsi="Times New Roman" w:cs="Courier New"/>
        </w:rPr>
        <w:t xml:space="preserve">these concerns </w:t>
      </w:r>
      <w:r w:rsidR="002A24BC">
        <w:rPr>
          <w:rFonts w:ascii="Times New Roman" w:hAnsi="Times New Roman" w:cs="Courier New"/>
        </w:rPr>
        <w:t xml:space="preserve">to </w:t>
      </w:r>
      <w:r w:rsidR="008B5770">
        <w:rPr>
          <w:rFonts w:ascii="Times New Roman" w:hAnsi="Times New Roman" w:cs="Courier New"/>
        </w:rPr>
        <w:t>favo</w:t>
      </w:r>
      <w:r w:rsidR="002A24BC">
        <w:rPr>
          <w:rFonts w:ascii="Times New Roman" w:hAnsi="Times New Roman" w:cs="Courier New"/>
        </w:rPr>
        <w:t>r</w:t>
      </w:r>
      <w:r w:rsidR="008A020D">
        <w:rPr>
          <w:rFonts w:ascii="Times New Roman" w:hAnsi="Times New Roman" w:cs="Courier New"/>
        </w:rPr>
        <w:t xml:space="preserve"> a No answer </w:t>
      </w:r>
      <w:r w:rsidR="00422944">
        <w:rPr>
          <w:rFonts w:ascii="Times New Roman" w:hAnsi="Times New Roman" w:cs="Courier New"/>
        </w:rPr>
        <w:t>to each</w:t>
      </w:r>
      <w:r w:rsidR="00A40161">
        <w:rPr>
          <w:rFonts w:ascii="Times New Roman" w:hAnsi="Times New Roman" w:cs="Courier New"/>
        </w:rPr>
        <w:t xml:space="preserve"> </w:t>
      </w:r>
      <w:r w:rsidR="00F15889">
        <w:rPr>
          <w:rFonts w:ascii="Times New Roman" w:hAnsi="Times New Roman" w:cs="Courier New"/>
        </w:rPr>
        <w:t>first scenario, but</w:t>
      </w:r>
      <w:r w:rsidR="008B5770">
        <w:rPr>
          <w:rFonts w:ascii="Times New Roman" w:hAnsi="Times New Roman" w:cs="Courier New"/>
        </w:rPr>
        <w:t xml:space="preserve"> the</w:t>
      </w:r>
      <w:r w:rsidR="003A790C">
        <w:rPr>
          <w:rFonts w:ascii="Times New Roman" w:hAnsi="Times New Roman" w:cs="Courier New"/>
        </w:rPr>
        <w:t>y</w:t>
      </w:r>
      <w:r w:rsidR="008A020D">
        <w:rPr>
          <w:rFonts w:ascii="Times New Roman" w:hAnsi="Times New Roman" w:cs="Courier New"/>
        </w:rPr>
        <w:t xml:space="preserve"> prioritized the procedural</w:t>
      </w:r>
      <w:r w:rsidR="008B5770">
        <w:rPr>
          <w:rFonts w:ascii="Times New Roman" w:hAnsi="Times New Roman" w:cs="Courier New"/>
        </w:rPr>
        <w:t xml:space="preserve"> concern in thei</w:t>
      </w:r>
      <w:r w:rsidR="00422944">
        <w:rPr>
          <w:rFonts w:ascii="Times New Roman" w:hAnsi="Times New Roman" w:cs="Courier New"/>
        </w:rPr>
        <w:t>r Yes answer to each</w:t>
      </w:r>
      <w:r w:rsidR="008A020D">
        <w:rPr>
          <w:rFonts w:ascii="Times New Roman" w:hAnsi="Times New Roman" w:cs="Courier New"/>
        </w:rPr>
        <w:t xml:space="preserve"> </w:t>
      </w:r>
      <w:r w:rsidR="00A40161">
        <w:rPr>
          <w:rFonts w:ascii="Times New Roman" w:hAnsi="Times New Roman" w:cs="Courier New"/>
        </w:rPr>
        <w:t>second</w:t>
      </w:r>
      <w:r w:rsidR="00422944">
        <w:rPr>
          <w:rFonts w:ascii="Times New Roman" w:hAnsi="Times New Roman" w:cs="Courier New"/>
        </w:rPr>
        <w:t xml:space="preserve"> </w:t>
      </w:r>
      <w:r w:rsidR="00727D64">
        <w:rPr>
          <w:rFonts w:ascii="Times New Roman" w:hAnsi="Times New Roman" w:cs="Courier New"/>
        </w:rPr>
        <w:t>scenario</w:t>
      </w:r>
      <w:r w:rsidR="008B5770">
        <w:rPr>
          <w:rFonts w:ascii="Times New Roman" w:hAnsi="Times New Roman" w:cs="Courier New"/>
        </w:rPr>
        <w:t>—because they saw the puni</w:t>
      </w:r>
      <w:r w:rsidR="009E0354">
        <w:rPr>
          <w:rFonts w:ascii="Times New Roman" w:hAnsi="Times New Roman" w:cs="Courier New"/>
        </w:rPr>
        <w:t>shment as</w:t>
      </w:r>
      <w:r w:rsidR="008B5770">
        <w:rPr>
          <w:rFonts w:ascii="Times New Roman" w:hAnsi="Times New Roman" w:cs="Courier New"/>
        </w:rPr>
        <w:t xml:space="preserve"> </w:t>
      </w:r>
      <w:r w:rsidR="008A020D">
        <w:rPr>
          <w:rFonts w:ascii="Times New Roman" w:hAnsi="Times New Roman" w:cs="Courier New"/>
        </w:rPr>
        <w:t>procedurally appropriate</w:t>
      </w:r>
      <w:r w:rsidR="009E0354">
        <w:rPr>
          <w:rFonts w:ascii="Times New Roman" w:hAnsi="Times New Roman" w:cs="Courier New"/>
        </w:rPr>
        <w:t xml:space="preserve">, they deemed </w:t>
      </w:r>
      <w:r w:rsidR="00D95B19">
        <w:rPr>
          <w:rFonts w:ascii="Times New Roman" w:hAnsi="Times New Roman" w:cs="Courier New"/>
        </w:rPr>
        <w:t>it</w:t>
      </w:r>
      <w:r w:rsidR="009E0354">
        <w:rPr>
          <w:rFonts w:ascii="Times New Roman" w:hAnsi="Times New Roman" w:cs="Courier New"/>
        </w:rPr>
        <w:t xml:space="preserve"> </w:t>
      </w:r>
      <w:r w:rsidR="0041115C">
        <w:rPr>
          <w:rFonts w:ascii="Times New Roman" w:hAnsi="Times New Roman" w:cs="Courier New"/>
        </w:rPr>
        <w:t xml:space="preserve">justified. In other words, </w:t>
      </w:r>
      <w:r w:rsidR="008B5770">
        <w:rPr>
          <w:rFonts w:ascii="Times New Roman" w:hAnsi="Times New Roman" w:cs="Courier New"/>
        </w:rPr>
        <w:t>the</w:t>
      </w:r>
      <w:r w:rsidR="00F15889">
        <w:rPr>
          <w:rFonts w:ascii="Times New Roman" w:hAnsi="Times New Roman" w:cs="Courier New"/>
        </w:rPr>
        <w:t>ir</w:t>
      </w:r>
      <w:r w:rsidR="008B5770">
        <w:rPr>
          <w:rFonts w:ascii="Times New Roman" w:hAnsi="Times New Roman" w:cs="Courier New"/>
        </w:rPr>
        <w:t xml:space="preserve"> Yes answer </w:t>
      </w:r>
      <w:r w:rsidR="0041115C">
        <w:rPr>
          <w:rFonts w:ascii="Times New Roman" w:hAnsi="Times New Roman" w:cs="Courier New"/>
        </w:rPr>
        <w:t xml:space="preserve">was not </w:t>
      </w:r>
      <w:r w:rsidR="0041115C" w:rsidRPr="00AE2420">
        <w:rPr>
          <w:rFonts w:ascii="Times New Roman" w:hAnsi="Times New Roman" w:cs="Courier New"/>
        </w:rPr>
        <w:t xml:space="preserve">based upon the normative force of an authority or social consensus </w:t>
      </w:r>
      <w:r w:rsidR="004D6610">
        <w:rPr>
          <w:rFonts w:ascii="Times New Roman" w:hAnsi="Times New Roman" w:cs="Courier New"/>
        </w:rPr>
        <w:t>in and of itself</w:t>
      </w:r>
      <w:r w:rsidR="003D1E34">
        <w:rPr>
          <w:rFonts w:ascii="Times New Roman" w:hAnsi="Times New Roman" w:cs="Courier New"/>
        </w:rPr>
        <w:t>,</w:t>
      </w:r>
      <w:r w:rsidR="003C715E">
        <w:rPr>
          <w:rFonts w:ascii="Times New Roman" w:hAnsi="Times New Roman" w:cs="Courier New"/>
        </w:rPr>
        <w:t xml:space="preserve"> but on a </w:t>
      </w:r>
      <w:r w:rsidR="00DF00BD">
        <w:rPr>
          <w:rFonts w:ascii="Times New Roman" w:hAnsi="Times New Roman" w:cs="Courier New"/>
        </w:rPr>
        <w:t>distinct</w:t>
      </w:r>
      <w:r w:rsidR="002A24BC">
        <w:rPr>
          <w:rFonts w:ascii="Times New Roman" w:hAnsi="Times New Roman" w:cs="Courier New"/>
        </w:rPr>
        <w:t xml:space="preserve"> criterion</w:t>
      </w:r>
      <w:r w:rsidR="0050268B">
        <w:rPr>
          <w:rFonts w:ascii="Times New Roman" w:hAnsi="Times New Roman" w:cs="Courier New"/>
        </w:rPr>
        <w:t>—namely, a concern for procedure</w:t>
      </w:r>
      <w:r w:rsidR="0041115C">
        <w:rPr>
          <w:rFonts w:ascii="Times New Roman" w:hAnsi="Times New Roman" w:cs="Courier New"/>
        </w:rPr>
        <w:t>.</w:t>
      </w:r>
      <w:r w:rsidR="00B151B7">
        <w:rPr>
          <w:rStyle w:val="FootnoteReference"/>
          <w:rFonts w:ascii="Times New Roman" w:hAnsi="Times New Roman"/>
        </w:rPr>
        <w:footnoteReference w:id="8"/>
      </w:r>
      <w:r w:rsidR="0041115C">
        <w:rPr>
          <w:rFonts w:ascii="Times New Roman" w:hAnsi="Times New Roman" w:cs="Courier New"/>
        </w:rPr>
        <w:t xml:space="preserve"> </w:t>
      </w:r>
      <w:r w:rsidR="003A790C">
        <w:rPr>
          <w:rFonts w:ascii="Times New Roman" w:hAnsi="Times New Roman" w:cs="Courier New"/>
        </w:rPr>
        <w:t xml:space="preserve">For this reason, </w:t>
      </w:r>
      <w:r w:rsidR="001C1DDB">
        <w:rPr>
          <w:rFonts w:ascii="Times New Roman" w:hAnsi="Times New Roman" w:cs="Courier New"/>
        </w:rPr>
        <w:t>these participants do</w:t>
      </w:r>
      <w:r w:rsidR="00B70BC9">
        <w:rPr>
          <w:rFonts w:ascii="Times New Roman" w:hAnsi="Times New Roman" w:cs="Courier New"/>
        </w:rPr>
        <w:t xml:space="preserve"> not c</w:t>
      </w:r>
      <w:r w:rsidR="00EC7E9A">
        <w:rPr>
          <w:rFonts w:ascii="Times New Roman" w:hAnsi="Times New Roman" w:cs="Courier New"/>
        </w:rPr>
        <w:t xml:space="preserve">onstitute </w:t>
      </w:r>
      <w:r w:rsidR="00A712E4">
        <w:rPr>
          <w:rFonts w:ascii="Times New Roman" w:hAnsi="Times New Roman" w:cs="Courier New"/>
        </w:rPr>
        <w:t>plain</w:t>
      </w:r>
      <w:r w:rsidR="00EC7E9A">
        <w:rPr>
          <w:rFonts w:ascii="Times New Roman" w:hAnsi="Times New Roman" w:cs="Courier New"/>
        </w:rPr>
        <w:t xml:space="preserve"> evidence</w:t>
      </w:r>
      <w:r w:rsidR="00EC7C8A">
        <w:rPr>
          <w:rFonts w:ascii="Times New Roman" w:hAnsi="Times New Roman" w:cs="Courier New"/>
        </w:rPr>
        <w:t xml:space="preserve"> against our hypothesis (or in favor of the alternative hypothesis)</w:t>
      </w:r>
      <w:r w:rsidR="00EC7E9A">
        <w:rPr>
          <w:rFonts w:ascii="Times New Roman" w:hAnsi="Times New Roman" w:cs="Courier New"/>
        </w:rPr>
        <w:t>.</w:t>
      </w:r>
      <w:r w:rsidR="007F6F0F">
        <w:rPr>
          <w:rFonts w:ascii="Times New Roman" w:hAnsi="Times New Roman" w:cs="Courier New"/>
        </w:rPr>
        <w:t xml:space="preserve"> </w:t>
      </w:r>
      <w:r w:rsidR="00EC7C8A">
        <w:rPr>
          <w:rFonts w:ascii="Times New Roman" w:hAnsi="Times New Roman" w:cs="Courier New"/>
        </w:rPr>
        <w:t>Further, even a sample with a large percentage of No-Yes answers would not constitute such evidence if the</w:t>
      </w:r>
      <w:r w:rsidR="00DF00BD">
        <w:rPr>
          <w:rFonts w:ascii="Times New Roman" w:hAnsi="Times New Roman" w:cs="Courier New"/>
        </w:rPr>
        <w:t>se</w:t>
      </w:r>
      <w:r w:rsidR="00EC7C8A">
        <w:rPr>
          <w:rFonts w:ascii="Times New Roman" w:hAnsi="Times New Roman" w:cs="Courier New"/>
        </w:rPr>
        <w:t xml:space="preserve"> answe</w:t>
      </w:r>
      <w:r w:rsidR="00DF00BD">
        <w:rPr>
          <w:rFonts w:ascii="Times New Roman" w:hAnsi="Times New Roman" w:cs="Courier New"/>
        </w:rPr>
        <w:t>rs were based on this distinct</w:t>
      </w:r>
      <w:r w:rsidR="00EC7C8A">
        <w:rPr>
          <w:rFonts w:ascii="Times New Roman" w:hAnsi="Times New Roman" w:cs="Courier New"/>
        </w:rPr>
        <w:t xml:space="preserve"> criterion. </w:t>
      </w:r>
    </w:p>
    <w:p w:rsidR="009447C8" w:rsidRDefault="00EE3214" w:rsidP="001C1DDB">
      <w:pPr>
        <w:spacing w:line="480" w:lineRule="auto"/>
        <w:ind w:firstLine="720"/>
        <w:rPr>
          <w:rFonts w:ascii="Times New Roman" w:hAnsi="Times New Roman" w:cs="Courier New"/>
        </w:rPr>
      </w:pPr>
      <w:r>
        <w:rPr>
          <w:rFonts w:ascii="Times New Roman" w:hAnsi="Times New Roman" w:cs="Courier New"/>
        </w:rPr>
        <w:t xml:space="preserve">One may </w:t>
      </w:r>
      <w:r w:rsidR="00A13594">
        <w:rPr>
          <w:rFonts w:ascii="Times New Roman" w:hAnsi="Times New Roman" w:cs="Courier New"/>
        </w:rPr>
        <w:t>claim</w:t>
      </w:r>
      <w:r>
        <w:rPr>
          <w:rFonts w:ascii="Times New Roman" w:hAnsi="Times New Roman" w:cs="Courier New"/>
        </w:rPr>
        <w:t xml:space="preserve"> that </w:t>
      </w:r>
      <w:r w:rsidR="00A41C51">
        <w:rPr>
          <w:rFonts w:ascii="Times New Roman" w:hAnsi="Times New Roman" w:cs="Courier New"/>
        </w:rPr>
        <w:t>these</w:t>
      </w:r>
      <w:r w:rsidR="00D95B19">
        <w:rPr>
          <w:rFonts w:ascii="Times New Roman" w:hAnsi="Times New Roman" w:cs="Courier New"/>
        </w:rPr>
        <w:t xml:space="preserve"> </w:t>
      </w:r>
      <w:r w:rsidR="00A41C51">
        <w:rPr>
          <w:rFonts w:ascii="Times New Roman" w:hAnsi="Times New Roman" w:cs="Courier New"/>
        </w:rPr>
        <w:t xml:space="preserve">participants </w:t>
      </w:r>
      <w:r w:rsidR="0096005B">
        <w:rPr>
          <w:rFonts w:ascii="Times New Roman" w:hAnsi="Times New Roman" w:cs="Courier New"/>
        </w:rPr>
        <w:t xml:space="preserve">still </w:t>
      </w:r>
      <w:r w:rsidR="00A41C51">
        <w:rPr>
          <w:rFonts w:ascii="Times New Roman" w:hAnsi="Times New Roman" w:cs="Courier New"/>
        </w:rPr>
        <w:t xml:space="preserve">constitute </w:t>
      </w:r>
      <w:r w:rsidR="004F2D9F">
        <w:rPr>
          <w:rFonts w:ascii="Times New Roman" w:hAnsi="Times New Roman" w:cs="Courier New"/>
        </w:rPr>
        <w:t xml:space="preserve">a </w:t>
      </w:r>
      <w:r w:rsidR="00A41C51">
        <w:rPr>
          <w:rFonts w:ascii="Times New Roman" w:hAnsi="Times New Roman" w:cs="Courier New"/>
        </w:rPr>
        <w:t xml:space="preserve">modest </w:t>
      </w:r>
      <w:r w:rsidR="004F2D9F">
        <w:rPr>
          <w:rFonts w:ascii="Times New Roman" w:hAnsi="Times New Roman" w:cs="Courier New"/>
        </w:rPr>
        <w:t xml:space="preserve">type of </w:t>
      </w:r>
      <w:r w:rsidR="00A41C51">
        <w:rPr>
          <w:rFonts w:ascii="Times New Roman" w:hAnsi="Times New Roman" w:cs="Courier New"/>
        </w:rPr>
        <w:t xml:space="preserve">evidence against our perspective, much </w:t>
      </w:r>
      <w:r w:rsidR="00D95B19">
        <w:rPr>
          <w:rFonts w:ascii="Times New Roman" w:hAnsi="Times New Roman" w:cs="Courier New"/>
        </w:rPr>
        <w:t>like</w:t>
      </w:r>
      <w:r w:rsidR="00A41C51">
        <w:rPr>
          <w:rFonts w:ascii="Times New Roman" w:hAnsi="Times New Roman" w:cs="Courier New"/>
        </w:rPr>
        <w:t xml:space="preserve"> the aforementioned 11 participants who justified only one of their No answers in terms of </w:t>
      </w:r>
      <w:r w:rsidR="00EC7C8A">
        <w:rPr>
          <w:rFonts w:ascii="Times New Roman" w:hAnsi="Times New Roman" w:cs="Courier New"/>
        </w:rPr>
        <w:t>basic-rights violation or injustice</w:t>
      </w:r>
      <w:r w:rsidR="004F2D9F">
        <w:rPr>
          <w:rFonts w:ascii="Times New Roman" w:hAnsi="Times New Roman" w:cs="Courier New"/>
        </w:rPr>
        <w:t xml:space="preserve"> (</w:t>
      </w:r>
      <w:r w:rsidR="00D601EB">
        <w:rPr>
          <w:rFonts w:ascii="Times New Roman" w:hAnsi="Times New Roman" w:cs="Courier New"/>
        </w:rPr>
        <w:t>b</w:t>
      </w:r>
      <w:r w:rsidR="002145B1">
        <w:rPr>
          <w:rFonts w:ascii="Times New Roman" w:hAnsi="Times New Roman" w:cs="Courier New"/>
        </w:rPr>
        <w:t>ut</w:t>
      </w:r>
      <w:r w:rsidR="00D601EB">
        <w:rPr>
          <w:rFonts w:ascii="Times New Roman" w:hAnsi="Times New Roman" w:cs="Courier New"/>
        </w:rPr>
        <w:t>,</w:t>
      </w:r>
      <w:r w:rsidR="002145B1">
        <w:rPr>
          <w:rFonts w:ascii="Times New Roman" w:hAnsi="Times New Roman" w:cs="Courier New"/>
        </w:rPr>
        <w:t xml:space="preserve"> o</w:t>
      </w:r>
      <w:r w:rsidR="004F2D9F">
        <w:rPr>
          <w:rFonts w:ascii="Times New Roman" w:hAnsi="Times New Roman" w:cs="Courier New"/>
        </w:rPr>
        <w:t>f course, quantitatively speaking the</w:t>
      </w:r>
      <w:r w:rsidR="001D5EB8">
        <w:rPr>
          <w:rFonts w:ascii="Times New Roman" w:hAnsi="Times New Roman" w:cs="Courier New"/>
        </w:rPr>
        <w:t>se participants could not</w:t>
      </w:r>
      <w:r w:rsidR="004F2D9F">
        <w:rPr>
          <w:rFonts w:ascii="Times New Roman" w:hAnsi="Times New Roman" w:cs="Courier New"/>
        </w:rPr>
        <w:t xml:space="preserve"> constitute </w:t>
      </w:r>
      <w:r w:rsidR="001D5EB8">
        <w:rPr>
          <w:rFonts w:ascii="Times New Roman" w:hAnsi="Times New Roman" w:cs="Courier New"/>
        </w:rPr>
        <w:t>much</w:t>
      </w:r>
      <w:r w:rsidR="004F2D9F">
        <w:rPr>
          <w:rFonts w:ascii="Times New Roman" w:hAnsi="Times New Roman" w:cs="Courier New"/>
        </w:rPr>
        <w:t xml:space="preserve"> in terms of evidence—</w:t>
      </w:r>
      <w:r w:rsidR="009810A8">
        <w:rPr>
          <w:rFonts w:ascii="Times New Roman" w:hAnsi="Times New Roman" w:cs="Courier New"/>
        </w:rPr>
        <w:t>two</w:t>
      </w:r>
      <w:r w:rsidR="004F2D9F">
        <w:rPr>
          <w:rFonts w:ascii="Times New Roman" w:hAnsi="Times New Roman" w:cs="Courier New"/>
        </w:rPr>
        <w:t xml:space="preserve"> out of 60 participants</w:t>
      </w:r>
      <w:r w:rsidR="00D601EB">
        <w:rPr>
          <w:rFonts w:ascii="Times New Roman" w:hAnsi="Times New Roman" w:cs="Courier New"/>
        </w:rPr>
        <w:t xml:space="preserve"> is an insignificant fraction</w:t>
      </w:r>
      <w:r w:rsidR="004F2D9F">
        <w:rPr>
          <w:rFonts w:ascii="Times New Roman" w:hAnsi="Times New Roman" w:cs="Courier New"/>
        </w:rPr>
        <w:t>)</w:t>
      </w:r>
      <w:r w:rsidR="00EC7C8A">
        <w:rPr>
          <w:rFonts w:ascii="Times New Roman" w:hAnsi="Times New Roman" w:cs="Courier New"/>
        </w:rPr>
        <w:t xml:space="preserve">. </w:t>
      </w:r>
      <w:r w:rsidR="00DC2DEF">
        <w:rPr>
          <w:rFonts w:ascii="Times New Roman" w:hAnsi="Times New Roman" w:cs="Courier New"/>
        </w:rPr>
        <w:t xml:space="preserve">However, </w:t>
      </w:r>
      <w:r w:rsidR="002A0916">
        <w:rPr>
          <w:rFonts w:ascii="Times New Roman" w:hAnsi="Times New Roman" w:cs="Courier New"/>
        </w:rPr>
        <w:t xml:space="preserve">in our view, </w:t>
      </w:r>
      <w:r w:rsidR="00DC2DEF">
        <w:rPr>
          <w:rFonts w:ascii="Times New Roman" w:hAnsi="Times New Roman" w:cs="Courier New"/>
        </w:rPr>
        <w:t>t</w:t>
      </w:r>
      <w:r w:rsidR="001B1C8D">
        <w:rPr>
          <w:rFonts w:ascii="Times New Roman" w:hAnsi="Times New Roman" w:cs="Courier New"/>
        </w:rPr>
        <w:t xml:space="preserve">hese participants </w:t>
      </w:r>
      <w:r w:rsidR="00EC7C8A">
        <w:rPr>
          <w:rFonts w:ascii="Times New Roman" w:hAnsi="Times New Roman" w:cs="Courier New"/>
        </w:rPr>
        <w:t xml:space="preserve">would constitute </w:t>
      </w:r>
      <w:r w:rsidR="001B1C8D">
        <w:rPr>
          <w:rFonts w:ascii="Times New Roman" w:hAnsi="Times New Roman" w:cs="Courier New"/>
        </w:rPr>
        <w:t xml:space="preserve">such modest evidence </w:t>
      </w:r>
      <w:r w:rsidR="00EC7C8A">
        <w:rPr>
          <w:rFonts w:ascii="Times New Roman" w:hAnsi="Times New Roman" w:cs="Courier New"/>
        </w:rPr>
        <w:t>only if the</w:t>
      </w:r>
      <w:r w:rsidR="008375DF">
        <w:rPr>
          <w:rFonts w:ascii="Times New Roman" w:hAnsi="Times New Roman" w:cs="Courier New"/>
        </w:rPr>
        <w:t>ir</w:t>
      </w:r>
      <w:r w:rsidR="00EC7C8A">
        <w:rPr>
          <w:rFonts w:ascii="Times New Roman" w:hAnsi="Times New Roman" w:cs="Courier New"/>
        </w:rPr>
        <w:t xml:space="preserve"> justification for t</w:t>
      </w:r>
      <w:r w:rsidR="008375DF">
        <w:rPr>
          <w:rFonts w:ascii="Times New Roman" w:hAnsi="Times New Roman" w:cs="Courier New"/>
        </w:rPr>
        <w:t xml:space="preserve">he </w:t>
      </w:r>
      <w:r w:rsidR="00EC7C8A">
        <w:rPr>
          <w:rFonts w:ascii="Times New Roman" w:hAnsi="Times New Roman" w:cs="Courier New"/>
        </w:rPr>
        <w:t xml:space="preserve">Yes </w:t>
      </w:r>
      <w:r w:rsidR="00A13594">
        <w:rPr>
          <w:rFonts w:ascii="Times New Roman" w:hAnsi="Times New Roman" w:cs="Courier New"/>
        </w:rPr>
        <w:t>answers</w:t>
      </w:r>
      <w:r w:rsidR="0044579F">
        <w:rPr>
          <w:rFonts w:ascii="Times New Roman" w:hAnsi="Times New Roman" w:cs="Courier New"/>
        </w:rPr>
        <w:t xml:space="preserve"> </w:t>
      </w:r>
      <w:r w:rsidR="00EC7C8A">
        <w:rPr>
          <w:rFonts w:ascii="Times New Roman" w:hAnsi="Times New Roman" w:cs="Courier New"/>
        </w:rPr>
        <w:t xml:space="preserve">had left </w:t>
      </w:r>
      <w:r w:rsidR="001B1C8D">
        <w:rPr>
          <w:rFonts w:ascii="Times New Roman" w:hAnsi="Times New Roman" w:cs="Courier New"/>
        </w:rPr>
        <w:t>open t</w:t>
      </w:r>
      <w:r w:rsidR="00EC7C8A">
        <w:rPr>
          <w:rFonts w:ascii="Times New Roman" w:hAnsi="Times New Roman" w:cs="Courier New"/>
        </w:rPr>
        <w:t xml:space="preserve">he possibility that they were implicitly saying that </w:t>
      </w:r>
      <w:r w:rsidR="00A13594">
        <w:rPr>
          <w:rFonts w:ascii="Times New Roman" w:hAnsi="Times New Roman" w:cs="Courier New"/>
        </w:rPr>
        <w:t xml:space="preserve">it is OK because </w:t>
      </w:r>
      <w:r w:rsidR="00D601EB">
        <w:rPr>
          <w:rFonts w:ascii="Times New Roman" w:hAnsi="Times New Roman" w:cs="Courier New"/>
        </w:rPr>
        <w:t xml:space="preserve">of </w:t>
      </w:r>
      <w:r w:rsidR="00EC7C8A" w:rsidRPr="00AE2420">
        <w:rPr>
          <w:rFonts w:ascii="Times New Roman" w:hAnsi="Times New Roman" w:cs="Courier New"/>
        </w:rPr>
        <w:t xml:space="preserve">the normative </w:t>
      </w:r>
      <w:r w:rsidR="00D601EB">
        <w:rPr>
          <w:rFonts w:ascii="Times New Roman" w:hAnsi="Times New Roman" w:cs="Courier New"/>
        </w:rPr>
        <w:t>position</w:t>
      </w:r>
      <w:r w:rsidR="00D601EB" w:rsidRPr="00AE2420">
        <w:rPr>
          <w:rFonts w:ascii="Times New Roman" w:hAnsi="Times New Roman" w:cs="Courier New"/>
        </w:rPr>
        <w:t xml:space="preserve"> </w:t>
      </w:r>
      <w:r w:rsidR="00EC7C8A" w:rsidRPr="00AE2420">
        <w:rPr>
          <w:rFonts w:ascii="Times New Roman" w:hAnsi="Times New Roman" w:cs="Courier New"/>
        </w:rPr>
        <w:t xml:space="preserve">of </w:t>
      </w:r>
      <w:r w:rsidR="00D601EB">
        <w:rPr>
          <w:rFonts w:ascii="Times New Roman" w:hAnsi="Times New Roman" w:cs="Courier New"/>
        </w:rPr>
        <w:t>an</w:t>
      </w:r>
      <w:r w:rsidR="00D601EB" w:rsidRPr="00AE2420">
        <w:rPr>
          <w:rFonts w:ascii="Times New Roman" w:hAnsi="Times New Roman" w:cs="Courier New"/>
        </w:rPr>
        <w:t xml:space="preserve"> </w:t>
      </w:r>
      <w:r w:rsidR="00EC7C8A" w:rsidRPr="00AE2420">
        <w:rPr>
          <w:rFonts w:ascii="Times New Roman" w:hAnsi="Times New Roman" w:cs="Courier New"/>
        </w:rPr>
        <w:t xml:space="preserve">authority or social consensus </w:t>
      </w:r>
      <w:r w:rsidR="00D601EB">
        <w:rPr>
          <w:rFonts w:ascii="Times New Roman" w:hAnsi="Times New Roman" w:cs="Courier New"/>
        </w:rPr>
        <w:t>towards</w:t>
      </w:r>
      <w:r w:rsidR="00A13594">
        <w:rPr>
          <w:rFonts w:ascii="Times New Roman" w:hAnsi="Times New Roman" w:cs="Courier New"/>
        </w:rPr>
        <w:t xml:space="preserve"> the act</w:t>
      </w:r>
      <w:r w:rsidR="00792286">
        <w:rPr>
          <w:rFonts w:ascii="Times New Roman" w:hAnsi="Times New Roman" w:cs="Courier New"/>
        </w:rPr>
        <w:t xml:space="preserve">—namely, that the authority or social consensus endorses it. </w:t>
      </w:r>
      <w:r w:rsidR="00DD6F71">
        <w:rPr>
          <w:rFonts w:ascii="Times New Roman" w:hAnsi="Times New Roman" w:cs="Courier New"/>
        </w:rPr>
        <w:t>However, i</w:t>
      </w:r>
      <w:r w:rsidR="00A13594">
        <w:rPr>
          <w:rFonts w:ascii="Times New Roman" w:hAnsi="Times New Roman" w:cs="Courier New"/>
        </w:rPr>
        <w:t>nstead</w:t>
      </w:r>
      <w:r w:rsidR="001B1C8D">
        <w:rPr>
          <w:rFonts w:ascii="Times New Roman" w:hAnsi="Times New Roman" w:cs="Courier New"/>
        </w:rPr>
        <w:t>, their justifications indicate a</w:t>
      </w:r>
      <w:r w:rsidR="00D601EB">
        <w:rPr>
          <w:rFonts w:ascii="Times New Roman" w:hAnsi="Times New Roman" w:cs="Courier New"/>
        </w:rPr>
        <w:t xml:space="preserve"> concern</w:t>
      </w:r>
      <w:r w:rsidR="0050268B">
        <w:rPr>
          <w:rFonts w:ascii="Times New Roman" w:hAnsi="Times New Roman" w:cs="Courier New"/>
        </w:rPr>
        <w:t xml:space="preserve"> distinct from authority/social consensus</w:t>
      </w:r>
      <w:r w:rsidR="001B1C8D">
        <w:rPr>
          <w:rFonts w:ascii="Times New Roman" w:hAnsi="Times New Roman" w:cs="Courier New"/>
        </w:rPr>
        <w:t>.</w:t>
      </w:r>
    </w:p>
    <w:p w:rsidR="0041487B" w:rsidRDefault="00B151B7" w:rsidP="00B151B7">
      <w:pPr>
        <w:widowControl w:val="0"/>
        <w:autoSpaceDE w:val="0"/>
        <w:autoSpaceDN w:val="0"/>
        <w:adjustRightInd w:val="0"/>
        <w:spacing w:line="480" w:lineRule="auto"/>
        <w:rPr>
          <w:rFonts w:ascii="Times New Roman" w:hAnsi="Times New Roman" w:cs="Courier New"/>
        </w:rPr>
      </w:pPr>
      <w:r>
        <w:rPr>
          <w:rFonts w:ascii="Times New Roman" w:hAnsi="Times New Roman" w:cs="Courier New"/>
        </w:rPr>
        <w:tab/>
      </w:r>
      <w:r w:rsidR="00D850B1">
        <w:rPr>
          <w:rFonts w:ascii="Times New Roman" w:hAnsi="Times New Roman" w:cs="Courier New"/>
        </w:rPr>
        <w:t xml:space="preserve">Finally, </w:t>
      </w:r>
      <w:r w:rsidR="0096005B">
        <w:rPr>
          <w:rFonts w:ascii="Times New Roman" w:hAnsi="Times New Roman" w:cs="Courier New"/>
        </w:rPr>
        <w:t xml:space="preserve">more </w:t>
      </w:r>
      <w:r w:rsidR="00531951">
        <w:rPr>
          <w:rFonts w:ascii="Times New Roman" w:hAnsi="Times New Roman" w:cs="Courier New"/>
        </w:rPr>
        <w:t>generally</w:t>
      </w:r>
      <w:r w:rsidR="0096005B">
        <w:rPr>
          <w:rFonts w:ascii="Times New Roman" w:hAnsi="Times New Roman" w:cs="Courier New"/>
        </w:rPr>
        <w:t xml:space="preserve">, </w:t>
      </w:r>
      <w:r w:rsidR="00D850B1">
        <w:rPr>
          <w:rFonts w:ascii="Times New Roman" w:hAnsi="Times New Roman" w:cs="Courier New"/>
        </w:rPr>
        <w:t>o</w:t>
      </w:r>
      <w:r w:rsidR="00E37C96">
        <w:rPr>
          <w:rFonts w:ascii="Times New Roman" w:hAnsi="Times New Roman" w:cs="Courier New"/>
        </w:rPr>
        <w:t xml:space="preserve">ne </w:t>
      </w:r>
      <w:r w:rsidR="00531951">
        <w:rPr>
          <w:rFonts w:ascii="Times New Roman" w:hAnsi="Times New Roman" w:cs="Courier New"/>
        </w:rPr>
        <w:t xml:space="preserve">might </w:t>
      </w:r>
      <w:r w:rsidR="00E37C96">
        <w:rPr>
          <w:rFonts w:ascii="Times New Roman" w:hAnsi="Times New Roman" w:cs="Courier New"/>
        </w:rPr>
        <w:t xml:space="preserve">question </w:t>
      </w:r>
      <w:r w:rsidR="00A41C51">
        <w:rPr>
          <w:rFonts w:ascii="Times New Roman" w:hAnsi="Times New Roman" w:cs="Courier New"/>
        </w:rPr>
        <w:t xml:space="preserve">whether </w:t>
      </w:r>
      <w:r w:rsidR="00793CFC">
        <w:rPr>
          <w:rFonts w:ascii="Times New Roman" w:hAnsi="Times New Roman" w:cs="Courier New"/>
        </w:rPr>
        <w:t xml:space="preserve">the </w:t>
      </w:r>
      <w:r w:rsidR="00332EB9">
        <w:rPr>
          <w:rFonts w:ascii="Times New Roman" w:hAnsi="Times New Roman" w:cs="Courier New"/>
        </w:rPr>
        <w:t>“</w:t>
      </w:r>
      <w:r w:rsidR="00A41C51">
        <w:rPr>
          <w:rFonts w:ascii="Times New Roman" w:hAnsi="Times New Roman" w:cs="Courier New"/>
        </w:rPr>
        <w:t>thorough</w:t>
      </w:r>
      <w:r w:rsidR="00332EB9">
        <w:rPr>
          <w:rFonts w:ascii="Times New Roman" w:hAnsi="Times New Roman" w:cs="Courier New"/>
        </w:rPr>
        <w:t>”</w:t>
      </w:r>
      <w:r w:rsidR="00A41C51">
        <w:rPr>
          <w:rFonts w:ascii="Times New Roman" w:hAnsi="Times New Roman" w:cs="Courier New"/>
        </w:rPr>
        <w:t xml:space="preserve"> evidence</w:t>
      </w:r>
      <w:r w:rsidR="00793CFC">
        <w:rPr>
          <w:rFonts w:ascii="Times New Roman" w:hAnsi="Times New Roman" w:cs="Courier New"/>
        </w:rPr>
        <w:t xml:space="preserve"> we</w:t>
      </w:r>
      <w:r w:rsidR="00332EB9">
        <w:rPr>
          <w:rFonts w:ascii="Times New Roman" w:hAnsi="Times New Roman" w:cs="Courier New"/>
        </w:rPr>
        <w:t xml:space="preserve"> </w:t>
      </w:r>
      <w:r w:rsidR="00793CFC">
        <w:rPr>
          <w:rFonts w:ascii="Times New Roman" w:hAnsi="Times New Roman" w:cs="Courier New"/>
        </w:rPr>
        <w:t>described</w:t>
      </w:r>
      <w:r w:rsidR="00332EB9">
        <w:rPr>
          <w:rFonts w:ascii="Times New Roman" w:hAnsi="Times New Roman" w:cs="Courier New"/>
        </w:rPr>
        <w:t xml:space="preserve"> above </w:t>
      </w:r>
      <w:r w:rsidR="00793CFC">
        <w:rPr>
          <w:rFonts w:ascii="Times New Roman" w:hAnsi="Times New Roman" w:cs="Courier New"/>
        </w:rPr>
        <w:t>constitute</w:t>
      </w:r>
      <w:r w:rsidR="00A9205C">
        <w:rPr>
          <w:rFonts w:ascii="Times New Roman" w:hAnsi="Times New Roman" w:cs="Courier New"/>
        </w:rPr>
        <w:t>s</w:t>
      </w:r>
      <w:r w:rsidR="00332EB9">
        <w:rPr>
          <w:rFonts w:ascii="Times New Roman" w:hAnsi="Times New Roman" w:cs="Courier New"/>
        </w:rPr>
        <w:t xml:space="preserve"> </w:t>
      </w:r>
      <w:r w:rsidR="009D4651" w:rsidRPr="009D4651">
        <w:rPr>
          <w:rFonts w:ascii="Times New Roman" w:hAnsi="Times New Roman" w:cs="Courier New"/>
          <w:i/>
        </w:rPr>
        <w:t>reliable</w:t>
      </w:r>
      <w:r w:rsidR="00531951">
        <w:rPr>
          <w:rFonts w:ascii="Times New Roman" w:hAnsi="Times New Roman" w:cs="Courier New"/>
        </w:rPr>
        <w:t xml:space="preserve"> </w:t>
      </w:r>
      <w:r w:rsidR="00A41C51">
        <w:rPr>
          <w:rFonts w:ascii="Times New Roman" w:hAnsi="Times New Roman" w:cs="Courier New"/>
        </w:rPr>
        <w:t>evidence—i.e.</w:t>
      </w:r>
      <w:r w:rsidR="00D601EB">
        <w:rPr>
          <w:rFonts w:ascii="Times New Roman" w:hAnsi="Times New Roman" w:cs="Courier New"/>
        </w:rPr>
        <w:t>,</w:t>
      </w:r>
      <w:r w:rsidR="00A41C51">
        <w:rPr>
          <w:rFonts w:ascii="Times New Roman" w:hAnsi="Times New Roman" w:cs="Courier New"/>
        </w:rPr>
        <w:t xml:space="preserve"> </w:t>
      </w:r>
      <w:r w:rsidR="00B2166C" w:rsidRPr="00BF607B">
        <w:rPr>
          <w:rFonts w:ascii="Times New Roman" w:hAnsi="Times New Roman"/>
        </w:rPr>
        <w:t>whether participants’ justificati</w:t>
      </w:r>
      <w:r w:rsidR="00525D5B">
        <w:rPr>
          <w:rFonts w:ascii="Times New Roman" w:hAnsi="Times New Roman"/>
        </w:rPr>
        <w:t xml:space="preserve">ons can </w:t>
      </w:r>
      <w:r w:rsidR="00A9205C">
        <w:rPr>
          <w:rFonts w:ascii="Times New Roman" w:hAnsi="Times New Roman"/>
        </w:rPr>
        <w:t>be trusted to</w:t>
      </w:r>
      <w:r w:rsidR="004F383B">
        <w:rPr>
          <w:rFonts w:ascii="Times New Roman" w:hAnsi="Times New Roman"/>
        </w:rPr>
        <w:t xml:space="preserve"> accurately reflect</w:t>
      </w:r>
      <w:r w:rsidR="00AB7E46" w:rsidRPr="00BF607B">
        <w:rPr>
          <w:rFonts w:ascii="Times New Roman" w:hAnsi="Times New Roman"/>
        </w:rPr>
        <w:t xml:space="preserve"> </w:t>
      </w:r>
      <w:r w:rsidR="00FD7F6A">
        <w:rPr>
          <w:rFonts w:ascii="Times New Roman" w:hAnsi="Times New Roman"/>
        </w:rPr>
        <w:t xml:space="preserve">the </w:t>
      </w:r>
      <w:r w:rsidR="00332EB9">
        <w:rPr>
          <w:rFonts w:ascii="Times New Roman" w:hAnsi="Times New Roman"/>
        </w:rPr>
        <w:t xml:space="preserve">true </w:t>
      </w:r>
      <w:r w:rsidR="00FD7F6A">
        <w:rPr>
          <w:rFonts w:ascii="Times New Roman" w:hAnsi="Times New Roman"/>
        </w:rPr>
        <w:t xml:space="preserve">inferences </w:t>
      </w:r>
      <w:r w:rsidR="00332EB9">
        <w:rPr>
          <w:rFonts w:ascii="Times New Roman" w:hAnsi="Times New Roman"/>
        </w:rPr>
        <w:t>guiding</w:t>
      </w:r>
      <w:r w:rsidR="00B2166C" w:rsidRPr="00BF607B">
        <w:rPr>
          <w:rFonts w:ascii="Times New Roman" w:hAnsi="Times New Roman"/>
        </w:rPr>
        <w:t xml:space="preserve"> </w:t>
      </w:r>
      <w:r w:rsidR="00E15065">
        <w:rPr>
          <w:rFonts w:ascii="Times New Roman" w:hAnsi="Times New Roman"/>
        </w:rPr>
        <w:t>their</w:t>
      </w:r>
      <w:r w:rsidR="00B2166C" w:rsidRPr="00BF607B">
        <w:rPr>
          <w:rFonts w:ascii="Times New Roman" w:hAnsi="Times New Roman"/>
        </w:rPr>
        <w:t xml:space="preserve"> permissibility judgments</w:t>
      </w:r>
      <w:r w:rsidR="00A9205C">
        <w:rPr>
          <w:rFonts w:ascii="Times New Roman" w:hAnsi="Times New Roman"/>
        </w:rPr>
        <w:t xml:space="preserve">, rather than </w:t>
      </w:r>
      <w:r w:rsidR="00923E2B">
        <w:rPr>
          <w:rFonts w:ascii="Times New Roman" w:hAnsi="Times New Roman"/>
        </w:rPr>
        <w:t xml:space="preserve">to </w:t>
      </w:r>
      <w:r w:rsidR="00A9205C">
        <w:rPr>
          <w:rFonts w:ascii="Times New Roman" w:hAnsi="Times New Roman"/>
        </w:rPr>
        <w:t xml:space="preserve">simply </w:t>
      </w:r>
      <w:r w:rsidR="00923E2B">
        <w:rPr>
          <w:rFonts w:ascii="Times New Roman" w:hAnsi="Times New Roman"/>
        </w:rPr>
        <w:t xml:space="preserve">be </w:t>
      </w:r>
      <w:r w:rsidR="00A660DC">
        <w:rPr>
          <w:rFonts w:ascii="Times New Roman" w:hAnsi="Times New Roman"/>
        </w:rPr>
        <w:t xml:space="preserve">post hoc </w:t>
      </w:r>
      <w:r w:rsidR="00A9205C">
        <w:rPr>
          <w:rFonts w:ascii="Times New Roman" w:hAnsi="Times New Roman"/>
        </w:rPr>
        <w:t xml:space="preserve">rationalizations </w:t>
      </w:r>
      <w:r w:rsidR="00A660DC">
        <w:rPr>
          <w:rFonts w:ascii="Times New Roman" w:hAnsi="Times New Roman"/>
        </w:rPr>
        <w:t xml:space="preserve">of their preceding judgment </w:t>
      </w:r>
      <w:r w:rsidR="00A9205C">
        <w:rPr>
          <w:rFonts w:ascii="Times New Roman" w:hAnsi="Times New Roman"/>
        </w:rPr>
        <w:t>(see Haidt, 2001).</w:t>
      </w:r>
      <w:r w:rsidR="004F383B">
        <w:rPr>
          <w:rFonts w:ascii="Times New Roman" w:hAnsi="Times New Roman"/>
        </w:rPr>
        <w:t xml:space="preserve"> </w:t>
      </w:r>
      <w:r w:rsidR="00A9205C">
        <w:rPr>
          <w:rFonts w:ascii="Times New Roman" w:hAnsi="Times New Roman"/>
        </w:rPr>
        <w:t xml:space="preserve"> </w:t>
      </w:r>
      <w:r w:rsidR="004F383B">
        <w:rPr>
          <w:rFonts w:ascii="Times New Roman" w:hAnsi="Times New Roman"/>
        </w:rPr>
        <w:t xml:space="preserve">We </w:t>
      </w:r>
      <w:r w:rsidR="00A660DC">
        <w:rPr>
          <w:rFonts w:ascii="Times New Roman" w:hAnsi="Times New Roman"/>
        </w:rPr>
        <w:t xml:space="preserve">believe there is good reason to think the justifications in our study represent reliable evidence, in that they </w:t>
      </w:r>
      <w:r w:rsidR="00B2166C" w:rsidRPr="00BF607B">
        <w:rPr>
          <w:rFonts w:ascii="Times New Roman" w:hAnsi="Times New Roman" w:cs="Courier New"/>
        </w:rPr>
        <w:t xml:space="preserve">did not </w:t>
      </w:r>
      <w:r w:rsidR="006107A0">
        <w:rPr>
          <w:rFonts w:ascii="Times New Roman" w:hAnsi="Times New Roman" w:cs="Courier New"/>
        </w:rPr>
        <w:t>evince</w:t>
      </w:r>
      <w:r w:rsidR="00B2166C" w:rsidRPr="00BF607B">
        <w:rPr>
          <w:rFonts w:ascii="Times New Roman" w:hAnsi="Times New Roman" w:cs="Courier New"/>
        </w:rPr>
        <w:t xml:space="preserve"> the </w:t>
      </w:r>
      <w:r w:rsidR="00A660DC">
        <w:rPr>
          <w:rFonts w:ascii="Times New Roman" w:hAnsi="Times New Roman" w:cs="Courier New"/>
        </w:rPr>
        <w:t xml:space="preserve">hallmark </w:t>
      </w:r>
      <w:r w:rsidR="00B2166C" w:rsidRPr="00BF607B">
        <w:rPr>
          <w:rFonts w:ascii="Times New Roman" w:hAnsi="Times New Roman" w:cs="Courier New"/>
        </w:rPr>
        <w:t xml:space="preserve">symptoms of unreliability: participants did not show difficulties in articulating the reasons for their judgments, there were no apparent contradictions between justifications and patterns of judgments, and, when participants gave multiple justifications, there was an internal coherence that does not suggest confabulation. This </w:t>
      </w:r>
      <w:r w:rsidR="00B2166C" w:rsidRPr="00BF607B">
        <w:rPr>
          <w:rFonts w:ascii="Times New Roman" w:hAnsi="Times New Roman"/>
        </w:rPr>
        <w:t xml:space="preserve">provides some assurance that their justifications </w:t>
      </w:r>
      <w:r w:rsidR="00332EB9">
        <w:rPr>
          <w:rFonts w:ascii="Times New Roman" w:hAnsi="Times New Roman"/>
        </w:rPr>
        <w:t>were</w:t>
      </w:r>
      <w:r w:rsidR="00332EB9" w:rsidRPr="00BF607B">
        <w:rPr>
          <w:rFonts w:ascii="Times New Roman" w:hAnsi="Times New Roman"/>
        </w:rPr>
        <w:t xml:space="preserve"> </w:t>
      </w:r>
      <w:r w:rsidR="00B2166C" w:rsidRPr="00BF607B">
        <w:rPr>
          <w:rFonts w:ascii="Times New Roman" w:hAnsi="Times New Roman"/>
        </w:rPr>
        <w:t>more than</w:t>
      </w:r>
      <w:r w:rsidR="00A660DC">
        <w:rPr>
          <w:rFonts w:ascii="Times New Roman" w:hAnsi="Times New Roman"/>
        </w:rPr>
        <w:t xml:space="preserve"> </w:t>
      </w:r>
      <w:r w:rsidR="00B2166C" w:rsidRPr="00BF607B">
        <w:rPr>
          <w:rFonts w:ascii="Times New Roman" w:hAnsi="Times New Roman"/>
        </w:rPr>
        <w:t>post hoc rationalizations.</w:t>
      </w:r>
      <w:r w:rsidR="00E37C96">
        <w:rPr>
          <w:rFonts w:ascii="Times New Roman" w:hAnsi="Times New Roman"/>
        </w:rPr>
        <w:t xml:space="preserve"> </w:t>
      </w:r>
      <w:r w:rsidR="00AF3239">
        <w:rPr>
          <w:rFonts w:ascii="Times New Roman" w:hAnsi="Times New Roman" w:cs="Courier New"/>
        </w:rPr>
        <w:t xml:space="preserve">For this reason, we claim that the </w:t>
      </w:r>
      <w:r w:rsidR="00C20650">
        <w:rPr>
          <w:rFonts w:ascii="Times New Roman" w:hAnsi="Times New Roman" w:cs="Courier New"/>
        </w:rPr>
        <w:t>thorough</w:t>
      </w:r>
      <w:r w:rsidR="00AF3239">
        <w:rPr>
          <w:rFonts w:ascii="Times New Roman" w:hAnsi="Times New Roman" w:cs="Courier New"/>
        </w:rPr>
        <w:t xml:space="preserve"> evidence </w:t>
      </w:r>
      <w:r w:rsidR="00531951">
        <w:rPr>
          <w:rFonts w:ascii="Times New Roman" w:hAnsi="Times New Roman" w:cs="Courier New"/>
        </w:rPr>
        <w:t xml:space="preserve">reviewed above </w:t>
      </w:r>
      <w:r w:rsidR="00A9205C">
        <w:rPr>
          <w:rFonts w:ascii="Times New Roman" w:hAnsi="Times New Roman" w:cs="Courier New"/>
        </w:rPr>
        <w:t xml:space="preserve">constitutes </w:t>
      </w:r>
      <w:r w:rsidR="00531951">
        <w:rPr>
          <w:rFonts w:ascii="Times New Roman" w:hAnsi="Times New Roman" w:cs="Courier New"/>
        </w:rPr>
        <w:t xml:space="preserve">reliable evidence </w:t>
      </w:r>
      <w:r w:rsidR="001E2B93">
        <w:rPr>
          <w:rFonts w:ascii="Times New Roman" w:hAnsi="Times New Roman" w:cs="Courier New"/>
          <w:i/>
        </w:rPr>
        <w:t xml:space="preserve">and </w:t>
      </w:r>
      <w:r w:rsidR="001E2B93">
        <w:rPr>
          <w:rFonts w:ascii="Times New Roman" w:hAnsi="Times New Roman" w:cs="Courier New"/>
        </w:rPr>
        <w:t xml:space="preserve">evidence </w:t>
      </w:r>
      <w:r w:rsidR="00A9205C">
        <w:rPr>
          <w:rFonts w:ascii="Times New Roman" w:hAnsi="Times New Roman" w:cs="Courier New"/>
        </w:rPr>
        <w:t xml:space="preserve">strongly </w:t>
      </w:r>
      <w:r w:rsidR="00AF3239">
        <w:rPr>
          <w:rFonts w:ascii="Times New Roman" w:hAnsi="Times New Roman" w:cs="Courier New"/>
        </w:rPr>
        <w:t>in favor</w:t>
      </w:r>
      <w:r w:rsidR="00531951">
        <w:rPr>
          <w:rFonts w:ascii="Times New Roman" w:hAnsi="Times New Roman" w:cs="Courier New"/>
        </w:rPr>
        <w:t xml:space="preserve"> of our deflationary account</w:t>
      </w:r>
      <w:r w:rsidR="00AF3239">
        <w:rPr>
          <w:rFonts w:ascii="Times New Roman" w:hAnsi="Times New Roman" w:cs="Courier New"/>
        </w:rPr>
        <w:t>.</w:t>
      </w:r>
    </w:p>
    <w:p w:rsidR="004F3C37" w:rsidRDefault="00560707" w:rsidP="00580927">
      <w:pPr>
        <w:spacing w:line="480" w:lineRule="auto"/>
        <w:rPr>
          <w:rFonts w:ascii="Times New Roman" w:hAnsi="Times New Roman"/>
        </w:rPr>
      </w:pPr>
      <w:r>
        <w:rPr>
          <w:rFonts w:ascii="Times New Roman" w:hAnsi="Times New Roman"/>
          <w:b/>
        </w:rPr>
        <w:t xml:space="preserve">Two </w:t>
      </w:r>
      <w:r w:rsidR="00C92A1B">
        <w:rPr>
          <w:rFonts w:ascii="Times New Roman" w:hAnsi="Times New Roman"/>
          <w:b/>
        </w:rPr>
        <w:t>further issues</w:t>
      </w:r>
      <w:r>
        <w:rPr>
          <w:rFonts w:ascii="Times New Roman" w:hAnsi="Times New Roman"/>
          <w:b/>
        </w:rPr>
        <w:t xml:space="preserve"> </w:t>
      </w:r>
    </w:p>
    <w:p w:rsidR="0048293C" w:rsidRDefault="0048293C" w:rsidP="0048293C">
      <w:pPr>
        <w:widowControl w:val="0"/>
        <w:autoSpaceDE w:val="0"/>
        <w:autoSpaceDN w:val="0"/>
        <w:adjustRightInd w:val="0"/>
        <w:spacing w:line="480" w:lineRule="auto"/>
        <w:ind w:firstLine="720"/>
        <w:rPr>
          <w:rFonts w:ascii="Times New Roman" w:hAnsi="Times New Roman" w:cs="AdvTimes"/>
          <w:szCs w:val="18"/>
        </w:rPr>
      </w:pPr>
      <w:r>
        <w:rPr>
          <w:rFonts w:ascii="Times New Roman" w:hAnsi="Times New Roman"/>
        </w:rPr>
        <w:t>We</w:t>
      </w:r>
      <w:r w:rsidRPr="00295231">
        <w:rPr>
          <w:rFonts w:ascii="Times New Roman" w:hAnsi="Times New Roman"/>
        </w:rPr>
        <w:t xml:space="preserve"> </w:t>
      </w:r>
      <w:r>
        <w:rPr>
          <w:rFonts w:ascii="Times New Roman" w:hAnsi="Times New Roman"/>
        </w:rPr>
        <w:t xml:space="preserve">would like to discuss now two further issues: one concerning the folk understanding of harmful transgressions in particular, and another concerning the folk understanding of moral transgressions in general. As a consequence, we </w:t>
      </w:r>
      <w:r w:rsidR="00883FAE">
        <w:rPr>
          <w:rFonts w:ascii="Times New Roman" w:hAnsi="Times New Roman"/>
        </w:rPr>
        <w:t xml:space="preserve">shall </w:t>
      </w:r>
      <w:r>
        <w:rPr>
          <w:rFonts w:ascii="Times New Roman" w:hAnsi="Times New Roman"/>
        </w:rPr>
        <w:t xml:space="preserve">envisage </w:t>
      </w:r>
      <w:r w:rsidR="00D82AD1">
        <w:rPr>
          <w:rFonts w:ascii="Times New Roman" w:hAnsi="Times New Roman"/>
        </w:rPr>
        <w:t>two</w:t>
      </w:r>
      <w:r>
        <w:rPr>
          <w:rFonts w:ascii="Times New Roman" w:hAnsi="Times New Roman"/>
        </w:rPr>
        <w:t xml:space="preserve"> </w:t>
      </w:r>
      <w:r w:rsidR="00685A03">
        <w:rPr>
          <w:rFonts w:ascii="Times New Roman" w:hAnsi="Times New Roman"/>
        </w:rPr>
        <w:t xml:space="preserve">lines of </w:t>
      </w:r>
      <w:r w:rsidR="00D82AD1">
        <w:rPr>
          <w:rFonts w:ascii="Times New Roman" w:hAnsi="Times New Roman"/>
        </w:rPr>
        <w:t>research</w:t>
      </w:r>
      <w:r w:rsidR="00685A03">
        <w:rPr>
          <w:rFonts w:ascii="Times New Roman" w:hAnsi="Times New Roman"/>
        </w:rPr>
        <w:t xml:space="preserve"> that might lead to </w:t>
      </w:r>
      <w:r>
        <w:rPr>
          <w:rFonts w:ascii="Times New Roman" w:hAnsi="Times New Roman"/>
        </w:rPr>
        <w:t xml:space="preserve">amendments to our </w:t>
      </w:r>
      <w:r w:rsidR="00D82AD1">
        <w:rPr>
          <w:rFonts w:ascii="Times New Roman" w:hAnsi="Times New Roman"/>
        </w:rPr>
        <w:t>perspective</w:t>
      </w:r>
      <w:r>
        <w:rPr>
          <w:rFonts w:ascii="Times New Roman" w:hAnsi="Times New Roman"/>
        </w:rPr>
        <w:t xml:space="preserve">. </w:t>
      </w:r>
    </w:p>
    <w:p w:rsidR="0071014E" w:rsidRDefault="00B41B29" w:rsidP="0050268B">
      <w:pPr>
        <w:autoSpaceDE w:val="0"/>
        <w:autoSpaceDN w:val="0"/>
        <w:adjustRightInd w:val="0"/>
        <w:spacing w:line="480" w:lineRule="auto"/>
        <w:ind w:firstLine="720"/>
        <w:rPr>
          <w:rFonts w:ascii="Times New Roman" w:hAnsi="Times New Roman"/>
        </w:rPr>
      </w:pPr>
      <w:r>
        <w:rPr>
          <w:rFonts w:ascii="Times New Roman" w:hAnsi="Times New Roman" w:cs="AdvTimes"/>
          <w:b/>
          <w:szCs w:val="18"/>
        </w:rPr>
        <w:t>Harmful transgressions</w:t>
      </w:r>
      <w:r w:rsidR="0050268B">
        <w:rPr>
          <w:rFonts w:ascii="Times New Roman" w:hAnsi="Times New Roman" w:cs="AdvTimes"/>
          <w:b/>
          <w:szCs w:val="18"/>
        </w:rPr>
        <w:t xml:space="preserve">. </w:t>
      </w:r>
      <w:r w:rsidR="0071014E">
        <w:rPr>
          <w:rFonts w:ascii="Times New Roman" w:hAnsi="Times New Roman"/>
        </w:rPr>
        <w:t xml:space="preserve">So far, we have claimed that if a harmful action is seen as involving basic-rights violation/injustice, it is </w:t>
      </w:r>
      <w:r w:rsidR="00883FAE">
        <w:rPr>
          <w:rFonts w:ascii="Times New Roman" w:hAnsi="Times New Roman"/>
        </w:rPr>
        <w:t>understood to be</w:t>
      </w:r>
      <w:r w:rsidR="0071014E">
        <w:rPr>
          <w:rFonts w:ascii="Times New Roman" w:hAnsi="Times New Roman"/>
        </w:rPr>
        <w:t xml:space="preserve"> a transgression, but we have not claimed that a harmful action is </w:t>
      </w:r>
      <w:r w:rsidR="00883FAE">
        <w:rPr>
          <w:rFonts w:ascii="Times New Roman" w:hAnsi="Times New Roman"/>
        </w:rPr>
        <w:t>understood</w:t>
      </w:r>
      <w:r w:rsidR="0071014E">
        <w:rPr>
          <w:rFonts w:ascii="Times New Roman" w:hAnsi="Times New Roman"/>
        </w:rPr>
        <w:t xml:space="preserve"> as a transgression </w:t>
      </w:r>
      <w:r w:rsidR="0071014E" w:rsidRPr="00B4392F">
        <w:rPr>
          <w:rFonts w:ascii="Times New Roman" w:hAnsi="Times New Roman"/>
          <w:i/>
        </w:rPr>
        <w:t>only if</w:t>
      </w:r>
      <w:r w:rsidR="0071014E">
        <w:rPr>
          <w:rFonts w:ascii="Times New Roman" w:hAnsi="Times New Roman"/>
        </w:rPr>
        <w:t xml:space="preserve"> it is seen as involving basic-rights violation/injustice—i.e., we hypothesized that</w:t>
      </w:r>
      <w:r w:rsidR="002A5A97">
        <w:rPr>
          <w:rFonts w:ascii="Times New Roman" w:hAnsi="Times New Roman"/>
        </w:rPr>
        <w:t xml:space="preserve">, according to folk understanding, </w:t>
      </w:r>
      <w:r w:rsidR="0071014E" w:rsidRPr="00B46DE6">
        <w:rPr>
          <w:rFonts w:ascii="Times New Roman" w:hAnsi="Times New Roman"/>
        </w:rPr>
        <w:sym w:font="Symbol" w:char="F022"/>
      </w:r>
      <w:r w:rsidR="0071014E">
        <w:rPr>
          <w:rFonts w:ascii="Times New Roman" w:hAnsi="Times New Roman"/>
        </w:rPr>
        <w:t xml:space="preserve">x </w:t>
      </w:r>
      <w:r w:rsidR="0071014E" w:rsidRPr="00B46DE6">
        <w:rPr>
          <w:rFonts w:ascii="Times New Roman" w:hAnsi="Times New Roman"/>
        </w:rPr>
        <w:t>((</w:t>
      </w:r>
      <w:r w:rsidR="0071014E" w:rsidRPr="00B46DE6">
        <w:rPr>
          <w:rFonts w:ascii="Times New Roman" w:hAnsi="Times New Roman"/>
          <w:i/>
        </w:rPr>
        <w:t>H</w:t>
      </w:r>
      <w:r w:rsidR="0071014E" w:rsidRPr="00B46DE6">
        <w:rPr>
          <w:rFonts w:ascii="Times New Roman" w:hAnsi="Times New Roman"/>
        </w:rPr>
        <w:t xml:space="preserve">x </w:t>
      </w:r>
      <w:r w:rsidR="0071014E">
        <w:rPr>
          <w:rFonts w:ascii="Times New Roman" w:hAnsi="Times New Roman"/>
        </w:rPr>
        <w:t>&amp;</w:t>
      </w:r>
      <w:r w:rsidR="0071014E" w:rsidRPr="00B46DE6">
        <w:rPr>
          <w:rFonts w:ascii="Times New Roman" w:hAnsi="Times New Roman"/>
        </w:rPr>
        <w:t xml:space="preserve"> </w:t>
      </w:r>
      <w:r w:rsidR="0071014E" w:rsidRPr="00B46DE6">
        <w:rPr>
          <w:rFonts w:ascii="Times New Roman" w:hAnsi="Times New Roman"/>
          <w:i/>
        </w:rPr>
        <w:t>I</w:t>
      </w:r>
      <w:r w:rsidR="0071014E" w:rsidRPr="00B46DE6">
        <w:rPr>
          <w:rFonts w:ascii="Times New Roman" w:hAnsi="Times New Roman"/>
        </w:rPr>
        <w:t xml:space="preserve">x) </w:t>
      </w:r>
      <w:r w:rsidR="0071014E" w:rsidRPr="00B46DE6">
        <w:rPr>
          <w:rFonts w:ascii="Times New Roman" w:hAnsi="Times New Roman"/>
        </w:rPr>
        <w:sym w:font="Symbol" w:char="F0AE"/>
      </w:r>
      <w:r w:rsidR="0071014E" w:rsidRPr="00B46DE6">
        <w:rPr>
          <w:rFonts w:ascii="Times New Roman" w:hAnsi="Times New Roman"/>
        </w:rPr>
        <w:t xml:space="preserve"> (</w:t>
      </w:r>
      <w:r w:rsidR="0071014E" w:rsidRPr="00B46DE6">
        <w:rPr>
          <w:rFonts w:ascii="Times New Roman" w:hAnsi="Times New Roman"/>
          <w:i/>
        </w:rPr>
        <w:t>T</w:t>
      </w:r>
      <w:r w:rsidR="0071014E" w:rsidRPr="00B46DE6">
        <w:rPr>
          <w:rFonts w:ascii="Times New Roman" w:hAnsi="Times New Roman"/>
        </w:rPr>
        <w:t>x))</w:t>
      </w:r>
      <w:r w:rsidR="0071014E">
        <w:rPr>
          <w:rFonts w:ascii="Times New Roman" w:hAnsi="Times New Roman"/>
        </w:rPr>
        <w:t xml:space="preserve">, but not that </w:t>
      </w:r>
      <w:r w:rsidR="0071014E">
        <w:rPr>
          <w:rFonts w:ascii="Times New Roman" w:hAnsi="Times New Roman"/>
        </w:rPr>
        <w:sym w:font="Symbol" w:char="F022"/>
      </w:r>
      <w:r w:rsidR="0071014E">
        <w:rPr>
          <w:rFonts w:ascii="Times New Roman" w:hAnsi="Times New Roman"/>
        </w:rPr>
        <w:t>x ((</w:t>
      </w:r>
      <w:r w:rsidR="0071014E">
        <w:rPr>
          <w:rFonts w:ascii="Times New Roman" w:hAnsi="Times New Roman"/>
          <w:i/>
        </w:rPr>
        <w:t>Hx &amp; T</w:t>
      </w:r>
      <w:r w:rsidR="0071014E">
        <w:rPr>
          <w:rFonts w:ascii="Times New Roman" w:hAnsi="Times New Roman"/>
        </w:rPr>
        <w:t xml:space="preserve">x) </w:t>
      </w:r>
      <w:r w:rsidR="0071014E">
        <w:rPr>
          <w:rFonts w:ascii="Times New Roman" w:hAnsi="Times New Roman"/>
        </w:rPr>
        <w:sym w:font="Symbol" w:char="F0AE"/>
      </w:r>
      <w:r w:rsidR="0071014E">
        <w:rPr>
          <w:rFonts w:ascii="Times New Roman" w:hAnsi="Times New Roman"/>
        </w:rPr>
        <w:t xml:space="preserve"> (</w:t>
      </w:r>
      <w:r w:rsidR="0071014E">
        <w:rPr>
          <w:rFonts w:ascii="Times New Roman" w:hAnsi="Times New Roman"/>
          <w:i/>
        </w:rPr>
        <w:t>I</w:t>
      </w:r>
      <w:r w:rsidR="0071014E">
        <w:rPr>
          <w:rFonts w:ascii="Times New Roman" w:hAnsi="Times New Roman"/>
        </w:rPr>
        <w:t xml:space="preserve">x)). Here, we would like to </w:t>
      </w:r>
      <w:r w:rsidR="00883FAE">
        <w:rPr>
          <w:rFonts w:ascii="Times New Roman" w:hAnsi="Times New Roman"/>
        </w:rPr>
        <w:t>discuss whether</w:t>
      </w:r>
      <w:r w:rsidR="0071014E">
        <w:rPr>
          <w:rFonts w:ascii="Times New Roman" w:hAnsi="Times New Roman"/>
        </w:rPr>
        <w:t xml:space="preserve"> </w:t>
      </w:r>
      <w:r w:rsidR="00D5408E">
        <w:rPr>
          <w:rFonts w:ascii="Times New Roman" w:hAnsi="Times New Roman"/>
        </w:rPr>
        <w:t xml:space="preserve">this </w:t>
      </w:r>
      <w:r w:rsidR="0071014E">
        <w:rPr>
          <w:rFonts w:ascii="Times New Roman" w:hAnsi="Times New Roman"/>
        </w:rPr>
        <w:t xml:space="preserve">further claim might be warranted. </w:t>
      </w:r>
    </w:p>
    <w:p w:rsidR="00487D32" w:rsidRDefault="00DC6D83" w:rsidP="008C37AE">
      <w:pPr>
        <w:spacing w:line="480" w:lineRule="auto"/>
        <w:ind w:firstLine="720"/>
        <w:rPr>
          <w:rFonts w:ascii="Times New Roman" w:hAnsi="Times New Roman"/>
        </w:rPr>
      </w:pPr>
      <w:r>
        <w:rPr>
          <w:rFonts w:ascii="Times New Roman" w:hAnsi="Times New Roman"/>
        </w:rPr>
        <w:t>To illustrate, l</w:t>
      </w:r>
      <w:r w:rsidR="0071014E">
        <w:rPr>
          <w:rFonts w:ascii="Times New Roman" w:hAnsi="Times New Roman"/>
        </w:rPr>
        <w:t>et us</w:t>
      </w:r>
      <w:r w:rsidR="00D47893">
        <w:rPr>
          <w:rFonts w:ascii="Times New Roman" w:hAnsi="Times New Roman"/>
        </w:rPr>
        <w:t xml:space="preserve"> </w:t>
      </w:r>
      <w:r w:rsidR="001D45D1">
        <w:rPr>
          <w:rFonts w:ascii="Times New Roman" w:hAnsi="Times New Roman"/>
        </w:rPr>
        <w:t xml:space="preserve">pose </w:t>
      </w:r>
      <w:r w:rsidR="00437098">
        <w:rPr>
          <w:rFonts w:ascii="Times New Roman" w:hAnsi="Times New Roman"/>
        </w:rPr>
        <w:t xml:space="preserve">the following </w:t>
      </w:r>
      <w:r w:rsidR="00BE08EA">
        <w:rPr>
          <w:rFonts w:ascii="Times New Roman" w:hAnsi="Times New Roman"/>
        </w:rPr>
        <w:t xml:space="preserve">empirical </w:t>
      </w:r>
      <w:r w:rsidR="00D47893">
        <w:rPr>
          <w:rFonts w:ascii="Times New Roman" w:hAnsi="Times New Roman"/>
        </w:rPr>
        <w:t xml:space="preserve">question: are there </w:t>
      </w:r>
      <w:r w:rsidR="00BE08EA">
        <w:rPr>
          <w:rFonts w:ascii="Times New Roman" w:hAnsi="Times New Roman"/>
        </w:rPr>
        <w:t xml:space="preserve">any </w:t>
      </w:r>
      <w:r w:rsidR="00D47893">
        <w:rPr>
          <w:rFonts w:ascii="Times New Roman" w:hAnsi="Times New Roman"/>
        </w:rPr>
        <w:t xml:space="preserve">cases of harmful actions that people conceptualize as a transgression </w:t>
      </w:r>
      <w:r w:rsidR="00BE08EA">
        <w:rPr>
          <w:rFonts w:ascii="Times New Roman" w:hAnsi="Times New Roman"/>
        </w:rPr>
        <w:t xml:space="preserve">that they </w:t>
      </w:r>
      <w:r w:rsidR="00D47893">
        <w:rPr>
          <w:rFonts w:ascii="Times New Roman" w:hAnsi="Times New Roman"/>
        </w:rPr>
        <w:t>do not conceptualize as involv</w:t>
      </w:r>
      <w:r w:rsidR="00592226">
        <w:rPr>
          <w:rFonts w:ascii="Times New Roman" w:hAnsi="Times New Roman"/>
        </w:rPr>
        <w:t xml:space="preserve">ing </w:t>
      </w:r>
      <w:r w:rsidR="00C31150">
        <w:rPr>
          <w:rFonts w:ascii="Times New Roman" w:hAnsi="Times New Roman"/>
        </w:rPr>
        <w:t xml:space="preserve">some </w:t>
      </w:r>
      <w:r w:rsidR="00592226">
        <w:rPr>
          <w:rFonts w:ascii="Times New Roman" w:hAnsi="Times New Roman"/>
        </w:rPr>
        <w:t>basic-rights violation/</w:t>
      </w:r>
      <w:r w:rsidR="00D47893">
        <w:rPr>
          <w:rFonts w:ascii="Times New Roman" w:hAnsi="Times New Roman"/>
        </w:rPr>
        <w:t>injustice? Although there are clear ordinary cases of transgressions i</w:t>
      </w:r>
      <w:r w:rsidR="00592226">
        <w:rPr>
          <w:rFonts w:ascii="Times New Roman" w:hAnsi="Times New Roman"/>
        </w:rPr>
        <w:t>nvolving basic-rights violation</w:t>
      </w:r>
      <w:r w:rsidR="00717D18">
        <w:rPr>
          <w:rFonts w:ascii="Times New Roman" w:hAnsi="Times New Roman"/>
        </w:rPr>
        <w:t>/</w:t>
      </w:r>
      <w:r w:rsidR="00D47893">
        <w:rPr>
          <w:rFonts w:ascii="Times New Roman" w:hAnsi="Times New Roman"/>
        </w:rPr>
        <w:t>injustice without involving harm (e.g.</w:t>
      </w:r>
      <w:r w:rsidR="00836145">
        <w:rPr>
          <w:rFonts w:ascii="Times New Roman" w:hAnsi="Times New Roman"/>
        </w:rPr>
        <w:t>,</w:t>
      </w:r>
      <w:r w:rsidR="00D47893">
        <w:rPr>
          <w:rFonts w:ascii="Times New Roman" w:hAnsi="Times New Roman"/>
        </w:rPr>
        <w:t xml:space="preserve"> cheating on someone without the person being aware of </w:t>
      </w:r>
      <w:r>
        <w:rPr>
          <w:rFonts w:ascii="Times New Roman" w:hAnsi="Times New Roman"/>
        </w:rPr>
        <w:t>it</w:t>
      </w:r>
      <w:r w:rsidR="00D47893">
        <w:rPr>
          <w:rFonts w:ascii="Times New Roman" w:hAnsi="Times New Roman"/>
        </w:rPr>
        <w:t xml:space="preserve">), </w:t>
      </w:r>
      <w:r w:rsidR="00BE08EA">
        <w:rPr>
          <w:rFonts w:ascii="Times New Roman" w:hAnsi="Times New Roman"/>
        </w:rPr>
        <w:t xml:space="preserve">as far as we can tell, </w:t>
      </w:r>
      <w:r w:rsidR="00D47893">
        <w:rPr>
          <w:rFonts w:ascii="Times New Roman" w:hAnsi="Times New Roman"/>
        </w:rPr>
        <w:t>there are</w:t>
      </w:r>
      <w:r w:rsidR="00034EB4">
        <w:rPr>
          <w:rFonts w:ascii="Times New Roman" w:hAnsi="Times New Roman"/>
        </w:rPr>
        <w:t xml:space="preserve"> not any </w:t>
      </w:r>
      <w:r w:rsidR="00D47893">
        <w:rPr>
          <w:rFonts w:ascii="Times New Roman" w:hAnsi="Times New Roman"/>
        </w:rPr>
        <w:t>clear cases of harmful transgressions that do not</w:t>
      </w:r>
      <w:r w:rsidR="00592226">
        <w:rPr>
          <w:rFonts w:ascii="Times New Roman" w:hAnsi="Times New Roman"/>
        </w:rPr>
        <w:t xml:space="preserve"> involve </w:t>
      </w:r>
      <w:r w:rsidR="00C31150">
        <w:rPr>
          <w:rFonts w:ascii="Times New Roman" w:hAnsi="Times New Roman"/>
        </w:rPr>
        <w:t xml:space="preserve">some </w:t>
      </w:r>
      <w:r w:rsidR="00592226">
        <w:rPr>
          <w:rFonts w:ascii="Times New Roman" w:hAnsi="Times New Roman"/>
        </w:rPr>
        <w:t>basic-rights violation</w:t>
      </w:r>
      <w:r w:rsidR="00BE08EA">
        <w:rPr>
          <w:rFonts w:ascii="Times New Roman" w:hAnsi="Times New Roman"/>
        </w:rPr>
        <w:t>/</w:t>
      </w:r>
      <w:r w:rsidR="00D47893">
        <w:rPr>
          <w:rFonts w:ascii="Times New Roman" w:hAnsi="Times New Roman"/>
        </w:rPr>
        <w:t xml:space="preserve">injustice. </w:t>
      </w:r>
      <w:r w:rsidR="006D5067">
        <w:rPr>
          <w:rFonts w:ascii="Times New Roman" w:hAnsi="Times New Roman"/>
        </w:rPr>
        <w:t xml:space="preserve">Perhaps committing suicide could constitute such a case. But it is plausible to suppose that when people think that there is an obligation to not commit suicide and hence that committing suicide would be a transgression, they think that suicide would involve a violation of the basic-rights of others in that it would involve the selfish, unjust causation of pain to significant others, or that the victim would be violating their own self-interest </w:t>
      </w:r>
      <w:r w:rsidR="00986F8A" w:rsidRPr="00F22B3B">
        <w:rPr>
          <w:rFonts w:ascii="Times New Roman" w:hAnsi="Times New Roman"/>
        </w:rPr>
        <w:t>(as if the victim were being unfair to themselves)</w:t>
      </w:r>
      <w:r w:rsidR="00986F8A">
        <w:rPr>
          <w:rFonts w:ascii="Times New Roman" w:hAnsi="Times New Roman"/>
        </w:rPr>
        <w:t xml:space="preserve"> </w:t>
      </w:r>
      <w:r w:rsidR="006D5067">
        <w:rPr>
          <w:rFonts w:ascii="Times New Roman" w:hAnsi="Times New Roman"/>
        </w:rPr>
        <w:t>by terminating any opportunity for happiness in the future. Or perhaps the purely accidental causation of harm would constitute such a case (e.g., accidentally dropping a knife on someone’s foot). But it is unclear whether people take these cases as an instance of transgression/wrongdoing at all.</w:t>
      </w:r>
      <w:r w:rsidR="006D5067">
        <w:rPr>
          <w:rStyle w:val="FootnoteReference"/>
          <w:rFonts w:ascii="Times New Roman" w:hAnsi="Times New Roman"/>
        </w:rPr>
        <w:footnoteReference w:id="9"/>
      </w:r>
      <w:r w:rsidR="006D5067">
        <w:rPr>
          <w:rFonts w:ascii="Times New Roman" w:hAnsi="Times New Roman"/>
        </w:rPr>
        <w:t xml:space="preserve"> </w:t>
      </w:r>
    </w:p>
    <w:p w:rsidR="006B66E2" w:rsidRDefault="00C47C19" w:rsidP="00DA7E9E">
      <w:pPr>
        <w:spacing w:line="480" w:lineRule="auto"/>
        <w:ind w:firstLine="720"/>
        <w:rPr>
          <w:rFonts w:ascii="Times New Roman" w:hAnsi="Times New Roman"/>
        </w:rPr>
      </w:pPr>
      <w:bookmarkStart w:id="2" w:name="OLE_LINK7"/>
      <w:r>
        <w:rPr>
          <w:rFonts w:ascii="Times New Roman" w:hAnsi="Times New Roman"/>
        </w:rPr>
        <w:t>Thus, w</w:t>
      </w:r>
      <w:r w:rsidR="00D47893">
        <w:rPr>
          <w:rFonts w:ascii="Times New Roman" w:hAnsi="Times New Roman"/>
        </w:rPr>
        <w:t>e would like to propose</w:t>
      </w:r>
      <w:r w:rsidR="006B1116">
        <w:rPr>
          <w:rFonts w:ascii="Times New Roman" w:hAnsi="Times New Roman"/>
        </w:rPr>
        <w:t>, as</w:t>
      </w:r>
      <w:r w:rsidR="0050268B">
        <w:rPr>
          <w:rFonts w:ascii="Times New Roman" w:hAnsi="Times New Roman"/>
        </w:rPr>
        <w:t xml:space="preserve"> </w:t>
      </w:r>
      <w:r w:rsidR="006B1116">
        <w:rPr>
          <w:rFonts w:ascii="Times New Roman" w:hAnsi="Times New Roman"/>
        </w:rPr>
        <w:t>an</w:t>
      </w:r>
      <w:r w:rsidR="0050268B">
        <w:rPr>
          <w:rFonts w:ascii="Times New Roman" w:hAnsi="Times New Roman"/>
        </w:rPr>
        <w:t xml:space="preserve"> </w:t>
      </w:r>
      <w:proofErr w:type="gramStart"/>
      <w:r w:rsidR="0050268B">
        <w:rPr>
          <w:rFonts w:ascii="Times New Roman" w:hAnsi="Times New Roman"/>
        </w:rPr>
        <w:t>empirically-testable</w:t>
      </w:r>
      <w:proofErr w:type="gramEnd"/>
      <w:r w:rsidR="0050268B">
        <w:rPr>
          <w:rFonts w:ascii="Times New Roman" w:hAnsi="Times New Roman"/>
        </w:rPr>
        <w:t xml:space="preserve"> hypothesis</w:t>
      </w:r>
      <w:r w:rsidR="006B1116">
        <w:rPr>
          <w:rFonts w:ascii="Times New Roman" w:hAnsi="Times New Roman"/>
        </w:rPr>
        <w:t>,</w:t>
      </w:r>
      <w:r w:rsidR="00D47893">
        <w:rPr>
          <w:rFonts w:ascii="Times New Roman" w:hAnsi="Times New Roman"/>
        </w:rPr>
        <w:t xml:space="preserve"> that harmful actions are seen as transgressions </w:t>
      </w:r>
      <w:r w:rsidR="009D141D" w:rsidRPr="009D141D">
        <w:rPr>
          <w:rFonts w:ascii="Times New Roman" w:hAnsi="Times New Roman"/>
          <w:i/>
        </w:rPr>
        <w:t>only if</w:t>
      </w:r>
      <w:r w:rsidR="00D47893">
        <w:rPr>
          <w:rFonts w:ascii="Times New Roman" w:hAnsi="Times New Roman"/>
        </w:rPr>
        <w:t xml:space="preserve"> they are seen as involving</w:t>
      </w:r>
      <w:r w:rsidR="00AE364B">
        <w:rPr>
          <w:rFonts w:ascii="Times New Roman" w:hAnsi="Times New Roman"/>
        </w:rPr>
        <w:t xml:space="preserve"> </w:t>
      </w:r>
      <w:r w:rsidR="00D47893">
        <w:rPr>
          <w:rFonts w:ascii="Times New Roman" w:hAnsi="Times New Roman"/>
        </w:rPr>
        <w:t>basic-rights violation</w:t>
      </w:r>
      <w:r w:rsidR="00803C56">
        <w:rPr>
          <w:rFonts w:ascii="Times New Roman" w:hAnsi="Times New Roman"/>
        </w:rPr>
        <w:t>/</w:t>
      </w:r>
      <w:r w:rsidR="00D47893">
        <w:rPr>
          <w:rFonts w:ascii="Times New Roman" w:hAnsi="Times New Roman"/>
        </w:rPr>
        <w:t>injustice</w:t>
      </w:r>
      <w:r w:rsidR="00EA5170">
        <w:rPr>
          <w:rFonts w:ascii="Times New Roman" w:hAnsi="Times New Roman"/>
        </w:rPr>
        <w:t xml:space="preserve">. In other words, </w:t>
      </w:r>
      <w:r w:rsidR="00437098">
        <w:rPr>
          <w:rFonts w:ascii="Times New Roman" w:hAnsi="Times New Roman"/>
        </w:rPr>
        <w:t>it might be the cas</w:t>
      </w:r>
      <w:bookmarkStart w:id="3" w:name="_GoBack"/>
      <w:bookmarkEnd w:id="3"/>
      <w:r w:rsidR="00437098">
        <w:rPr>
          <w:rFonts w:ascii="Times New Roman" w:hAnsi="Times New Roman"/>
        </w:rPr>
        <w:t xml:space="preserve">e that, </w:t>
      </w:r>
      <w:r w:rsidR="00EA5170">
        <w:rPr>
          <w:rFonts w:ascii="Times New Roman" w:hAnsi="Times New Roman"/>
        </w:rPr>
        <w:t xml:space="preserve">according to folk understanding, </w:t>
      </w:r>
      <w:r w:rsidR="00D47893">
        <w:rPr>
          <w:rFonts w:ascii="Times New Roman" w:hAnsi="Times New Roman"/>
        </w:rPr>
        <w:t>harmful transgressions are those harmful actions i</w:t>
      </w:r>
      <w:r w:rsidR="00592226">
        <w:rPr>
          <w:rFonts w:ascii="Times New Roman" w:hAnsi="Times New Roman"/>
        </w:rPr>
        <w:t>nvolving basic-rights violation/</w:t>
      </w:r>
      <w:r w:rsidR="00D47893">
        <w:rPr>
          <w:rFonts w:ascii="Times New Roman" w:hAnsi="Times New Roman"/>
        </w:rPr>
        <w:t>injustice—</w:t>
      </w:r>
      <w:r w:rsidR="00522CE6">
        <w:rPr>
          <w:rFonts w:ascii="Times New Roman" w:hAnsi="Times New Roman"/>
        </w:rPr>
        <w:t>i.e.</w:t>
      </w:r>
      <w:r w:rsidR="00A96135">
        <w:rPr>
          <w:rFonts w:ascii="Times New Roman" w:hAnsi="Times New Roman"/>
        </w:rPr>
        <w:t>,</w:t>
      </w:r>
      <w:r w:rsidR="00522CE6">
        <w:rPr>
          <w:rFonts w:ascii="Times New Roman" w:hAnsi="Times New Roman"/>
        </w:rPr>
        <w:t xml:space="preserve"> </w:t>
      </w:r>
      <w:r w:rsidR="00522CE6" w:rsidRPr="00B46DE6">
        <w:rPr>
          <w:rFonts w:ascii="Times New Roman" w:hAnsi="Times New Roman"/>
        </w:rPr>
        <w:sym w:font="Symbol" w:char="F022"/>
      </w:r>
      <w:r w:rsidR="00522CE6">
        <w:rPr>
          <w:rFonts w:ascii="Times New Roman" w:hAnsi="Times New Roman"/>
        </w:rPr>
        <w:t xml:space="preserve">x </w:t>
      </w:r>
      <w:r w:rsidR="00522CE6" w:rsidRPr="00B46DE6">
        <w:rPr>
          <w:rFonts w:ascii="Times New Roman" w:hAnsi="Times New Roman"/>
        </w:rPr>
        <w:t>((</w:t>
      </w:r>
      <w:r w:rsidR="00522CE6" w:rsidRPr="00B46DE6">
        <w:rPr>
          <w:rFonts w:ascii="Times New Roman" w:hAnsi="Times New Roman"/>
          <w:i/>
        </w:rPr>
        <w:t>H</w:t>
      </w:r>
      <w:r w:rsidR="00522CE6" w:rsidRPr="00B46DE6">
        <w:rPr>
          <w:rFonts w:ascii="Times New Roman" w:hAnsi="Times New Roman"/>
        </w:rPr>
        <w:t xml:space="preserve">x </w:t>
      </w:r>
      <w:r w:rsidR="00522CE6">
        <w:rPr>
          <w:rFonts w:ascii="Times New Roman" w:hAnsi="Times New Roman"/>
        </w:rPr>
        <w:t>&amp;</w:t>
      </w:r>
      <w:r w:rsidR="00522CE6" w:rsidRPr="00B46DE6">
        <w:rPr>
          <w:rFonts w:ascii="Times New Roman" w:hAnsi="Times New Roman"/>
        </w:rPr>
        <w:t xml:space="preserve"> </w:t>
      </w:r>
      <w:r w:rsidR="00522CE6">
        <w:rPr>
          <w:rFonts w:ascii="Times New Roman" w:hAnsi="Times New Roman"/>
          <w:i/>
        </w:rPr>
        <w:t>T</w:t>
      </w:r>
      <w:r w:rsidR="00522CE6" w:rsidRPr="00B46DE6">
        <w:rPr>
          <w:rFonts w:ascii="Times New Roman" w:hAnsi="Times New Roman"/>
        </w:rPr>
        <w:t xml:space="preserve">x) </w:t>
      </w:r>
      <w:r w:rsidR="00522CE6" w:rsidRPr="009E336D">
        <w:rPr>
          <w:sz w:val="28"/>
        </w:rPr>
        <w:t>↔</w:t>
      </w:r>
      <w:r w:rsidR="00522CE6" w:rsidRPr="00B46DE6">
        <w:rPr>
          <w:rFonts w:ascii="Times New Roman" w:hAnsi="Times New Roman"/>
        </w:rPr>
        <w:t xml:space="preserve"> (</w:t>
      </w:r>
      <w:r w:rsidR="00522CE6" w:rsidRPr="00B46DE6">
        <w:rPr>
          <w:rFonts w:ascii="Times New Roman" w:hAnsi="Times New Roman"/>
          <w:i/>
        </w:rPr>
        <w:t>H</w:t>
      </w:r>
      <w:r w:rsidR="00522CE6" w:rsidRPr="00B46DE6">
        <w:rPr>
          <w:rFonts w:ascii="Times New Roman" w:hAnsi="Times New Roman"/>
        </w:rPr>
        <w:t xml:space="preserve">x </w:t>
      </w:r>
      <w:r w:rsidR="00522CE6">
        <w:rPr>
          <w:rFonts w:ascii="Times New Roman" w:hAnsi="Times New Roman"/>
        </w:rPr>
        <w:t>&amp;</w:t>
      </w:r>
      <w:r w:rsidR="00522CE6" w:rsidRPr="00B46DE6">
        <w:rPr>
          <w:rFonts w:ascii="Times New Roman" w:hAnsi="Times New Roman"/>
        </w:rPr>
        <w:t xml:space="preserve"> </w:t>
      </w:r>
      <w:r w:rsidR="00522CE6">
        <w:rPr>
          <w:rFonts w:ascii="Times New Roman" w:hAnsi="Times New Roman"/>
          <w:i/>
        </w:rPr>
        <w:t>I</w:t>
      </w:r>
      <w:r w:rsidR="00522CE6" w:rsidRPr="00B46DE6">
        <w:rPr>
          <w:rFonts w:ascii="Times New Roman" w:hAnsi="Times New Roman"/>
        </w:rPr>
        <w:t>x))</w:t>
      </w:r>
      <w:r w:rsidR="00E378A7">
        <w:rPr>
          <w:rFonts w:ascii="Times New Roman" w:hAnsi="Times New Roman"/>
        </w:rPr>
        <w:t>.</w:t>
      </w:r>
      <w:r w:rsidR="007B474E">
        <w:rPr>
          <w:rFonts w:ascii="Times New Roman" w:hAnsi="Times New Roman"/>
        </w:rPr>
        <w:t xml:space="preserve"> </w:t>
      </w:r>
    </w:p>
    <w:bookmarkEnd w:id="2"/>
    <w:p w:rsidR="00CF4159" w:rsidRDefault="00BB47CA" w:rsidP="0050268B">
      <w:pPr>
        <w:autoSpaceDE w:val="0"/>
        <w:autoSpaceDN w:val="0"/>
        <w:adjustRightInd w:val="0"/>
        <w:spacing w:line="480" w:lineRule="auto"/>
        <w:ind w:firstLine="720"/>
        <w:rPr>
          <w:rFonts w:ascii="Times New Roman" w:hAnsi="Times New Roman"/>
        </w:rPr>
      </w:pPr>
      <w:r w:rsidRPr="00BB47CA">
        <w:rPr>
          <w:rFonts w:ascii="Times New Roman" w:hAnsi="Times New Roman" w:cs="Courier New"/>
          <w:b/>
          <w:color w:val="000000"/>
        </w:rPr>
        <w:t>Moral transgressions</w:t>
      </w:r>
      <w:r w:rsidR="0050268B">
        <w:rPr>
          <w:rFonts w:ascii="Times New Roman" w:hAnsi="Times New Roman" w:cs="Courier New"/>
          <w:b/>
          <w:color w:val="000000"/>
        </w:rPr>
        <w:t xml:space="preserve">. </w:t>
      </w:r>
      <w:r w:rsidR="007619AF">
        <w:rPr>
          <w:rFonts w:ascii="Times New Roman" w:hAnsi="Times New Roman"/>
        </w:rPr>
        <w:t>So far, w</w:t>
      </w:r>
      <w:r w:rsidR="00EF1C67">
        <w:rPr>
          <w:rFonts w:ascii="Times New Roman" w:hAnsi="Times New Roman"/>
        </w:rPr>
        <w:t>e have</w:t>
      </w:r>
      <w:r w:rsidR="00B2166C">
        <w:rPr>
          <w:rFonts w:ascii="Times New Roman" w:hAnsi="Times New Roman"/>
        </w:rPr>
        <w:t xml:space="preserve"> not </w:t>
      </w:r>
      <w:r w:rsidR="003E7B0F">
        <w:rPr>
          <w:rFonts w:ascii="Times New Roman" w:hAnsi="Times New Roman"/>
        </w:rPr>
        <w:t>claimed</w:t>
      </w:r>
      <w:r w:rsidR="00B2166C">
        <w:rPr>
          <w:rFonts w:ascii="Times New Roman" w:hAnsi="Times New Roman"/>
        </w:rPr>
        <w:t xml:space="preserve"> that moral transgressions are equivalent to injustice transgressions—</w:t>
      </w:r>
      <w:r w:rsidR="002A5A97">
        <w:rPr>
          <w:rFonts w:ascii="Times New Roman" w:hAnsi="Times New Roman"/>
        </w:rPr>
        <w:t xml:space="preserve">i.e., we hypothesized that, according to folk understanding, </w:t>
      </w:r>
      <w:r w:rsidR="00AB0D94">
        <w:rPr>
          <w:rFonts w:ascii="Times New Roman" w:hAnsi="Times New Roman"/>
        </w:rPr>
        <w:sym w:font="Symbol" w:char="F022"/>
      </w:r>
      <w:r w:rsidR="00AB0D94">
        <w:rPr>
          <w:rFonts w:ascii="Times New Roman" w:hAnsi="Times New Roman"/>
        </w:rPr>
        <w:t>x (</w:t>
      </w:r>
      <w:r w:rsidR="00AB0D94" w:rsidRPr="00B57A63">
        <w:rPr>
          <w:rFonts w:ascii="Times New Roman" w:hAnsi="Times New Roman"/>
          <w:i/>
        </w:rPr>
        <w:t>I</w:t>
      </w:r>
      <w:r w:rsidR="00AB0D94">
        <w:rPr>
          <w:rFonts w:ascii="Times New Roman" w:hAnsi="Times New Roman"/>
        </w:rPr>
        <w:t xml:space="preserve">x </w:t>
      </w:r>
      <w:r w:rsidR="00AB0D94">
        <w:rPr>
          <w:rFonts w:ascii="Times New Roman" w:hAnsi="Times New Roman"/>
        </w:rPr>
        <w:sym w:font="Symbol" w:char="F0AE"/>
      </w:r>
      <w:r w:rsidR="00AB0D94">
        <w:rPr>
          <w:rFonts w:ascii="Times New Roman" w:hAnsi="Times New Roman"/>
        </w:rPr>
        <w:t xml:space="preserve"> </w:t>
      </w:r>
      <w:r w:rsidR="00AB0D94" w:rsidRPr="00B57A63">
        <w:rPr>
          <w:rFonts w:ascii="Times New Roman" w:hAnsi="Times New Roman"/>
          <w:i/>
        </w:rPr>
        <w:t>MT</w:t>
      </w:r>
      <w:r w:rsidR="00AB0D94">
        <w:rPr>
          <w:rFonts w:ascii="Times New Roman" w:hAnsi="Times New Roman"/>
        </w:rPr>
        <w:t xml:space="preserve">x), but not that </w:t>
      </w:r>
      <w:r w:rsidR="00B2166C">
        <w:rPr>
          <w:rFonts w:ascii="Times New Roman" w:hAnsi="Times New Roman"/>
        </w:rPr>
        <w:sym w:font="Symbol" w:char="F022"/>
      </w:r>
      <w:r w:rsidR="00B2166C">
        <w:rPr>
          <w:rFonts w:ascii="Times New Roman" w:hAnsi="Times New Roman"/>
        </w:rPr>
        <w:t>x (</w:t>
      </w:r>
      <w:r w:rsidR="00B2166C" w:rsidRPr="00B57A63">
        <w:rPr>
          <w:rFonts w:ascii="Times New Roman" w:hAnsi="Times New Roman"/>
          <w:i/>
        </w:rPr>
        <w:t>I</w:t>
      </w:r>
      <w:r w:rsidR="00B2166C">
        <w:rPr>
          <w:rFonts w:ascii="Times New Roman" w:hAnsi="Times New Roman"/>
        </w:rPr>
        <w:t xml:space="preserve">x </w:t>
      </w:r>
      <w:r w:rsidR="00B2166C" w:rsidRPr="009E336D">
        <w:rPr>
          <w:sz w:val="28"/>
        </w:rPr>
        <w:t>↔</w:t>
      </w:r>
      <w:r w:rsidR="00B2166C">
        <w:rPr>
          <w:rFonts w:ascii="Times New Roman" w:hAnsi="Times New Roman"/>
        </w:rPr>
        <w:t xml:space="preserve"> </w:t>
      </w:r>
      <w:r w:rsidR="00B2166C" w:rsidRPr="00B57A63">
        <w:rPr>
          <w:rFonts w:ascii="Times New Roman" w:hAnsi="Times New Roman"/>
          <w:i/>
        </w:rPr>
        <w:t>MT</w:t>
      </w:r>
      <w:r w:rsidR="00B2166C">
        <w:rPr>
          <w:rFonts w:ascii="Times New Roman" w:hAnsi="Times New Roman"/>
        </w:rPr>
        <w:t xml:space="preserve">x). </w:t>
      </w:r>
      <w:r w:rsidR="004C7A20">
        <w:rPr>
          <w:rFonts w:ascii="Times New Roman" w:hAnsi="Times New Roman"/>
        </w:rPr>
        <w:t xml:space="preserve">As we indicated in the introduction, some researches debating with the Turiel tradition </w:t>
      </w:r>
      <w:r w:rsidR="00B2166C">
        <w:rPr>
          <w:rFonts w:ascii="Times New Roman" w:hAnsi="Times New Roman"/>
        </w:rPr>
        <w:t>have argued</w:t>
      </w:r>
      <w:r w:rsidR="00224FFA">
        <w:rPr>
          <w:rFonts w:ascii="Times New Roman" w:hAnsi="Times New Roman"/>
        </w:rPr>
        <w:t xml:space="preserve"> </w:t>
      </w:r>
      <w:r w:rsidR="00D76E15">
        <w:rPr>
          <w:rFonts w:ascii="Times New Roman" w:hAnsi="Times New Roman"/>
        </w:rPr>
        <w:t>against this</w:t>
      </w:r>
      <w:r w:rsidR="007619AF">
        <w:rPr>
          <w:rFonts w:ascii="Times New Roman" w:hAnsi="Times New Roman"/>
        </w:rPr>
        <w:t xml:space="preserve"> equi</w:t>
      </w:r>
      <w:r w:rsidR="00D76E15">
        <w:rPr>
          <w:rFonts w:ascii="Times New Roman" w:hAnsi="Times New Roman"/>
        </w:rPr>
        <w:t>valence</w:t>
      </w:r>
      <w:r w:rsidR="00224FFA">
        <w:rPr>
          <w:rFonts w:ascii="Times New Roman" w:hAnsi="Times New Roman"/>
        </w:rPr>
        <w:t xml:space="preserve">, for </w:t>
      </w:r>
      <w:r w:rsidR="00B2166C">
        <w:rPr>
          <w:rFonts w:ascii="Times New Roman" w:hAnsi="Times New Roman"/>
        </w:rPr>
        <w:t xml:space="preserve">people </w:t>
      </w:r>
      <w:r w:rsidR="00AB5AEA">
        <w:rPr>
          <w:rFonts w:ascii="Times New Roman" w:hAnsi="Times New Roman"/>
        </w:rPr>
        <w:t xml:space="preserve">seem to </w:t>
      </w:r>
      <w:r w:rsidR="00B2166C">
        <w:rPr>
          <w:rFonts w:ascii="Times New Roman" w:hAnsi="Times New Roman"/>
        </w:rPr>
        <w:t xml:space="preserve">categorize transgressions other than </w:t>
      </w:r>
      <w:r w:rsidR="00F62891">
        <w:rPr>
          <w:rFonts w:ascii="Times New Roman" w:hAnsi="Times New Roman"/>
        </w:rPr>
        <w:t>basic-rights violation/</w:t>
      </w:r>
      <w:r w:rsidR="00B2166C">
        <w:rPr>
          <w:rFonts w:ascii="Times New Roman" w:hAnsi="Times New Roman"/>
        </w:rPr>
        <w:t>injustice ones as moral transgressions</w:t>
      </w:r>
      <w:r w:rsidR="00B2166C" w:rsidRPr="00C36803">
        <w:rPr>
          <w:rFonts w:ascii="Times New Roman" w:hAnsi="Times New Roman"/>
        </w:rPr>
        <w:t xml:space="preserve">. </w:t>
      </w:r>
      <w:r w:rsidR="00EF1C67">
        <w:rPr>
          <w:rFonts w:ascii="Times New Roman" w:hAnsi="Times New Roman"/>
        </w:rPr>
        <w:t xml:space="preserve">Here, we would like </w:t>
      </w:r>
      <w:proofErr w:type="gramStart"/>
      <w:r w:rsidR="00883FAE">
        <w:rPr>
          <w:rFonts w:ascii="Times New Roman" w:hAnsi="Times New Roman"/>
        </w:rPr>
        <w:t>discuss</w:t>
      </w:r>
      <w:proofErr w:type="gramEnd"/>
      <w:r w:rsidR="00883FAE">
        <w:rPr>
          <w:rFonts w:ascii="Times New Roman" w:hAnsi="Times New Roman"/>
        </w:rPr>
        <w:t xml:space="preserve"> whether </w:t>
      </w:r>
      <w:r w:rsidR="003E7B0F">
        <w:rPr>
          <w:rFonts w:ascii="Times New Roman" w:hAnsi="Times New Roman"/>
        </w:rPr>
        <w:t>this equivalence m</w:t>
      </w:r>
      <w:r w:rsidR="00224FFA">
        <w:rPr>
          <w:rFonts w:ascii="Times New Roman" w:hAnsi="Times New Roman"/>
        </w:rPr>
        <w:t>ight</w:t>
      </w:r>
      <w:r w:rsidR="003E7B0F">
        <w:rPr>
          <w:rFonts w:ascii="Times New Roman" w:hAnsi="Times New Roman"/>
        </w:rPr>
        <w:t xml:space="preserve"> be warranted.</w:t>
      </w:r>
      <w:r w:rsidR="00CF4159">
        <w:rPr>
          <w:rFonts w:ascii="Times New Roman" w:hAnsi="Times New Roman"/>
        </w:rPr>
        <w:t xml:space="preserve"> </w:t>
      </w:r>
    </w:p>
    <w:p w:rsidR="00796DBB" w:rsidRDefault="00AD29AC" w:rsidP="00796DBB">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When researchers claim that </w:t>
      </w:r>
      <w:r w:rsidR="00601945">
        <w:rPr>
          <w:rFonts w:ascii="Times New Roman" w:hAnsi="Times New Roman"/>
        </w:rPr>
        <w:t xml:space="preserve">people categorize transgressions other than </w:t>
      </w:r>
      <w:r w:rsidR="007A4BC0">
        <w:rPr>
          <w:rFonts w:ascii="Times New Roman" w:hAnsi="Times New Roman"/>
        </w:rPr>
        <w:t xml:space="preserve">those involving </w:t>
      </w:r>
      <w:r w:rsidR="00F62891">
        <w:rPr>
          <w:rFonts w:ascii="Times New Roman" w:hAnsi="Times New Roman"/>
        </w:rPr>
        <w:t>basic-rights violation/</w:t>
      </w:r>
      <w:r w:rsidR="00601945">
        <w:rPr>
          <w:rFonts w:ascii="Times New Roman" w:hAnsi="Times New Roman"/>
        </w:rPr>
        <w:t>injustice as moral transgressions</w:t>
      </w:r>
      <w:r w:rsidR="00EE7264">
        <w:rPr>
          <w:rFonts w:ascii="Times New Roman" w:hAnsi="Times New Roman"/>
        </w:rPr>
        <w:t xml:space="preserve">, </w:t>
      </w:r>
      <w:r w:rsidR="00601945">
        <w:rPr>
          <w:rFonts w:ascii="Times New Roman" w:hAnsi="Times New Roman"/>
        </w:rPr>
        <w:t>they are claiming that people c</w:t>
      </w:r>
      <w:r w:rsidR="009A7E7F">
        <w:rPr>
          <w:rFonts w:ascii="Times New Roman" w:hAnsi="Times New Roman"/>
        </w:rPr>
        <w:t xml:space="preserve">an have </w:t>
      </w:r>
      <w:r w:rsidR="00BE7352">
        <w:rPr>
          <w:rFonts w:ascii="Times New Roman" w:hAnsi="Times New Roman"/>
        </w:rPr>
        <w:t>the</w:t>
      </w:r>
      <w:r w:rsidR="006A0EB5">
        <w:rPr>
          <w:rFonts w:ascii="Times New Roman" w:hAnsi="Times New Roman"/>
        </w:rPr>
        <w:t xml:space="preserve"> </w:t>
      </w:r>
      <w:r w:rsidR="004F7D9E">
        <w:rPr>
          <w:rFonts w:ascii="Times New Roman" w:hAnsi="Times New Roman"/>
        </w:rPr>
        <w:t xml:space="preserve">same </w:t>
      </w:r>
      <w:r w:rsidR="006A0EB5">
        <w:rPr>
          <w:rFonts w:ascii="Times New Roman" w:hAnsi="Times New Roman"/>
        </w:rPr>
        <w:t>type of</w:t>
      </w:r>
      <w:r w:rsidR="004C7A20">
        <w:rPr>
          <w:rFonts w:ascii="Times New Roman" w:hAnsi="Times New Roman"/>
        </w:rPr>
        <w:t xml:space="preserve"> </w:t>
      </w:r>
      <w:r w:rsidR="00BE7352">
        <w:rPr>
          <w:rFonts w:ascii="Times New Roman" w:hAnsi="Times New Roman"/>
        </w:rPr>
        <w:t xml:space="preserve">strong </w:t>
      </w:r>
      <w:r w:rsidR="00586BF1">
        <w:rPr>
          <w:rFonts w:ascii="Times New Roman" w:hAnsi="Times New Roman"/>
        </w:rPr>
        <w:t>normative conviction</w:t>
      </w:r>
      <w:r w:rsidR="004C7A20">
        <w:rPr>
          <w:rFonts w:ascii="Times New Roman" w:hAnsi="Times New Roman"/>
        </w:rPr>
        <w:t xml:space="preserve"> </w:t>
      </w:r>
      <w:r w:rsidR="00A41F47">
        <w:rPr>
          <w:rFonts w:ascii="Times New Roman" w:hAnsi="Times New Roman"/>
        </w:rPr>
        <w:t xml:space="preserve">that </w:t>
      </w:r>
      <w:r w:rsidR="006F0232">
        <w:rPr>
          <w:rFonts w:ascii="Times New Roman" w:hAnsi="Times New Roman"/>
        </w:rPr>
        <w:t>specifies</w:t>
      </w:r>
      <w:r w:rsidR="00BD56D8">
        <w:rPr>
          <w:rFonts w:ascii="Times New Roman" w:hAnsi="Times New Roman"/>
        </w:rPr>
        <w:t xml:space="preserve"> moral norms</w:t>
      </w:r>
      <w:r w:rsidR="006A0EB5">
        <w:rPr>
          <w:rFonts w:ascii="Times New Roman" w:hAnsi="Times New Roman"/>
        </w:rPr>
        <w:t xml:space="preserve"> </w:t>
      </w:r>
      <w:r w:rsidR="005824DD">
        <w:rPr>
          <w:rFonts w:ascii="Times New Roman" w:hAnsi="Times New Roman"/>
        </w:rPr>
        <w:t>in relation to</w:t>
      </w:r>
      <w:r w:rsidR="00C22E6A">
        <w:rPr>
          <w:rFonts w:ascii="Times New Roman" w:hAnsi="Times New Roman"/>
        </w:rPr>
        <w:t xml:space="preserve"> a variety of normative contents—</w:t>
      </w:r>
      <w:r w:rsidR="006A0EB5">
        <w:rPr>
          <w:rFonts w:ascii="Times New Roman" w:hAnsi="Times New Roman"/>
        </w:rPr>
        <w:t>i.e.</w:t>
      </w:r>
      <w:r w:rsidR="00BE7352">
        <w:rPr>
          <w:rFonts w:ascii="Times New Roman" w:hAnsi="Times New Roman"/>
        </w:rPr>
        <w:t>,</w:t>
      </w:r>
      <w:r w:rsidR="006A0EB5">
        <w:rPr>
          <w:rFonts w:ascii="Times New Roman" w:hAnsi="Times New Roman"/>
        </w:rPr>
        <w:t xml:space="preserve"> </w:t>
      </w:r>
      <w:r w:rsidR="00C22E6A">
        <w:rPr>
          <w:rFonts w:ascii="Times New Roman" w:hAnsi="Times New Roman"/>
        </w:rPr>
        <w:t xml:space="preserve">not </w:t>
      </w:r>
      <w:r w:rsidR="00495459">
        <w:rPr>
          <w:rFonts w:ascii="Times New Roman" w:hAnsi="Times New Roman"/>
        </w:rPr>
        <w:t>only</w:t>
      </w:r>
      <w:r w:rsidR="00C22E6A">
        <w:rPr>
          <w:rFonts w:ascii="Times New Roman" w:hAnsi="Times New Roman"/>
        </w:rPr>
        <w:t xml:space="preserve"> basic-rights violation/</w:t>
      </w:r>
      <w:r w:rsidR="00495459">
        <w:rPr>
          <w:rFonts w:ascii="Times New Roman" w:hAnsi="Times New Roman"/>
        </w:rPr>
        <w:t xml:space="preserve">injustice transgressions </w:t>
      </w:r>
      <w:r w:rsidR="00BE7352">
        <w:rPr>
          <w:rFonts w:ascii="Times New Roman" w:hAnsi="Times New Roman"/>
        </w:rPr>
        <w:t xml:space="preserve">but also some transgressions not involving basic-rights violation/injustice </w:t>
      </w:r>
      <w:r w:rsidR="006A0EB5">
        <w:rPr>
          <w:rFonts w:ascii="Times New Roman" w:hAnsi="Times New Roman"/>
        </w:rPr>
        <w:t xml:space="preserve">are </w:t>
      </w:r>
      <w:r w:rsidR="00BE7352">
        <w:rPr>
          <w:rFonts w:ascii="Times New Roman" w:hAnsi="Times New Roman"/>
        </w:rPr>
        <w:t>seen as unquestionably wrong</w:t>
      </w:r>
      <w:r w:rsidR="00556278">
        <w:rPr>
          <w:rFonts w:ascii="Times New Roman" w:hAnsi="Times New Roman"/>
        </w:rPr>
        <w:t xml:space="preserve">. </w:t>
      </w:r>
      <w:r w:rsidR="00F62891">
        <w:rPr>
          <w:rFonts w:ascii="Times New Roman" w:hAnsi="Times New Roman"/>
        </w:rPr>
        <w:t xml:space="preserve"> </w:t>
      </w:r>
    </w:p>
    <w:p w:rsidR="0064309F" w:rsidRDefault="00556278" w:rsidP="000A7F5E">
      <w:pPr>
        <w:widowControl w:val="0"/>
        <w:autoSpaceDE w:val="0"/>
        <w:autoSpaceDN w:val="0"/>
        <w:adjustRightInd w:val="0"/>
        <w:spacing w:line="480" w:lineRule="auto"/>
        <w:ind w:firstLine="720"/>
        <w:rPr>
          <w:rFonts w:ascii="Times New Roman" w:hAnsi="Times New Roman"/>
        </w:rPr>
      </w:pPr>
      <w:r>
        <w:rPr>
          <w:rFonts w:ascii="Times New Roman" w:hAnsi="Times New Roman"/>
        </w:rPr>
        <w:t>T</w:t>
      </w:r>
      <w:r w:rsidR="007C5402">
        <w:rPr>
          <w:rFonts w:ascii="Times New Roman" w:hAnsi="Times New Roman"/>
        </w:rPr>
        <w:t>here are different ways</w:t>
      </w:r>
      <w:r>
        <w:rPr>
          <w:rFonts w:ascii="Times New Roman" w:hAnsi="Times New Roman"/>
        </w:rPr>
        <w:t xml:space="preserve"> of characterizing </w:t>
      </w:r>
      <w:r w:rsidR="006C7166">
        <w:rPr>
          <w:rFonts w:ascii="Times New Roman" w:hAnsi="Times New Roman"/>
        </w:rPr>
        <w:t>th</w:t>
      </w:r>
      <w:r w:rsidR="004F7D9E">
        <w:rPr>
          <w:rFonts w:ascii="Times New Roman" w:hAnsi="Times New Roman"/>
        </w:rPr>
        <w:t>e</w:t>
      </w:r>
      <w:r w:rsidR="00BE7352">
        <w:rPr>
          <w:rFonts w:ascii="Times New Roman" w:hAnsi="Times New Roman"/>
        </w:rPr>
        <w:t xml:space="preserve"> strong </w:t>
      </w:r>
      <w:r w:rsidR="00586BF1">
        <w:rPr>
          <w:rFonts w:ascii="Times New Roman" w:hAnsi="Times New Roman"/>
        </w:rPr>
        <w:t>normative conviction</w:t>
      </w:r>
      <w:r w:rsidR="003B5DC5">
        <w:rPr>
          <w:rFonts w:ascii="Times New Roman" w:hAnsi="Times New Roman"/>
        </w:rPr>
        <w:t xml:space="preserve"> </w:t>
      </w:r>
      <w:r w:rsidR="00CF7FC8">
        <w:rPr>
          <w:rFonts w:ascii="Times New Roman" w:hAnsi="Times New Roman"/>
        </w:rPr>
        <w:t>that</w:t>
      </w:r>
      <w:r w:rsidR="00A41F47">
        <w:rPr>
          <w:rFonts w:ascii="Times New Roman" w:hAnsi="Times New Roman"/>
        </w:rPr>
        <w:t xml:space="preserve"> </w:t>
      </w:r>
      <w:r w:rsidR="004F7D9E">
        <w:rPr>
          <w:rFonts w:ascii="Times New Roman" w:hAnsi="Times New Roman"/>
        </w:rPr>
        <w:t>typifies</w:t>
      </w:r>
      <w:r w:rsidR="00A41F47">
        <w:rPr>
          <w:rFonts w:ascii="Times New Roman" w:hAnsi="Times New Roman"/>
        </w:rPr>
        <w:t xml:space="preserve"> moral norms </w:t>
      </w:r>
      <w:r>
        <w:rPr>
          <w:rFonts w:ascii="Times New Roman" w:hAnsi="Times New Roman"/>
        </w:rPr>
        <w:t>(</w:t>
      </w:r>
      <w:r w:rsidR="00B15DB9">
        <w:rPr>
          <w:rFonts w:ascii="Times New Roman" w:hAnsi="Times New Roman"/>
        </w:rPr>
        <w:t>e.g.,</w:t>
      </w:r>
      <w:r>
        <w:rPr>
          <w:rFonts w:ascii="Times New Roman" w:hAnsi="Times New Roman"/>
        </w:rPr>
        <w:t xml:space="preserve"> </w:t>
      </w:r>
      <w:r w:rsidR="00554911">
        <w:rPr>
          <w:rFonts w:ascii="Times New Roman" w:hAnsi="Times New Roman"/>
        </w:rPr>
        <w:t>Go</w:t>
      </w:r>
      <w:r w:rsidR="002C1DA0">
        <w:rPr>
          <w:rFonts w:ascii="Times New Roman" w:hAnsi="Times New Roman"/>
        </w:rPr>
        <w:t>o</w:t>
      </w:r>
      <w:r w:rsidR="00554911">
        <w:rPr>
          <w:rFonts w:ascii="Times New Roman" w:hAnsi="Times New Roman"/>
        </w:rPr>
        <w:t>dwin &amp; Darley, 200</w:t>
      </w:r>
      <w:r w:rsidR="008E0538">
        <w:rPr>
          <w:rFonts w:ascii="Times New Roman" w:hAnsi="Times New Roman"/>
        </w:rPr>
        <w:t>8</w:t>
      </w:r>
      <w:r w:rsidR="00554911">
        <w:rPr>
          <w:rFonts w:ascii="Times New Roman" w:hAnsi="Times New Roman"/>
        </w:rPr>
        <w:t xml:space="preserve">; </w:t>
      </w:r>
      <w:r w:rsidR="00B15DB9">
        <w:rPr>
          <w:rFonts w:ascii="Times New Roman" w:hAnsi="Times New Roman"/>
        </w:rPr>
        <w:t xml:space="preserve">Sripada &amp; Stich, 2006; </w:t>
      </w:r>
      <w:r>
        <w:rPr>
          <w:rFonts w:ascii="Times New Roman" w:hAnsi="Times New Roman"/>
        </w:rPr>
        <w:t>S</w:t>
      </w:r>
      <w:r w:rsidR="002C16B9">
        <w:rPr>
          <w:rFonts w:ascii="Times New Roman" w:hAnsi="Times New Roman"/>
        </w:rPr>
        <w:t>ki</w:t>
      </w:r>
      <w:r>
        <w:rPr>
          <w:rFonts w:ascii="Times New Roman" w:hAnsi="Times New Roman"/>
        </w:rPr>
        <w:t xml:space="preserve">tka, </w:t>
      </w:r>
      <w:r w:rsidR="00B15DB9">
        <w:rPr>
          <w:rFonts w:ascii="Times New Roman" w:hAnsi="Times New Roman"/>
        </w:rPr>
        <w:t xml:space="preserve">Bauman, &amp; Sargis, 2005; </w:t>
      </w:r>
      <w:r>
        <w:rPr>
          <w:rFonts w:ascii="Times New Roman" w:hAnsi="Times New Roman"/>
        </w:rPr>
        <w:t>Te</w:t>
      </w:r>
      <w:r w:rsidR="0077664C">
        <w:rPr>
          <w:rFonts w:ascii="Times New Roman" w:hAnsi="Times New Roman"/>
        </w:rPr>
        <w:t>t</w:t>
      </w:r>
      <w:r>
        <w:rPr>
          <w:rFonts w:ascii="Times New Roman" w:hAnsi="Times New Roman"/>
        </w:rPr>
        <w:t xml:space="preserve">lock, </w:t>
      </w:r>
      <w:r w:rsidR="00B15DB9">
        <w:rPr>
          <w:rFonts w:ascii="Times New Roman" w:hAnsi="Times New Roman"/>
        </w:rPr>
        <w:t xml:space="preserve">2003; </w:t>
      </w:r>
      <w:r>
        <w:rPr>
          <w:rFonts w:ascii="Times New Roman" w:hAnsi="Times New Roman"/>
        </w:rPr>
        <w:t xml:space="preserve">Turiel, </w:t>
      </w:r>
      <w:r w:rsidR="00B15DB9">
        <w:rPr>
          <w:rFonts w:ascii="Times New Roman" w:hAnsi="Times New Roman"/>
        </w:rPr>
        <w:t>1983</w:t>
      </w:r>
      <w:r>
        <w:rPr>
          <w:rFonts w:ascii="Times New Roman" w:hAnsi="Times New Roman"/>
        </w:rPr>
        <w:t xml:space="preserve">). Following </w:t>
      </w:r>
      <w:r w:rsidR="008650A3">
        <w:rPr>
          <w:rFonts w:ascii="Times New Roman" w:hAnsi="Times New Roman"/>
        </w:rPr>
        <w:t>the</w:t>
      </w:r>
      <w:r>
        <w:rPr>
          <w:rFonts w:ascii="Times New Roman" w:hAnsi="Times New Roman"/>
        </w:rPr>
        <w:t xml:space="preserve"> </w:t>
      </w:r>
      <w:r w:rsidR="007C5402">
        <w:rPr>
          <w:rFonts w:ascii="Times New Roman" w:hAnsi="Times New Roman"/>
        </w:rPr>
        <w:t xml:space="preserve">Turiel tradition, we characterized </w:t>
      </w:r>
      <w:r w:rsidR="00A41F47">
        <w:rPr>
          <w:rFonts w:ascii="Times New Roman" w:hAnsi="Times New Roman"/>
        </w:rPr>
        <w:t>it</w:t>
      </w:r>
      <w:r w:rsidR="006E4327">
        <w:rPr>
          <w:rFonts w:ascii="Times New Roman" w:hAnsi="Times New Roman"/>
        </w:rPr>
        <w:t xml:space="preserve"> </w:t>
      </w:r>
      <w:r w:rsidR="007C5402">
        <w:rPr>
          <w:rFonts w:ascii="Times New Roman" w:hAnsi="Times New Roman"/>
        </w:rPr>
        <w:t>in terms of t</w:t>
      </w:r>
      <w:r w:rsidR="00363FDE">
        <w:rPr>
          <w:rFonts w:ascii="Times New Roman" w:hAnsi="Times New Roman"/>
        </w:rPr>
        <w:t xml:space="preserve">he </w:t>
      </w:r>
      <w:r w:rsidR="007E0FF2">
        <w:rPr>
          <w:rFonts w:ascii="Times New Roman" w:hAnsi="Times New Roman"/>
        </w:rPr>
        <w:t>components authority independence</w:t>
      </w:r>
      <w:r w:rsidR="00363FDE">
        <w:rPr>
          <w:rFonts w:ascii="Times New Roman" w:hAnsi="Times New Roman"/>
        </w:rPr>
        <w:t xml:space="preserve"> and general</w:t>
      </w:r>
      <w:r w:rsidR="007E0FF2">
        <w:rPr>
          <w:rFonts w:ascii="Times New Roman" w:hAnsi="Times New Roman"/>
        </w:rPr>
        <w:t>ity</w:t>
      </w:r>
      <w:r w:rsidR="008902F4">
        <w:rPr>
          <w:rFonts w:ascii="Times New Roman" w:hAnsi="Times New Roman"/>
        </w:rPr>
        <w:t xml:space="preserve">. </w:t>
      </w:r>
      <w:r w:rsidR="007C5402">
        <w:rPr>
          <w:rFonts w:ascii="Times New Roman" w:hAnsi="Times New Roman"/>
        </w:rPr>
        <w:t xml:space="preserve">Furthermore, we </w:t>
      </w:r>
      <w:r w:rsidR="00140341">
        <w:rPr>
          <w:rFonts w:ascii="Times New Roman" w:hAnsi="Times New Roman"/>
        </w:rPr>
        <w:t>hypothesize</w:t>
      </w:r>
      <w:r w:rsidR="004A3C21">
        <w:rPr>
          <w:rFonts w:ascii="Times New Roman" w:hAnsi="Times New Roman"/>
        </w:rPr>
        <w:t>d</w:t>
      </w:r>
      <w:r w:rsidR="007C5402">
        <w:rPr>
          <w:rFonts w:ascii="Times New Roman" w:hAnsi="Times New Roman"/>
        </w:rPr>
        <w:t xml:space="preserve"> a close conceptual relation between </w:t>
      </w:r>
      <w:r w:rsidR="007C1AA4">
        <w:rPr>
          <w:rFonts w:ascii="Times New Roman" w:hAnsi="Times New Roman"/>
        </w:rPr>
        <w:t xml:space="preserve">a specific type of normative content and </w:t>
      </w:r>
      <w:r w:rsidR="0074191D">
        <w:rPr>
          <w:rFonts w:ascii="Times New Roman" w:hAnsi="Times New Roman"/>
        </w:rPr>
        <w:t xml:space="preserve">this </w:t>
      </w:r>
      <w:r w:rsidR="00A41F47">
        <w:rPr>
          <w:rFonts w:ascii="Times New Roman" w:hAnsi="Times New Roman"/>
        </w:rPr>
        <w:t xml:space="preserve">strong </w:t>
      </w:r>
      <w:r w:rsidR="00586BF1">
        <w:rPr>
          <w:rFonts w:ascii="Times New Roman" w:hAnsi="Times New Roman"/>
        </w:rPr>
        <w:t>normative conviction</w:t>
      </w:r>
      <w:r w:rsidR="007C5402">
        <w:rPr>
          <w:rFonts w:ascii="Times New Roman" w:hAnsi="Times New Roman"/>
        </w:rPr>
        <w:t xml:space="preserve"> in that </w:t>
      </w:r>
      <w:r w:rsidR="008C3244">
        <w:rPr>
          <w:rFonts w:ascii="Times New Roman" w:hAnsi="Times New Roman"/>
        </w:rPr>
        <w:t xml:space="preserve">transgressions </w:t>
      </w:r>
      <w:r w:rsidR="006C7166">
        <w:rPr>
          <w:rFonts w:ascii="Times New Roman" w:hAnsi="Times New Roman"/>
        </w:rPr>
        <w:t>deemed to</w:t>
      </w:r>
      <w:r w:rsidR="00140341">
        <w:rPr>
          <w:rFonts w:ascii="Times New Roman" w:hAnsi="Times New Roman"/>
        </w:rPr>
        <w:t xml:space="preserve"> </w:t>
      </w:r>
      <w:r w:rsidR="008C3244">
        <w:rPr>
          <w:rFonts w:ascii="Times New Roman" w:hAnsi="Times New Roman"/>
        </w:rPr>
        <w:t>involv</w:t>
      </w:r>
      <w:r w:rsidR="006C7166">
        <w:rPr>
          <w:rFonts w:ascii="Times New Roman" w:hAnsi="Times New Roman"/>
        </w:rPr>
        <w:t>e</w:t>
      </w:r>
      <w:r w:rsidR="008C3244">
        <w:rPr>
          <w:rFonts w:ascii="Times New Roman" w:hAnsi="Times New Roman"/>
        </w:rPr>
        <w:t xml:space="preserve"> </w:t>
      </w:r>
      <w:r w:rsidR="00BD56D8">
        <w:rPr>
          <w:rFonts w:ascii="Times New Roman" w:hAnsi="Times New Roman"/>
        </w:rPr>
        <w:t>basic-rights violation/</w:t>
      </w:r>
      <w:r w:rsidR="007C5402">
        <w:rPr>
          <w:rFonts w:ascii="Times New Roman" w:hAnsi="Times New Roman"/>
        </w:rPr>
        <w:t xml:space="preserve">injustice </w:t>
      </w:r>
      <w:r w:rsidR="00140341">
        <w:rPr>
          <w:rFonts w:ascii="Times New Roman" w:hAnsi="Times New Roman"/>
        </w:rPr>
        <w:t xml:space="preserve">as </w:t>
      </w:r>
      <w:r w:rsidR="006C7166">
        <w:rPr>
          <w:rFonts w:ascii="Times New Roman" w:hAnsi="Times New Roman"/>
        </w:rPr>
        <w:t xml:space="preserve">their </w:t>
      </w:r>
      <w:r w:rsidR="00140341">
        <w:rPr>
          <w:rFonts w:ascii="Times New Roman" w:hAnsi="Times New Roman"/>
        </w:rPr>
        <w:t xml:space="preserve">content </w:t>
      </w:r>
      <w:r w:rsidR="007C5402">
        <w:rPr>
          <w:rFonts w:ascii="Times New Roman" w:hAnsi="Times New Roman"/>
        </w:rPr>
        <w:t>impl</w:t>
      </w:r>
      <w:r w:rsidR="008C3244">
        <w:rPr>
          <w:rFonts w:ascii="Times New Roman" w:hAnsi="Times New Roman"/>
        </w:rPr>
        <w:t>y</w:t>
      </w:r>
      <w:r w:rsidR="007C5402">
        <w:rPr>
          <w:rFonts w:ascii="Times New Roman" w:hAnsi="Times New Roman"/>
        </w:rPr>
        <w:t xml:space="preserve"> wrongness that is </w:t>
      </w:r>
      <w:r w:rsidR="007C5402" w:rsidRPr="008977E0">
        <w:rPr>
          <w:rFonts w:ascii="Times New Roman" w:hAnsi="Times New Roman"/>
        </w:rPr>
        <w:t>authority independent and general in scope</w:t>
      </w:r>
      <w:r w:rsidR="00062C39">
        <w:rPr>
          <w:rFonts w:ascii="Times New Roman" w:hAnsi="Times New Roman"/>
        </w:rPr>
        <w:t xml:space="preserve">. </w:t>
      </w:r>
      <w:r w:rsidR="002E23C6">
        <w:rPr>
          <w:rFonts w:ascii="Times New Roman" w:hAnsi="Times New Roman"/>
        </w:rPr>
        <w:t xml:space="preserve"> </w:t>
      </w:r>
      <w:r w:rsidR="00BF113F">
        <w:rPr>
          <w:rFonts w:ascii="Times New Roman" w:hAnsi="Times New Roman"/>
        </w:rPr>
        <w:t>W</w:t>
      </w:r>
      <w:r w:rsidR="002E23C6">
        <w:rPr>
          <w:rFonts w:ascii="Times New Roman" w:hAnsi="Times New Roman"/>
        </w:rPr>
        <w:t xml:space="preserve">e would like to </w:t>
      </w:r>
      <w:r w:rsidR="006A4FA0">
        <w:rPr>
          <w:rFonts w:ascii="Times New Roman" w:hAnsi="Times New Roman"/>
        </w:rPr>
        <w:t>hypothesize</w:t>
      </w:r>
      <w:r w:rsidR="002E23C6">
        <w:rPr>
          <w:rFonts w:ascii="Times New Roman" w:hAnsi="Times New Roman"/>
        </w:rPr>
        <w:t xml:space="preserve"> </w:t>
      </w:r>
      <w:r w:rsidR="00F5118B">
        <w:rPr>
          <w:rFonts w:ascii="Times New Roman" w:hAnsi="Times New Roman"/>
        </w:rPr>
        <w:t xml:space="preserve">now </w:t>
      </w:r>
      <w:r w:rsidR="002E23C6">
        <w:rPr>
          <w:rFonts w:ascii="Times New Roman" w:hAnsi="Times New Roman"/>
        </w:rPr>
        <w:t>that th</w:t>
      </w:r>
      <w:r w:rsidR="0064309F">
        <w:rPr>
          <w:rFonts w:ascii="Times New Roman" w:hAnsi="Times New Roman"/>
        </w:rPr>
        <w:t>is</w:t>
      </w:r>
      <w:r w:rsidR="002E23C6">
        <w:rPr>
          <w:rFonts w:ascii="Times New Roman" w:hAnsi="Times New Roman"/>
        </w:rPr>
        <w:t xml:space="preserve"> type of relation</w:t>
      </w:r>
      <w:r w:rsidR="00D9121D">
        <w:rPr>
          <w:rFonts w:ascii="Times New Roman" w:hAnsi="Times New Roman"/>
        </w:rPr>
        <w:t xml:space="preserve">ship </w:t>
      </w:r>
      <w:r w:rsidR="00231A7A">
        <w:rPr>
          <w:rFonts w:ascii="Times New Roman" w:hAnsi="Times New Roman"/>
        </w:rPr>
        <w:t>between normative</w:t>
      </w:r>
      <w:r w:rsidR="00F5118B">
        <w:rPr>
          <w:rFonts w:ascii="Times New Roman" w:hAnsi="Times New Roman"/>
        </w:rPr>
        <w:t xml:space="preserve"> content and </w:t>
      </w:r>
      <w:r w:rsidR="00A41F47">
        <w:rPr>
          <w:rFonts w:ascii="Times New Roman" w:hAnsi="Times New Roman"/>
        </w:rPr>
        <w:t xml:space="preserve">strong </w:t>
      </w:r>
      <w:r w:rsidR="00586BF1">
        <w:rPr>
          <w:rFonts w:ascii="Times New Roman" w:hAnsi="Times New Roman"/>
        </w:rPr>
        <w:t>normative conviction</w:t>
      </w:r>
      <w:r w:rsidR="00231A7A">
        <w:rPr>
          <w:rFonts w:ascii="Times New Roman" w:hAnsi="Times New Roman"/>
        </w:rPr>
        <w:t xml:space="preserve"> </w:t>
      </w:r>
      <w:r w:rsidR="00C37EA3" w:rsidRPr="00C37EA3">
        <w:rPr>
          <w:rFonts w:ascii="Times New Roman" w:hAnsi="Times New Roman"/>
        </w:rPr>
        <w:t>qua</w:t>
      </w:r>
      <w:r w:rsidR="00C37EA3">
        <w:rPr>
          <w:rFonts w:ascii="Times New Roman" w:hAnsi="Times New Roman"/>
        </w:rPr>
        <w:t xml:space="preserve"> authority independence and generality </w:t>
      </w:r>
      <w:r w:rsidR="000A1879">
        <w:rPr>
          <w:rFonts w:ascii="Times New Roman" w:hAnsi="Times New Roman"/>
        </w:rPr>
        <w:t xml:space="preserve">found in relation to </w:t>
      </w:r>
      <w:r w:rsidR="00A41F47">
        <w:rPr>
          <w:rFonts w:ascii="Times New Roman" w:hAnsi="Times New Roman"/>
        </w:rPr>
        <w:t>basic-rights violation/</w:t>
      </w:r>
      <w:r w:rsidR="000A1879">
        <w:rPr>
          <w:rFonts w:ascii="Times New Roman" w:hAnsi="Times New Roman"/>
        </w:rPr>
        <w:t xml:space="preserve">injustice transgressions </w:t>
      </w:r>
      <w:r w:rsidR="00BF113F">
        <w:rPr>
          <w:rFonts w:ascii="Times New Roman" w:hAnsi="Times New Roman"/>
        </w:rPr>
        <w:t>is</w:t>
      </w:r>
      <w:r w:rsidR="00C94632">
        <w:rPr>
          <w:rFonts w:ascii="Times New Roman" w:hAnsi="Times New Roman"/>
        </w:rPr>
        <w:t xml:space="preserve"> </w:t>
      </w:r>
      <w:r w:rsidR="005824DD">
        <w:rPr>
          <w:rFonts w:ascii="Times New Roman" w:hAnsi="Times New Roman"/>
        </w:rPr>
        <w:t>significantly</w:t>
      </w:r>
      <w:r w:rsidR="00D9121D">
        <w:rPr>
          <w:rFonts w:ascii="Times New Roman" w:hAnsi="Times New Roman"/>
        </w:rPr>
        <w:t xml:space="preserve"> distinct </w:t>
      </w:r>
      <w:r w:rsidR="00354006">
        <w:rPr>
          <w:rFonts w:ascii="Times New Roman" w:hAnsi="Times New Roman"/>
        </w:rPr>
        <w:t xml:space="preserve">in psychological terms </w:t>
      </w:r>
      <w:r w:rsidR="00D9121D">
        <w:rPr>
          <w:rFonts w:ascii="Times New Roman" w:hAnsi="Times New Roman"/>
        </w:rPr>
        <w:t xml:space="preserve">from the relationship between </w:t>
      </w:r>
      <w:r w:rsidR="000A1879">
        <w:rPr>
          <w:rFonts w:ascii="Times New Roman" w:hAnsi="Times New Roman"/>
        </w:rPr>
        <w:t xml:space="preserve">normative content and </w:t>
      </w:r>
      <w:r w:rsidR="00C37EA3">
        <w:rPr>
          <w:rFonts w:ascii="Times New Roman" w:hAnsi="Times New Roman"/>
        </w:rPr>
        <w:t xml:space="preserve">strong </w:t>
      </w:r>
      <w:r w:rsidR="00586BF1">
        <w:rPr>
          <w:rFonts w:ascii="Times New Roman" w:hAnsi="Times New Roman"/>
        </w:rPr>
        <w:t>normative conviction</w:t>
      </w:r>
      <w:r w:rsidR="00D9121D">
        <w:rPr>
          <w:rFonts w:ascii="Times New Roman" w:hAnsi="Times New Roman"/>
        </w:rPr>
        <w:t xml:space="preserve"> </w:t>
      </w:r>
      <w:r w:rsidR="000A1879">
        <w:rPr>
          <w:rFonts w:ascii="Times New Roman" w:hAnsi="Times New Roman"/>
        </w:rPr>
        <w:t>found in</w:t>
      </w:r>
      <w:r w:rsidR="00C37EA3">
        <w:rPr>
          <w:rFonts w:ascii="Times New Roman" w:hAnsi="Times New Roman"/>
        </w:rPr>
        <w:t xml:space="preserve"> </w:t>
      </w:r>
      <w:r w:rsidR="000A1879">
        <w:rPr>
          <w:rFonts w:ascii="Times New Roman" w:hAnsi="Times New Roman"/>
        </w:rPr>
        <w:t>transgressions</w:t>
      </w:r>
      <w:r w:rsidR="00C37EA3">
        <w:rPr>
          <w:rFonts w:ascii="Times New Roman" w:hAnsi="Times New Roman"/>
        </w:rPr>
        <w:t xml:space="preserve"> not involving basic-rights violation/injustice</w:t>
      </w:r>
      <w:r w:rsidR="00845BB4">
        <w:rPr>
          <w:rFonts w:ascii="Times New Roman" w:hAnsi="Times New Roman"/>
        </w:rPr>
        <w:t>. W</w:t>
      </w:r>
      <w:r w:rsidR="00C37EA3">
        <w:rPr>
          <w:rFonts w:ascii="Times New Roman" w:hAnsi="Times New Roman"/>
        </w:rPr>
        <w:t xml:space="preserve">e do not want to deny that people can have a strong </w:t>
      </w:r>
      <w:r w:rsidR="00586BF1">
        <w:rPr>
          <w:rFonts w:ascii="Times New Roman" w:hAnsi="Times New Roman"/>
        </w:rPr>
        <w:t>normative conviction</w:t>
      </w:r>
      <w:r w:rsidR="00F40D2C">
        <w:rPr>
          <w:rFonts w:ascii="Times New Roman" w:hAnsi="Times New Roman"/>
        </w:rPr>
        <w:t xml:space="preserve"> </w:t>
      </w:r>
      <w:r w:rsidR="00845BB4">
        <w:rPr>
          <w:rFonts w:ascii="Times New Roman" w:hAnsi="Times New Roman"/>
        </w:rPr>
        <w:t xml:space="preserve">concerning </w:t>
      </w:r>
      <w:r w:rsidR="00F40D2C">
        <w:rPr>
          <w:rFonts w:ascii="Times New Roman" w:hAnsi="Times New Roman"/>
        </w:rPr>
        <w:t>the latter transgressions</w:t>
      </w:r>
      <w:r w:rsidR="0064309F">
        <w:rPr>
          <w:rFonts w:ascii="Times New Roman" w:hAnsi="Times New Roman"/>
        </w:rPr>
        <w:t>; we just want to question whether th</w:t>
      </w:r>
      <w:r w:rsidR="005824DD">
        <w:rPr>
          <w:rFonts w:ascii="Times New Roman" w:hAnsi="Times New Roman"/>
        </w:rPr>
        <w:t>is</w:t>
      </w:r>
      <w:r w:rsidR="0064309F">
        <w:rPr>
          <w:rFonts w:ascii="Times New Roman" w:hAnsi="Times New Roman"/>
        </w:rPr>
        <w:t xml:space="preserve"> </w:t>
      </w:r>
      <w:r w:rsidR="00F40D2C">
        <w:rPr>
          <w:rFonts w:ascii="Times New Roman" w:hAnsi="Times New Roman"/>
        </w:rPr>
        <w:t xml:space="preserve">strong </w:t>
      </w:r>
      <w:r w:rsidR="00586BF1">
        <w:rPr>
          <w:rFonts w:ascii="Times New Roman" w:hAnsi="Times New Roman"/>
        </w:rPr>
        <w:t>normative conviction</w:t>
      </w:r>
      <w:r w:rsidR="00F40D2C">
        <w:rPr>
          <w:rFonts w:ascii="Times New Roman" w:hAnsi="Times New Roman"/>
        </w:rPr>
        <w:t xml:space="preserve"> </w:t>
      </w:r>
      <w:r w:rsidR="0064309F">
        <w:rPr>
          <w:rFonts w:ascii="Times New Roman" w:hAnsi="Times New Roman"/>
        </w:rPr>
        <w:t xml:space="preserve">involves authority independence and generality.  </w:t>
      </w:r>
    </w:p>
    <w:p w:rsidR="00F32136" w:rsidRDefault="00354006" w:rsidP="00354006">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Let us illustrate what we have in mind by comparing actions involving </w:t>
      </w:r>
      <w:r w:rsidR="00A41F47">
        <w:rPr>
          <w:rFonts w:ascii="Times New Roman" w:hAnsi="Times New Roman"/>
        </w:rPr>
        <w:t>basic-rights violation/</w:t>
      </w:r>
      <w:r>
        <w:rPr>
          <w:rFonts w:ascii="Times New Roman" w:hAnsi="Times New Roman"/>
        </w:rPr>
        <w:t>injustice</w:t>
      </w:r>
      <w:r w:rsidR="00B15DB9">
        <w:rPr>
          <w:rFonts w:ascii="Times New Roman" w:hAnsi="Times New Roman"/>
        </w:rPr>
        <w:t xml:space="preserve"> </w:t>
      </w:r>
      <w:r>
        <w:rPr>
          <w:rFonts w:ascii="Times New Roman" w:hAnsi="Times New Roman"/>
        </w:rPr>
        <w:t xml:space="preserve">and actions </w:t>
      </w:r>
      <w:r w:rsidR="00B15DB9">
        <w:rPr>
          <w:rFonts w:ascii="Times New Roman" w:hAnsi="Times New Roman"/>
        </w:rPr>
        <w:t xml:space="preserve">involving </w:t>
      </w:r>
      <w:r w:rsidR="00954081">
        <w:rPr>
          <w:rFonts w:ascii="Times New Roman" w:hAnsi="Times New Roman"/>
        </w:rPr>
        <w:t>i</w:t>
      </w:r>
      <w:r w:rsidR="006A0FB7">
        <w:rPr>
          <w:rFonts w:ascii="Times New Roman" w:hAnsi="Times New Roman"/>
        </w:rPr>
        <w:t>ndecency</w:t>
      </w:r>
      <w:r w:rsidR="00954081">
        <w:rPr>
          <w:rFonts w:ascii="Times New Roman" w:hAnsi="Times New Roman"/>
        </w:rPr>
        <w:t>-</w:t>
      </w:r>
      <w:r w:rsidR="00B15DB9">
        <w:rPr>
          <w:rFonts w:ascii="Times New Roman" w:hAnsi="Times New Roman"/>
        </w:rPr>
        <w:t>disgust</w:t>
      </w:r>
      <w:r w:rsidR="006A0FB7">
        <w:rPr>
          <w:rFonts w:ascii="Times New Roman" w:hAnsi="Times New Roman"/>
        </w:rPr>
        <w:t xml:space="preserve">, such as someone </w:t>
      </w:r>
      <w:r w:rsidR="00D01F9D">
        <w:rPr>
          <w:rFonts w:ascii="Times New Roman" w:hAnsi="Times New Roman"/>
        </w:rPr>
        <w:t xml:space="preserve">privately </w:t>
      </w:r>
      <w:r w:rsidR="006A0FB7">
        <w:rPr>
          <w:rFonts w:ascii="Times New Roman" w:hAnsi="Times New Roman"/>
        </w:rPr>
        <w:t>masturbating with a dead chicken</w:t>
      </w:r>
      <w:r w:rsidR="00F87880">
        <w:rPr>
          <w:rFonts w:ascii="Times New Roman" w:hAnsi="Times New Roman"/>
        </w:rPr>
        <w:t xml:space="preserve"> or having sex with the body of their dead spouse, </w:t>
      </w:r>
      <w:r w:rsidR="004A7C26">
        <w:rPr>
          <w:rFonts w:ascii="Times New Roman" w:hAnsi="Times New Roman"/>
        </w:rPr>
        <w:t xml:space="preserve">which have been claimed to be understood as </w:t>
      </w:r>
      <w:r w:rsidR="00A85BBB">
        <w:rPr>
          <w:rFonts w:ascii="Times New Roman" w:hAnsi="Times New Roman"/>
        </w:rPr>
        <w:t xml:space="preserve">non-injustice </w:t>
      </w:r>
      <w:r w:rsidR="004A7C26">
        <w:rPr>
          <w:rFonts w:ascii="Times New Roman" w:hAnsi="Times New Roman"/>
        </w:rPr>
        <w:t>moral transgressions</w:t>
      </w:r>
      <w:r w:rsidR="00A85BBB">
        <w:rPr>
          <w:rFonts w:ascii="Times New Roman" w:hAnsi="Times New Roman"/>
        </w:rPr>
        <w:t xml:space="preserve"> (see </w:t>
      </w:r>
      <w:r w:rsidR="006E2B21">
        <w:rPr>
          <w:rFonts w:ascii="Times New Roman" w:hAnsi="Times New Roman"/>
        </w:rPr>
        <w:t>Haidt et al.</w:t>
      </w:r>
      <w:r w:rsidR="00A85BBB">
        <w:rPr>
          <w:rFonts w:ascii="Times New Roman" w:hAnsi="Times New Roman"/>
        </w:rPr>
        <w:t>, 1993</w:t>
      </w:r>
      <w:r w:rsidR="00D33040">
        <w:rPr>
          <w:rFonts w:ascii="Times New Roman" w:hAnsi="Times New Roman"/>
        </w:rPr>
        <w:t>; Piazza, Russell, &amp; Sousa, 2013</w:t>
      </w:r>
      <w:r w:rsidR="00A85BBB">
        <w:rPr>
          <w:rFonts w:ascii="Times New Roman" w:hAnsi="Times New Roman"/>
        </w:rPr>
        <w:t>)</w:t>
      </w:r>
      <w:r w:rsidR="00942DB7">
        <w:rPr>
          <w:rFonts w:ascii="Times New Roman" w:hAnsi="Times New Roman"/>
        </w:rPr>
        <w:t xml:space="preserve">. </w:t>
      </w:r>
      <w:r w:rsidR="001B0F10">
        <w:rPr>
          <w:rFonts w:ascii="Times New Roman" w:hAnsi="Times New Roman"/>
        </w:rPr>
        <w:t>B</w:t>
      </w:r>
      <w:r w:rsidR="00340D17">
        <w:rPr>
          <w:rFonts w:ascii="Times New Roman" w:hAnsi="Times New Roman"/>
        </w:rPr>
        <w:t>ecause the concept</w:t>
      </w:r>
      <w:r w:rsidR="00C46FD3">
        <w:rPr>
          <w:rFonts w:ascii="Times New Roman" w:hAnsi="Times New Roman"/>
        </w:rPr>
        <w:t xml:space="preserve"> of </w:t>
      </w:r>
      <w:r w:rsidR="00A41F47">
        <w:rPr>
          <w:rFonts w:ascii="Times New Roman" w:hAnsi="Times New Roman"/>
        </w:rPr>
        <w:t>basic</w:t>
      </w:r>
      <w:r w:rsidR="00CD41DC">
        <w:rPr>
          <w:rFonts w:ascii="Times New Roman" w:hAnsi="Times New Roman"/>
        </w:rPr>
        <w:t>-</w:t>
      </w:r>
      <w:r w:rsidR="00A41F47">
        <w:rPr>
          <w:rFonts w:ascii="Times New Roman" w:hAnsi="Times New Roman"/>
        </w:rPr>
        <w:t>rights violation/</w:t>
      </w:r>
      <w:r w:rsidR="00340D17">
        <w:rPr>
          <w:rFonts w:ascii="Times New Roman" w:hAnsi="Times New Roman"/>
        </w:rPr>
        <w:t xml:space="preserve">injustice implies transgression, there </w:t>
      </w:r>
      <w:r w:rsidR="00B15DB9">
        <w:rPr>
          <w:rFonts w:ascii="Times New Roman" w:hAnsi="Times New Roman"/>
        </w:rPr>
        <w:t xml:space="preserve">should </w:t>
      </w:r>
      <w:r w:rsidR="00C46FD3">
        <w:rPr>
          <w:rFonts w:ascii="Times New Roman" w:hAnsi="Times New Roman"/>
        </w:rPr>
        <w:t xml:space="preserve">be </w:t>
      </w:r>
      <w:r w:rsidR="00775A67">
        <w:rPr>
          <w:rFonts w:ascii="Times New Roman" w:hAnsi="Times New Roman"/>
        </w:rPr>
        <w:t xml:space="preserve">very little </w:t>
      </w:r>
      <w:r w:rsidR="00C46FD3">
        <w:rPr>
          <w:rFonts w:ascii="Times New Roman" w:hAnsi="Times New Roman"/>
        </w:rPr>
        <w:t xml:space="preserve">variability on whether people conceptualize </w:t>
      </w:r>
      <w:r w:rsidR="00340D17">
        <w:rPr>
          <w:rFonts w:ascii="Times New Roman" w:hAnsi="Times New Roman"/>
        </w:rPr>
        <w:t>actions involving injustice as transgressions</w:t>
      </w:r>
      <w:r w:rsidR="00C46FD3">
        <w:rPr>
          <w:rFonts w:ascii="Times New Roman" w:hAnsi="Times New Roman"/>
        </w:rPr>
        <w:t xml:space="preserve">; </w:t>
      </w:r>
      <w:r w:rsidR="00775A67">
        <w:rPr>
          <w:rFonts w:ascii="Times New Roman" w:hAnsi="Times New Roman"/>
        </w:rPr>
        <w:t xml:space="preserve">by contrast, </w:t>
      </w:r>
      <w:r w:rsidR="00D45F86">
        <w:rPr>
          <w:rFonts w:ascii="Times New Roman" w:hAnsi="Times New Roman"/>
        </w:rPr>
        <w:t>because disgusting actions do not imply transgression, there should be significant</w:t>
      </w:r>
      <w:r w:rsidR="00C46FD3">
        <w:rPr>
          <w:rFonts w:ascii="Times New Roman" w:hAnsi="Times New Roman"/>
        </w:rPr>
        <w:t xml:space="preserve"> individual and cultural va</w:t>
      </w:r>
      <w:r w:rsidR="00D45F86">
        <w:rPr>
          <w:rFonts w:ascii="Times New Roman" w:hAnsi="Times New Roman"/>
        </w:rPr>
        <w:t xml:space="preserve">riability on whether these </w:t>
      </w:r>
      <w:r w:rsidR="00C46FD3">
        <w:rPr>
          <w:rFonts w:ascii="Times New Roman" w:hAnsi="Times New Roman"/>
        </w:rPr>
        <w:t>actions are conceptualized as transgression</w:t>
      </w:r>
      <w:r w:rsidR="00B15DB9">
        <w:rPr>
          <w:rFonts w:ascii="Times New Roman" w:hAnsi="Times New Roman"/>
        </w:rPr>
        <w:t>s</w:t>
      </w:r>
      <w:r w:rsidR="006E2B21">
        <w:rPr>
          <w:rFonts w:ascii="Times New Roman" w:hAnsi="Times New Roman"/>
        </w:rPr>
        <w:t>, and indeed this seems to be the case</w:t>
      </w:r>
      <w:r w:rsidR="00B15DB9">
        <w:rPr>
          <w:rFonts w:ascii="Times New Roman" w:hAnsi="Times New Roman"/>
        </w:rPr>
        <w:t xml:space="preserve"> </w:t>
      </w:r>
      <w:r w:rsidR="00C46FD3">
        <w:rPr>
          <w:rFonts w:ascii="Times New Roman" w:hAnsi="Times New Roman"/>
        </w:rPr>
        <w:t>(</w:t>
      </w:r>
      <w:r w:rsidR="006E2B21">
        <w:rPr>
          <w:rFonts w:ascii="Times New Roman" w:hAnsi="Times New Roman"/>
        </w:rPr>
        <w:t xml:space="preserve">e.g., </w:t>
      </w:r>
      <w:r w:rsidR="00C46FD3">
        <w:rPr>
          <w:rFonts w:ascii="Times New Roman" w:hAnsi="Times New Roman"/>
        </w:rPr>
        <w:t xml:space="preserve">see Piazza &amp; Sousa, </w:t>
      </w:r>
      <w:r w:rsidR="002A5A97">
        <w:rPr>
          <w:rFonts w:ascii="Times New Roman" w:hAnsi="Times New Roman"/>
        </w:rPr>
        <w:t>in press</w:t>
      </w:r>
      <w:r w:rsidR="006E2B21">
        <w:rPr>
          <w:rFonts w:ascii="Times New Roman" w:hAnsi="Times New Roman"/>
        </w:rPr>
        <w:t>, Study 3</w:t>
      </w:r>
      <w:r w:rsidR="00C46FD3">
        <w:rPr>
          <w:rFonts w:ascii="Times New Roman" w:hAnsi="Times New Roman"/>
        </w:rPr>
        <w:t xml:space="preserve">). </w:t>
      </w:r>
      <w:r w:rsidR="001B0F10">
        <w:rPr>
          <w:rFonts w:ascii="Times New Roman" w:hAnsi="Times New Roman"/>
        </w:rPr>
        <w:t>B</w:t>
      </w:r>
      <w:r w:rsidR="00C46FD3">
        <w:rPr>
          <w:rFonts w:ascii="Times New Roman" w:hAnsi="Times New Roman"/>
        </w:rPr>
        <w:t>ecaus</w:t>
      </w:r>
      <w:r w:rsidR="009E2798">
        <w:rPr>
          <w:rFonts w:ascii="Times New Roman" w:hAnsi="Times New Roman"/>
        </w:rPr>
        <w:t>e the concept</w:t>
      </w:r>
      <w:r w:rsidR="00C46FD3">
        <w:rPr>
          <w:rFonts w:ascii="Times New Roman" w:hAnsi="Times New Roman"/>
        </w:rPr>
        <w:t xml:space="preserve"> of </w:t>
      </w:r>
      <w:r w:rsidR="00F40D2C">
        <w:rPr>
          <w:rFonts w:ascii="Times New Roman" w:hAnsi="Times New Roman"/>
        </w:rPr>
        <w:t>basic</w:t>
      </w:r>
      <w:r w:rsidR="00CD41DC">
        <w:rPr>
          <w:rFonts w:ascii="Times New Roman" w:hAnsi="Times New Roman"/>
        </w:rPr>
        <w:t>-</w:t>
      </w:r>
      <w:r w:rsidR="00F40D2C">
        <w:rPr>
          <w:rFonts w:ascii="Times New Roman" w:hAnsi="Times New Roman"/>
        </w:rPr>
        <w:t>rights violation/</w:t>
      </w:r>
      <w:r w:rsidR="00C46FD3">
        <w:rPr>
          <w:rFonts w:ascii="Times New Roman" w:hAnsi="Times New Roman"/>
        </w:rPr>
        <w:t>injustice impl</w:t>
      </w:r>
      <w:r w:rsidR="00B15DB9">
        <w:rPr>
          <w:rFonts w:ascii="Times New Roman" w:hAnsi="Times New Roman"/>
        </w:rPr>
        <w:t>ies</w:t>
      </w:r>
      <w:r w:rsidR="00C46FD3">
        <w:rPr>
          <w:rFonts w:ascii="Times New Roman" w:hAnsi="Times New Roman"/>
        </w:rPr>
        <w:t xml:space="preserve"> authority </w:t>
      </w:r>
      <w:r w:rsidR="009E2798">
        <w:rPr>
          <w:rFonts w:ascii="Times New Roman" w:hAnsi="Times New Roman"/>
        </w:rPr>
        <w:t>independenc</w:t>
      </w:r>
      <w:r w:rsidR="00D01F9D">
        <w:rPr>
          <w:rFonts w:ascii="Times New Roman" w:hAnsi="Times New Roman"/>
        </w:rPr>
        <w:t>e</w:t>
      </w:r>
      <w:r w:rsidR="009E2798">
        <w:rPr>
          <w:rFonts w:ascii="Times New Roman" w:hAnsi="Times New Roman"/>
        </w:rPr>
        <w:t xml:space="preserve"> and </w:t>
      </w:r>
      <w:r w:rsidR="00DA5942">
        <w:rPr>
          <w:rFonts w:ascii="Times New Roman" w:hAnsi="Times New Roman"/>
        </w:rPr>
        <w:t xml:space="preserve">generality, people should </w:t>
      </w:r>
      <w:r w:rsidR="00F40D2C">
        <w:rPr>
          <w:rFonts w:ascii="Times New Roman" w:hAnsi="Times New Roman"/>
        </w:rPr>
        <w:t>consider transgressions involving basic-rights violation</w:t>
      </w:r>
      <w:r w:rsidR="00CD41DC">
        <w:rPr>
          <w:rFonts w:ascii="Times New Roman" w:hAnsi="Times New Roman"/>
        </w:rPr>
        <w:t>/</w:t>
      </w:r>
      <w:r w:rsidR="00F40D2C">
        <w:rPr>
          <w:rFonts w:ascii="Times New Roman" w:hAnsi="Times New Roman"/>
        </w:rPr>
        <w:t>injustice to be authority independent and genera</w:t>
      </w:r>
      <w:r w:rsidR="00F30CC6">
        <w:rPr>
          <w:rFonts w:ascii="Times New Roman" w:hAnsi="Times New Roman"/>
        </w:rPr>
        <w:t xml:space="preserve">l in scope </w:t>
      </w:r>
      <w:r w:rsidR="00F32136">
        <w:rPr>
          <w:rFonts w:ascii="Times New Roman" w:hAnsi="Times New Roman"/>
        </w:rPr>
        <w:t>regardless</w:t>
      </w:r>
      <w:r w:rsidR="00C46FD3">
        <w:rPr>
          <w:rFonts w:ascii="Times New Roman" w:hAnsi="Times New Roman"/>
        </w:rPr>
        <w:t xml:space="preserve"> of the </w:t>
      </w:r>
      <w:r w:rsidR="00D01F9D">
        <w:rPr>
          <w:rFonts w:ascii="Times New Roman" w:hAnsi="Times New Roman"/>
        </w:rPr>
        <w:t>level</w:t>
      </w:r>
      <w:r w:rsidR="00C46FD3">
        <w:rPr>
          <w:rFonts w:ascii="Times New Roman" w:hAnsi="Times New Roman"/>
        </w:rPr>
        <w:t xml:space="preserve"> of injustice involved; </w:t>
      </w:r>
      <w:r w:rsidR="006E2B21">
        <w:rPr>
          <w:rFonts w:ascii="Times New Roman" w:hAnsi="Times New Roman"/>
        </w:rPr>
        <w:t xml:space="preserve">by contrast, </w:t>
      </w:r>
      <w:r w:rsidR="00DA5942">
        <w:rPr>
          <w:rFonts w:ascii="Times New Roman" w:hAnsi="Times New Roman"/>
        </w:rPr>
        <w:t>when a</w:t>
      </w:r>
      <w:r w:rsidR="006E59E1">
        <w:rPr>
          <w:rFonts w:ascii="Times New Roman" w:hAnsi="Times New Roman"/>
        </w:rPr>
        <w:t xml:space="preserve"> disgusting action is conceptualized as a tran</w:t>
      </w:r>
      <w:r w:rsidR="00DA5942">
        <w:rPr>
          <w:rFonts w:ascii="Times New Roman" w:hAnsi="Times New Roman"/>
        </w:rPr>
        <w:t>s</w:t>
      </w:r>
      <w:r w:rsidR="006E59E1">
        <w:rPr>
          <w:rFonts w:ascii="Times New Roman" w:hAnsi="Times New Roman"/>
        </w:rPr>
        <w:t xml:space="preserve">gression, </w:t>
      </w:r>
      <w:r w:rsidR="00F32136">
        <w:rPr>
          <w:rFonts w:ascii="Times New Roman" w:hAnsi="Times New Roman"/>
        </w:rPr>
        <w:t>there will be important individual and cultural</w:t>
      </w:r>
      <w:r w:rsidR="006E59E1">
        <w:rPr>
          <w:rFonts w:ascii="Times New Roman" w:hAnsi="Times New Roman"/>
        </w:rPr>
        <w:t xml:space="preserve"> variability on whether people </w:t>
      </w:r>
      <w:r w:rsidR="00F32136">
        <w:rPr>
          <w:rFonts w:ascii="Times New Roman" w:hAnsi="Times New Roman"/>
        </w:rPr>
        <w:t xml:space="preserve">have </w:t>
      </w:r>
      <w:r w:rsidR="00F32136" w:rsidRPr="00764183">
        <w:rPr>
          <w:rFonts w:ascii="Times New Roman" w:hAnsi="Times New Roman"/>
        </w:rPr>
        <w:t>a</w:t>
      </w:r>
      <w:r w:rsidR="00F32136">
        <w:rPr>
          <w:rFonts w:ascii="Times New Roman" w:hAnsi="Times New Roman"/>
        </w:rPr>
        <w:t xml:space="preserve"> </w:t>
      </w:r>
      <w:r w:rsidR="00F30CC6">
        <w:rPr>
          <w:rFonts w:ascii="Times New Roman" w:hAnsi="Times New Roman"/>
        </w:rPr>
        <w:t xml:space="preserve">strong </w:t>
      </w:r>
      <w:r w:rsidR="00586BF1">
        <w:rPr>
          <w:rFonts w:ascii="Times New Roman" w:hAnsi="Times New Roman"/>
        </w:rPr>
        <w:t>normative conviction</w:t>
      </w:r>
      <w:r w:rsidR="00F32136">
        <w:rPr>
          <w:rFonts w:ascii="Times New Roman" w:hAnsi="Times New Roman"/>
        </w:rPr>
        <w:t xml:space="preserve"> </w:t>
      </w:r>
      <w:r w:rsidR="006E2B21">
        <w:rPr>
          <w:rFonts w:ascii="Times New Roman" w:hAnsi="Times New Roman"/>
        </w:rPr>
        <w:t xml:space="preserve">about the </w:t>
      </w:r>
      <w:r w:rsidR="00CD41DC">
        <w:rPr>
          <w:rFonts w:ascii="Times New Roman" w:hAnsi="Times New Roman"/>
        </w:rPr>
        <w:t>transgression</w:t>
      </w:r>
      <w:r w:rsidR="006E2B21">
        <w:rPr>
          <w:rFonts w:ascii="Times New Roman" w:hAnsi="Times New Roman"/>
        </w:rPr>
        <w:t xml:space="preserve"> </w:t>
      </w:r>
      <w:r w:rsidR="00954081">
        <w:rPr>
          <w:rFonts w:ascii="Times New Roman" w:hAnsi="Times New Roman"/>
        </w:rPr>
        <w:t>depend</w:t>
      </w:r>
      <w:r w:rsidR="00BF113F">
        <w:rPr>
          <w:rFonts w:ascii="Times New Roman" w:hAnsi="Times New Roman"/>
        </w:rPr>
        <w:t>ing</w:t>
      </w:r>
      <w:r w:rsidR="00954081">
        <w:rPr>
          <w:rFonts w:ascii="Times New Roman" w:hAnsi="Times New Roman"/>
        </w:rPr>
        <w:t xml:space="preserve"> on the level of disgust </w:t>
      </w:r>
      <w:r w:rsidR="006E2B21">
        <w:rPr>
          <w:rFonts w:ascii="Times New Roman" w:hAnsi="Times New Roman"/>
        </w:rPr>
        <w:t xml:space="preserve">elicited </w:t>
      </w:r>
      <w:r w:rsidR="00954081">
        <w:rPr>
          <w:rFonts w:ascii="Times New Roman" w:hAnsi="Times New Roman"/>
        </w:rPr>
        <w:t>(and on people’s dispositional susceptibility to disgust)</w:t>
      </w:r>
      <w:r w:rsidR="00F32136">
        <w:rPr>
          <w:rFonts w:ascii="Times New Roman" w:hAnsi="Times New Roman"/>
        </w:rPr>
        <w:t xml:space="preserve">. </w:t>
      </w:r>
      <w:r w:rsidR="00BF113F">
        <w:rPr>
          <w:rFonts w:ascii="Times New Roman" w:hAnsi="Times New Roman"/>
        </w:rPr>
        <w:t>A</w:t>
      </w:r>
      <w:r w:rsidR="008650A3">
        <w:rPr>
          <w:rFonts w:ascii="Times New Roman" w:hAnsi="Times New Roman"/>
        </w:rPr>
        <w:t>ccordingly</w:t>
      </w:r>
      <w:r w:rsidR="00DA5942">
        <w:rPr>
          <w:rFonts w:ascii="Times New Roman" w:hAnsi="Times New Roman"/>
        </w:rPr>
        <w:t xml:space="preserve">, the </w:t>
      </w:r>
      <w:r w:rsidR="00A74B35">
        <w:rPr>
          <w:rFonts w:ascii="Times New Roman" w:hAnsi="Times New Roman"/>
        </w:rPr>
        <w:t xml:space="preserve">strong </w:t>
      </w:r>
      <w:r w:rsidR="00586BF1">
        <w:rPr>
          <w:rFonts w:ascii="Times New Roman" w:hAnsi="Times New Roman"/>
        </w:rPr>
        <w:t>normative conviction</w:t>
      </w:r>
      <w:r w:rsidR="00A74B35">
        <w:rPr>
          <w:rFonts w:ascii="Times New Roman" w:hAnsi="Times New Roman"/>
        </w:rPr>
        <w:t xml:space="preserve"> r</w:t>
      </w:r>
      <w:r w:rsidR="00F32136">
        <w:rPr>
          <w:rFonts w:ascii="Times New Roman" w:hAnsi="Times New Roman"/>
        </w:rPr>
        <w:t xml:space="preserve">elated to disgusting transgressions should be </w:t>
      </w:r>
      <w:r w:rsidR="0021138B">
        <w:rPr>
          <w:rFonts w:ascii="Times New Roman" w:hAnsi="Times New Roman"/>
        </w:rPr>
        <w:t>of a different psychological</w:t>
      </w:r>
      <w:r w:rsidR="00BC1ACA">
        <w:rPr>
          <w:rFonts w:ascii="Times New Roman" w:hAnsi="Times New Roman"/>
        </w:rPr>
        <w:t xml:space="preserve"> nature</w:t>
      </w:r>
      <w:r w:rsidR="0021138B">
        <w:rPr>
          <w:rFonts w:ascii="Times New Roman" w:hAnsi="Times New Roman"/>
        </w:rPr>
        <w:t>—in particular, i</w:t>
      </w:r>
      <w:r w:rsidR="001B0F10">
        <w:rPr>
          <w:rFonts w:ascii="Times New Roman" w:hAnsi="Times New Roman"/>
        </w:rPr>
        <w:t>t</w:t>
      </w:r>
      <w:r w:rsidR="0021138B">
        <w:rPr>
          <w:rFonts w:ascii="Times New Roman" w:hAnsi="Times New Roman"/>
        </w:rPr>
        <w:t xml:space="preserve"> </w:t>
      </w:r>
      <w:r w:rsidR="00001C00">
        <w:rPr>
          <w:rFonts w:ascii="Times New Roman" w:hAnsi="Times New Roman"/>
        </w:rPr>
        <w:t>might</w:t>
      </w:r>
      <w:r w:rsidR="0021138B">
        <w:rPr>
          <w:rFonts w:ascii="Times New Roman" w:hAnsi="Times New Roman"/>
        </w:rPr>
        <w:t xml:space="preserve"> not involve the components authority independenc</w:t>
      </w:r>
      <w:r w:rsidR="00D01F9D">
        <w:rPr>
          <w:rFonts w:ascii="Times New Roman" w:hAnsi="Times New Roman"/>
        </w:rPr>
        <w:t>e</w:t>
      </w:r>
      <w:r w:rsidR="0021138B">
        <w:rPr>
          <w:rFonts w:ascii="Times New Roman" w:hAnsi="Times New Roman"/>
        </w:rPr>
        <w:t xml:space="preserve"> and generality</w:t>
      </w:r>
      <w:r w:rsidR="00D33040">
        <w:rPr>
          <w:rFonts w:ascii="Times New Roman" w:hAnsi="Times New Roman"/>
        </w:rPr>
        <w:t xml:space="preserve">, but depend more on a person’s emotional sensitivities and their ability to regulate </w:t>
      </w:r>
      <w:r w:rsidR="00EF58F3" w:rsidRPr="00F30AF8">
        <w:rPr>
          <w:rFonts w:ascii="Times New Roman" w:hAnsi="Times New Roman"/>
        </w:rPr>
        <w:t>these</w:t>
      </w:r>
      <w:r w:rsidR="00EF58F3">
        <w:rPr>
          <w:rFonts w:ascii="Times New Roman" w:hAnsi="Times New Roman"/>
        </w:rPr>
        <w:t xml:space="preserve"> </w:t>
      </w:r>
      <w:r w:rsidR="00D33040">
        <w:rPr>
          <w:rFonts w:ascii="Times New Roman" w:hAnsi="Times New Roman"/>
        </w:rPr>
        <w:t xml:space="preserve">sensitivities. </w:t>
      </w:r>
    </w:p>
    <w:p w:rsidR="00554911" w:rsidRPr="00775E9D" w:rsidRDefault="00BC1ACA" w:rsidP="00775E9D">
      <w:pPr>
        <w:widowControl w:val="0"/>
        <w:autoSpaceDE w:val="0"/>
        <w:autoSpaceDN w:val="0"/>
        <w:adjustRightInd w:val="0"/>
        <w:spacing w:line="480" w:lineRule="auto"/>
        <w:ind w:firstLine="720"/>
        <w:rPr>
          <w:rFonts w:ascii="Times New Roman" w:hAnsi="Times New Roman"/>
        </w:rPr>
      </w:pPr>
      <w:r>
        <w:rPr>
          <w:rFonts w:ascii="Times New Roman" w:hAnsi="Times New Roman"/>
        </w:rPr>
        <w:t>I</w:t>
      </w:r>
      <w:r w:rsidR="005F5347">
        <w:rPr>
          <w:rFonts w:ascii="Times New Roman" w:hAnsi="Times New Roman"/>
        </w:rPr>
        <w:t xml:space="preserve">t may be </w:t>
      </w:r>
      <w:r w:rsidR="003A3988" w:rsidRPr="00775E9D">
        <w:rPr>
          <w:rFonts w:ascii="Times New Roman" w:hAnsi="Times New Roman"/>
        </w:rPr>
        <w:t xml:space="preserve">the case that </w:t>
      </w:r>
      <w:r w:rsidR="004E03D0" w:rsidRPr="00775E9D">
        <w:rPr>
          <w:rFonts w:ascii="Times New Roman" w:hAnsi="Times New Roman"/>
        </w:rPr>
        <w:t xml:space="preserve">disgusting </w:t>
      </w:r>
      <w:r w:rsidR="00E81A5B">
        <w:rPr>
          <w:rFonts w:ascii="Times New Roman" w:hAnsi="Times New Roman"/>
        </w:rPr>
        <w:t>transgressions</w:t>
      </w:r>
      <w:r w:rsidR="004E03D0" w:rsidRPr="00775E9D">
        <w:rPr>
          <w:rFonts w:ascii="Times New Roman" w:hAnsi="Times New Roman"/>
        </w:rPr>
        <w:t xml:space="preserve"> </w:t>
      </w:r>
      <w:r w:rsidR="00C57B0B">
        <w:rPr>
          <w:rFonts w:ascii="Times New Roman" w:hAnsi="Times New Roman"/>
        </w:rPr>
        <w:t>are</w:t>
      </w:r>
      <w:r w:rsidR="004E03D0" w:rsidRPr="00775E9D">
        <w:rPr>
          <w:rFonts w:ascii="Times New Roman" w:hAnsi="Times New Roman"/>
        </w:rPr>
        <w:t xml:space="preserve"> considered general in scope</w:t>
      </w:r>
      <w:r>
        <w:rPr>
          <w:rFonts w:ascii="Times New Roman" w:hAnsi="Times New Roman"/>
        </w:rPr>
        <w:t>, as Haidt and colleagues have argued (Haidt et al., 1993)</w:t>
      </w:r>
      <w:r w:rsidR="005F5347">
        <w:rPr>
          <w:rFonts w:ascii="Times New Roman" w:hAnsi="Times New Roman"/>
        </w:rPr>
        <w:t>.</w:t>
      </w:r>
      <w:r w:rsidR="004E03D0" w:rsidRPr="00775E9D">
        <w:rPr>
          <w:rFonts w:ascii="Times New Roman" w:hAnsi="Times New Roman"/>
        </w:rPr>
        <w:t xml:space="preserve"> </w:t>
      </w:r>
      <w:r>
        <w:rPr>
          <w:rFonts w:ascii="Times New Roman" w:hAnsi="Times New Roman"/>
        </w:rPr>
        <w:t>However, t</w:t>
      </w:r>
      <w:r w:rsidR="004E03D0" w:rsidRPr="00775E9D">
        <w:rPr>
          <w:rFonts w:ascii="Times New Roman" w:hAnsi="Times New Roman"/>
        </w:rPr>
        <w:t>ake the way</w:t>
      </w:r>
      <w:r w:rsidR="006A0FB7">
        <w:rPr>
          <w:rFonts w:ascii="Times New Roman" w:hAnsi="Times New Roman"/>
        </w:rPr>
        <w:t xml:space="preserve"> </w:t>
      </w:r>
      <w:r w:rsidR="004E03D0" w:rsidRPr="00775E9D">
        <w:rPr>
          <w:rFonts w:ascii="Times New Roman" w:hAnsi="Times New Roman"/>
        </w:rPr>
        <w:t xml:space="preserve">generalizability was operationalized in the context of </w:t>
      </w:r>
      <w:r>
        <w:rPr>
          <w:rFonts w:ascii="Times New Roman" w:hAnsi="Times New Roman"/>
        </w:rPr>
        <w:t xml:space="preserve">their </w:t>
      </w:r>
      <w:r w:rsidR="004E03D0" w:rsidRPr="00775E9D">
        <w:rPr>
          <w:rFonts w:ascii="Times New Roman" w:hAnsi="Times New Roman"/>
        </w:rPr>
        <w:t xml:space="preserve">research: </w:t>
      </w:r>
    </w:p>
    <w:p w:rsidR="00554911" w:rsidRPr="00775E9D" w:rsidRDefault="00554911" w:rsidP="00775E9D">
      <w:pPr>
        <w:widowControl w:val="0"/>
        <w:autoSpaceDE w:val="0"/>
        <w:autoSpaceDN w:val="0"/>
        <w:adjustRightInd w:val="0"/>
        <w:spacing w:line="480" w:lineRule="auto"/>
        <w:rPr>
          <w:rFonts w:ascii="Times New Roman" w:hAnsi="Times New Roman"/>
        </w:rPr>
      </w:pPr>
    </w:p>
    <w:p w:rsidR="00B15DB9" w:rsidRDefault="00554911">
      <w:pPr>
        <w:widowControl w:val="0"/>
        <w:autoSpaceDE w:val="0"/>
        <w:autoSpaceDN w:val="0"/>
        <w:adjustRightInd w:val="0"/>
        <w:spacing w:line="480" w:lineRule="auto"/>
        <w:ind w:left="720"/>
        <w:rPr>
          <w:rFonts w:ascii="Times New Roman" w:hAnsi="Times New Roman" w:cs="Roman"/>
          <w:szCs w:val="18"/>
        </w:rPr>
      </w:pPr>
      <w:r w:rsidRPr="00775E9D">
        <w:rPr>
          <w:rFonts w:ascii="Times New Roman" w:hAnsi="Times New Roman" w:cs="Roman"/>
          <w:szCs w:val="18"/>
        </w:rPr>
        <w:t>Suppose you learn about two different foreign countries. In country A, people [do that act] very often, and in country B, they never [do that act]. Are both of these customs OK, or is one of them bad or wrong.</w:t>
      </w:r>
    </w:p>
    <w:p w:rsidR="00B15DB9" w:rsidRDefault="00B15DB9" w:rsidP="00554911">
      <w:pPr>
        <w:widowControl w:val="0"/>
        <w:autoSpaceDE w:val="0"/>
        <w:autoSpaceDN w:val="0"/>
        <w:adjustRightInd w:val="0"/>
        <w:spacing w:line="480" w:lineRule="auto"/>
        <w:rPr>
          <w:rFonts w:ascii="Times New Roman" w:hAnsi="Times New Roman"/>
        </w:rPr>
      </w:pPr>
    </w:p>
    <w:p w:rsidR="001F2EE1" w:rsidRDefault="00B15DB9" w:rsidP="004849D5">
      <w:pPr>
        <w:widowControl w:val="0"/>
        <w:autoSpaceDE w:val="0"/>
        <w:autoSpaceDN w:val="0"/>
        <w:adjustRightInd w:val="0"/>
        <w:spacing w:line="480" w:lineRule="auto"/>
        <w:rPr>
          <w:rFonts w:ascii="Times New Roman" w:hAnsi="Times New Roman"/>
        </w:rPr>
      </w:pPr>
      <w:r>
        <w:rPr>
          <w:rFonts w:ascii="Times New Roman" w:hAnsi="Times New Roman"/>
        </w:rPr>
        <w:t xml:space="preserve">An answer that both customs are OK would indicate non-generality; an answer that one of them is bad or wrong (presumably the custom where the disgusting act is practiced) would indicate generality. </w:t>
      </w:r>
      <w:r w:rsidR="00BC1ACA">
        <w:rPr>
          <w:rFonts w:ascii="Times New Roman" w:hAnsi="Times New Roman"/>
        </w:rPr>
        <w:t>B</w:t>
      </w:r>
      <w:r>
        <w:rPr>
          <w:rFonts w:ascii="Times New Roman" w:hAnsi="Times New Roman"/>
        </w:rPr>
        <w:t>ecause the probe was phrased in terms of a custom being “bad or wrong”</w:t>
      </w:r>
      <w:r w:rsidR="00B212F6">
        <w:rPr>
          <w:rFonts w:ascii="Times New Roman" w:hAnsi="Times New Roman"/>
        </w:rPr>
        <w:t>,</w:t>
      </w:r>
      <w:r>
        <w:rPr>
          <w:rFonts w:ascii="Times New Roman" w:hAnsi="Times New Roman"/>
        </w:rPr>
        <w:t xml:space="preserve"> and because badness does not </w:t>
      </w:r>
      <w:r w:rsidR="00B212F6">
        <w:rPr>
          <w:rFonts w:ascii="Times New Roman" w:hAnsi="Times New Roman"/>
        </w:rPr>
        <w:t xml:space="preserve">necessarily </w:t>
      </w:r>
      <w:r>
        <w:rPr>
          <w:rFonts w:ascii="Times New Roman" w:hAnsi="Times New Roman"/>
        </w:rPr>
        <w:t xml:space="preserve">imply wrongness, </w:t>
      </w:r>
      <w:r w:rsidRPr="00001C00">
        <w:rPr>
          <w:rFonts w:ascii="Times New Roman" w:hAnsi="Times New Roman"/>
          <w:color w:val="000000" w:themeColor="text1"/>
        </w:rPr>
        <w:t xml:space="preserve">it is unclear whether </w:t>
      </w:r>
      <w:r w:rsidR="00F87880">
        <w:rPr>
          <w:rFonts w:ascii="Times New Roman" w:hAnsi="Times New Roman"/>
          <w:color w:val="000000" w:themeColor="text1"/>
        </w:rPr>
        <w:t>participants</w:t>
      </w:r>
      <w:r w:rsidR="00001C00" w:rsidRPr="00001C00">
        <w:rPr>
          <w:rFonts w:ascii="Times New Roman" w:hAnsi="Times New Roman"/>
          <w:color w:val="000000" w:themeColor="text1"/>
        </w:rPr>
        <w:t xml:space="preserve"> </w:t>
      </w:r>
      <w:r w:rsidRPr="00001C00">
        <w:rPr>
          <w:rFonts w:ascii="Times New Roman" w:hAnsi="Times New Roman"/>
          <w:color w:val="000000" w:themeColor="text1"/>
        </w:rPr>
        <w:t>who chose the latter option</w:t>
      </w:r>
      <w:r w:rsidR="00001C00">
        <w:rPr>
          <w:rFonts w:ascii="Times New Roman" w:hAnsi="Times New Roman"/>
          <w:color w:val="000000" w:themeColor="text1"/>
        </w:rPr>
        <w:t xml:space="preserve"> </w:t>
      </w:r>
      <w:r w:rsidR="00001C00" w:rsidRPr="00001C00">
        <w:rPr>
          <w:rFonts w:ascii="Times New Roman" w:hAnsi="Times New Roman"/>
          <w:color w:val="000000" w:themeColor="text1"/>
        </w:rPr>
        <w:t>evinced the component generality</w:t>
      </w:r>
      <w:r w:rsidRPr="00001C00">
        <w:rPr>
          <w:rFonts w:ascii="Times New Roman" w:hAnsi="Times New Roman"/>
          <w:color w:val="000000" w:themeColor="text1"/>
        </w:rPr>
        <w:t xml:space="preserve">. It is plausible that they thought that the </w:t>
      </w:r>
      <w:r w:rsidR="00B212F6">
        <w:rPr>
          <w:rFonts w:ascii="Times New Roman" w:hAnsi="Times New Roman"/>
          <w:color w:val="000000" w:themeColor="text1"/>
        </w:rPr>
        <w:t>custom</w:t>
      </w:r>
      <w:r w:rsidR="00B212F6" w:rsidRPr="00001C00">
        <w:rPr>
          <w:rFonts w:ascii="Times New Roman" w:hAnsi="Times New Roman"/>
          <w:color w:val="000000" w:themeColor="text1"/>
        </w:rPr>
        <w:t xml:space="preserve"> </w:t>
      </w:r>
      <w:r w:rsidRPr="00001C00">
        <w:rPr>
          <w:rFonts w:ascii="Times New Roman" w:hAnsi="Times New Roman"/>
          <w:color w:val="000000" w:themeColor="text1"/>
        </w:rPr>
        <w:t xml:space="preserve">was </w:t>
      </w:r>
      <w:r w:rsidR="00001C00">
        <w:rPr>
          <w:rFonts w:ascii="Times New Roman" w:hAnsi="Times New Roman"/>
          <w:color w:val="000000" w:themeColor="text1"/>
        </w:rPr>
        <w:t xml:space="preserve">simply </w:t>
      </w:r>
      <w:r w:rsidR="00303C74" w:rsidRPr="00F87880">
        <w:rPr>
          <w:rFonts w:ascii="Times New Roman" w:hAnsi="Times New Roman"/>
          <w:i/>
          <w:color w:val="000000" w:themeColor="text1"/>
        </w:rPr>
        <w:t>suberogatory</w:t>
      </w:r>
      <w:r w:rsidR="00001C00">
        <w:rPr>
          <w:rFonts w:ascii="Times New Roman" w:hAnsi="Times New Roman"/>
          <w:color w:val="000000" w:themeColor="text1"/>
        </w:rPr>
        <w:t xml:space="preserve">—i.e., </w:t>
      </w:r>
      <w:r w:rsidR="00E47E25">
        <w:rPr>
          <w:rFonts w:ascii="Times New Roman" w:hAnsi="Times New Roman"/>
          <w:color w:val="000000" w:themeColor="text1"/>
        </w:rPr>
        <w:t>discretionary</w:t>
      </w:r>
      <w:r w:rsidR="00775A67">
        <w:rPr>
          <w:rFonts w:ascii="Times New Roman" w:hAnsi="Times New Roman"/>
          <w:color w:val="000000" w:themeColor="text1"/>
        </w:rPr>
        <w:t>,</w:t>
      </w:r>
      <w:r w:rsidR="00B212F6">
        <w:rPr>
          <w:rFonts w:ascii="Times New Roman" w:hAnsi="Times New Roman"/>
          <w:color w:val="000000" w:themeColor="text1"/>
        </w:rPr>
        <w:t xml:space="preserve"> </w:t>
      </w:r>
      <w:r w:rsidR="00775A67">
        <w:rPr>
          <w:rFonts w:ascii="Times New Roman" w:hAnsi="Times New Roman"/>
          <w:color w:val="000000" w:themeColor="text1"/>
        </w:rPr>
        <w:t>but</w:t>
      </w:r>
      <w:r w:rsidR="00B212F6">
        <w:rPr>
          <w:rFonts w:ascii="Times New Roman" w:hAnsi="Times New Roman"/>
          <w:color w:val="000000" w:themeColor="text1"/>
        </w:rPr>
        <w:t xml:space="preserve"> not recommended</w:t>
      </w:r>
      <w:r w:rsidRPr="00001C00">
        <w:rPr>
          <w:rFonts w:ascii="Times New Roman" w:hAnsi="Times New Roman"/>
          <w:color w:val="000000" w:themeColor="text1"/>
        </w:rPr>
        <w:t>.</w:t>
      </w:r>
      <w:r w:rsidR="00001C00">
        <w:rPr>
          <w:rStyle w:val="FootnoteReference"/>
          <w:rFonts w:ascii="Times New Roman" w:hAnsi="Times New Roman"/>
          <w:color w:val="000000" w:themeColor="text1"/>
        </w:rPr>
        <w:footnoteReference w:id="10"/>
      </w:r>
      <w:r>
        <w:rPr>
          <w:rFonts w:ascii="Times New Roman" w:hAnsi="Times New Roman"/>
        </w:rPr>
        <w:t xml:space="preserve"> </w:t>
      </w:r>
      <w:r w:rsidR="00B212F6">
        <w:rPr>
          <w:rFonts w:ascii="Times New Roman" w:hAnsi="Times New Roman"/>
        </w:rPr>
        <w:t>It may also be the ca</w:t>
      </w:r>
      <w:r w:rsidR="003A3988">
        <w:rPr>
          <w:rFonts w:ascii="Times New Roman" w:hAnsi="Times New Roman"/>
        </w:rPr>
        <w:t xml:space="preserve">se </w:t>
      </w:r>
      <w:r w:rsidR="004E03D0">
        <w:rPr>
          <w:rFonts w:ascii="Times New Roman" w:hAnsi="Times New Roman"/>
        </w:rPr>
        <w:t xml:space="preserve">that disgusting </w:t>
      </w:r>
      <w:r w:rsidR="00C57B0B">
        <w:rPr>
          <w:rFonts w:ascii="Times New Roman" w:hAnsi="Times New Roman"/>
        </w:rPr>
        <w:t>transgressions</w:t>
      </w:r>
      <w:r w:rsidR="004E03D0">
        <w:rPr>
          <w:rFonts w:ascii="Times New Roman" w:hAnsi="Times New Roman"/>
        </w:rPr>
        <w:t xml:space="preserve"> </w:t>
      </w:r>
      <w:r w:rsidR="00C57B0B">
        <w:rPr>
          <w:rFonts w:ascii="Times New Roman" w:hAnsi="Times New Roman"/>
        </w:rPr>
        <w:t xml:space="preserve">are </w:t>
      </w:r>
      <w:r w:rsidR="004E03D0">
        <w:rPr>
          <w:rFonts w:ascii="Times New Roman" w:hAnsi="Times New Roman"/>
        </w:rPr>
        <w:t>considered to be authority independent</w:t>
      </w:r>
      <w:r w:rsidR="009B25F4">
        <w:rPr>
          <w:rFonts w:ascii="Times New Roman" w:hAnsi="Times New Roman"/>
        </w:rPr>
        <w:t>, as Nichols has argued (Nichols, 2002)</w:t>
      </w:r>
      <w:r w:rsidR="00B212F6">
        <w:rPr>
          <w:rFonts w:ascii="Times New Roman" w:hAnsi="Times New Roman"/>
        </w:rPr>
        <w:t>.</w:t>
      </w:r>
      <w:r w:rsidR="00303C74">
        <w:rPr>
          <w:rFonts w:ascii="Times New Roman" w:hAnsi="Times New Roman"/>
        </w:rPr>
        <w:t xml:space="preserve"> However,</w:t>
      </w:r>
      <w:r w:rsidR="004E03D0">
        <w:rPr>
          <w:rFonts w:ascii="Times New Roman" w:hAnsi="Times New Roman"/>
        </w:rPr>
        <w:t xml:space="preserve"> </w:t>
      </w:r>
      <w:r w:rsidR="00581554">
        <w:rPr>
          <w:rFonts w:ascii="Times New Roman" w:hAnsi="Times New Roman"/>
        </w:rPr>
        <w:t xml:space="preserve">Nichols </w:t>
      </w:r>
      <w:r w:rsidR="00B212F6">
        <w:rPr>
          <w:rFonts w:ascii="Times New Roman" w:hAnsi="Times New Roman"/>
        </w:rPr>
        <w:t xml:space="preserve">utilized </w:t>
      </w:r>
      <w:r w:rsidR="00EA0074">
        <w:rPr>
          <w:rFonts w:ascii="Times New Roman" w:hAnsi="Times New Roman"/>
        </w:rPr>
        <w:t xml:space="preserve">disgusting actions that were </w:t>
      </w:r>
      <w:r w:rsidR="008020B5">
        <w:rPr>
          <w:rFonts w:ascii="Times New Roman" w:hAnsi="Times New Roman"/>
        </w:rPr>
        <w:t xml:space="preserve">not </w:t>
      </w:r>
      <w:r w:rsidR="00EA0074">
        <w:rPr>
          <w:rFonts w:ascii="Times New Roman" w:hAnsi="Times New Roman"/>
        </w:rPr>
        <w:t xml:space="preserve">private, which leaves </w:t>
      </w:r>
      <w:r w:rsidR="003D6A84">
        <w:rPr>
          <w:rFonts w:ascii="Times New Roman" w:hAnsi="Times New Roman"/>
        </w:rPr>
        <w:t xml:space="preserve">open </w:t>
      </w:r>
      <w:r w:rsidR="00EA0074">
        <w:rPr>
          <w:rFonts w:ascii="Times New Roman" w:hAnsi="Times New Roman"/>
        </w:rPr>
        <w:t xml:space="preserve">the possibility that it was the </w:t>
      </w:r>
      <w:r w:rsidR="00F87880">
        <w:rPr>
          <w:rFonts w:ascii="Times New Roman" w:hAnsi="Times New Roman"/>
        </w:rPr>
        <w:t xml:space="preserve">socially </w:t>
      </w:r>
      <w:r w:rsidR="00EA0074">
        <w:rPr>
          <w:rFonts w:ascii="Times New Roman" w:hAnsi="Times New Roman"/>
        </w:rPr>
        <w:t>offensive nature of the actions that drove the results (see Ro</w:t>
      </w:r>
      <w:r w:rsidR="00A87E66">
        <w:rPr>
          <w:rFonts w:ascii="Times New Roman" w:hAnsi="Times New Roman"/>
        </w:rPr>
        <w:t>yz</w:t>
      </w:r>
      <w:r w:rsidR="00EA0074">
        <w:rPr>
          <w:rFonts w:ascii="Times New Roman" w:hAnsi="Times New Roman"/>
        </w:rPr>
        <w:t>man</w:t>
      </w:r>
      <w:r w:rsidR="00A87E66">
        <w:rPr>
          <w:rFonts w:ascii="Times New Roman" w:hAnsi="Times New Roman"/>
        </w:rPr>
        <w:t>, Leeman &amp; Baron, 2009</w:t>
      </w:r>
      <w:r w:rsidR="00EA0074">
        <w:rPr>
          <w:rFonts w:ascii="Times New Roman" w:hAnsi="Times New Roman"/>
        </w:rPr>
        <w:t xml:space="preserve">). </w:t>
      </w:r>
    </w:p>
    <w:p w:rsidR="00B15DB9" w:rsidRDefault="000429CB" w:rsidP="00677A62">
      <w:pPr>
        <w:widowControl w:val="0"/>
        <w:autoSpaceDE w:val="0"/>
        <w:autoSpaceDN w:val="0"/>
        <w:adjustRightInd w:val="0"/>
        <w:spacing w:line="480" w:lineRule="auto"/>
        <w:ind w:firstLine="720"/>
        <w:rPr>
          <w:rFonts w:ascii="Times New Roman" w:hAnsi="Times New Roman"/>
        </w:rPr>
      </w:pPr>
      <w:r>
        <w:rPr>
          <w:rFonts w:ascii="Times New Roman" w:hAnsi="Times New Roman"/>
        </w:rPr>
        <w:t xml:space="preserve">Thus, </w:t>
      </w:r>
      <w:r w:rsidR="00EA0074">
        <w:rPr>
          <w:rFonts w:ascii="Times New Roman" w:hAnsi="Times New Roman"/>
        </w:rPr>
        <w:t xml:space="preserve">the extent to which </w:t>
      </w:r>
      <w:r w:rsidR="003D6A84">
        <w:rPr>
          <w:rFonts w:ascii="Times New Roman" w:hAnsi="Times New Roman"/>
        </w:rPr>
        <w:t>the</w:t>
      </w:r>
      <w:r w:rsidR="00EA0074">
        <w:rPr>
          <w:rFonts w:ascii="Times New Roman" w:hAnsi="Times New Roman"/>
        </w:rPr>
        <w:t xml:space="preserve"> </w:t>
      </w:r>
      <w:r w:rsidR="00A74B35">
        <w:rPr>
          <w:rFonts w:ascii="Times New Roman" w:hAnsi="Times New Roman"/>
        </w:rPr>
        <w:t xml:space="preserve">strong </w:t>
      </w:r>
      <w:r w:rsidR="00586BF1">
        <w:rPr>
          <w:rFonts w:ascii="Times New Roman" w:hAnsi="Times New Roman"/>
        </w:rPr>
        <w:t>normative conviction</w:t>
      </w:r>
      <w:r w:rsidR="00A74B35">
        <w:rPr>
          <w:rFonts w:ascii="Times New Roman" w:hAnsi="Times New Roman"/>
        </w:rPr>
        <w:t xml:space="preserve"> </w:t>
      </w:r>
      <w:r w:rsidR="00EA0074">
        <w:rPr>
          <w:rFonts w:ascii="Times New Roman" w:hAnsi="Times New Roman"/>
        </w:rPr>
        <w:t xml:space="preserve">related to </w:t>
      </w:r>
      <w:r w:rsidR="00C92A1B">
        <w:rPr>
          <w:rFonts w:ascii="Times New Roman" w:hAnsi="Times New Roman"/>
        </w:rPr>
        <w:t xml:space="preserve">some </w:t>
      </w:r>
      <w:r w:rsidR="00303C74">
        <w:rPr>
          <w:rFonts w:ascii="Times New Roman" w:hAnsi="Times New Roman"/>
        </w:rPr>
        <w:t>indecency-</w:t>
      </w:r>
      <w:r w:rsidR="00EA0074">
        <w:rPr>
          <w:rFonts w:ascii="Times New Roman" w:hAnsi="Times New Roman"/>
        </w:rPr>
        <w:t xml:space="preserve">disgust transgressions </w:t>
      </w:r>
      <w:r w:rsidR="003D6A84">
        <w:rPr>
          <w:rFonts w:ascii="Times New Roman" w:hAnsi="Times New Roman"/>
        </w:rPr>
        <w:t xml:space="preserve">is </w:t>
      </w:r>
      <w:r w:rsidR="00EA0074">
        <w:rPr>
          <w:rFonts w:ascii="Times New Roman" w:hAnsi="Times New Roman"/>
        </w:rPr>
        <w:t>similar to the</w:t>
      </w:r>
      <w:r w:rsidR="00A74B35">
        <w:rPr>
          <w:rFonts w:ascii="Times New Roman" w:hAnsi="Times New Roman"/>
        </w:rPr>
        <w:t xml:space="preserve"> strong </w:t>
      </w:r>
      <w:r w:rsidR="00586BF1">
        <w:rPr>
          <w:rFonts w:ascii="Times New Roman" w:hAnsi="Times New Roman"/>
        </w:rPr>
        <w:t>normative conviction</w:t>
      </w:r>
      <w:r w:rsidR="00EA0074">
        <w:rPr>
          <w:rFonts w:ascii="Times New Roman" w:hAnsi="Times New Roman"/>
        </w:rPr>
        <w:t xml:space="preserve"> related to </w:t>
      </w:r>
      <w:r w:rsidR="00AC5405">
        <w:rPr>
          <w:rFonts w:ascii="Times New Roman" w:hAnsi="Times New Roman"/>
        </w:rPr>
        <w:t>basic-rights violation/</w:t>
      </w:r>
      <w:r w:rsidR="00EA0074">
        <w:rPr>
          <w:rFonts w:ascii="Times New Roman" w:hAnsi="Times New Roman"/>
        </w:rPr>
        <w:t>injustice transgressions</w:t>
      </w:r>
      <w:r w:rsidR="0030286D">
        <w:rPr>
          <w:rFonts w:ascii="Times New Roman" w:hAnsi="Times New Roman"/>
        </w:rPr>
        <w:t xml:space="preserve"> is still an important question</w:t>
      </w:r>
      <w:r w:rsidR="003835D7">
        <w:rPr>
          <w:rFonts w:ascii="Times New Roman" w:hAnsi="Times New Roman"/>
        </w:rPr>
        <w:t xml:space="preserve"> that deserves </w:t>
      </w:r>
      <w:r w:rsidR="00D5684B">
        <w:rPr>
          <w:rFonts w:ascii="Times New Roman" w:hAnsi="Times New Roman"/>
        </w:rPr>
        <w:t xml:space="preserve">much </w:t>
      </w:r>
      <w:r w:rsidR="003D6A84">
        <w:rPr>
          <w:rFonts w:ascii="Times New Roman" w:hAnsi="Times New Roman"/>
        </w:rPr>
        <w:t>further</w:t>
      </w:r>
      <w:r w:rsidR="003835D7">
        <w:rPr>
          <w:rFonts w:ascii="Times New Roman" w:hAnsi="Times New Roman"/>
        </w:rPr>
        <w:t xml:space="preserve"> empirical research</w:t>
      </w:r>
      <w:r w:rsidR="00795E75">
        <w:rPr>
          <w:rFonts w:ascii="Times New Roman" w:hAnsi="Times New Roman"/>
        </w:rPr>
        <w:t xml:space="preserve">, </w:t>
      </w:r>
      <w:r w:rsidR="002A5A97">
        <w:rPr>
          <w:rFonts w:ascii="Times New Roman" w:hAnsi="Times New Roman"/>
        </w:rPr>
        <w:t>contrary to the popular assumption in moral psychology that they are equivalent in this respect</w:t>
      </w:r>
      <w:r w:rsidR="00795E75">
        <w:rPr>
          <w:rFonts w:ascii="Times New Roman" w:hAnsi="Times New Roman"/>
        </w:rPr>
        <w:t>.</w:t>
      </w:r>
      <w:r w:rsidR="00A74B35">
        <w:rPr>
          <w:rFonts w:ascii="Times New Roman" w:hAnsi="Times New Roman"/>
        </w:rPr>
        <w:t xml:space="preserve"> It may be that the general notion of strong </w:t>
      </w:r>
      <w:r w:rsidR="00586BF1">
        <w:rPr>
          <w:rFonts w:ascii="Times New Roman" w:hAnsi="Times New Roman"/>
        </w:rPr>
        <w:t>normative conviction</w:t>
      </w:r>
      <w:r w:rsidR="00A74B35">
        <w:rPr>
          <w:rFonts w:ascii="Times New Roman" w:hAnsi="Times New Roman"/>
        </w:rPr>
        <w:t xml:space="preserve"> that is normally </w:t>
      </w:r>
      <w:r w:rsidR="00C515E3">
        <w:rPr>
          <w:rFonts w:ascii="Times New Roman" w:hAnsi="Times New Roman"/>
        </w:rPr>
        <w:t>taken</w:t>
      </w:r>
      <w:r w:rsidR="00A74B35">
        <w:rPr>
          <w:rFonts w:ascii="Times New Roman" w:hAnsi="Times New Roman"/>
        </w:rPr>
        <w:t xml:space="preserve"> to </w:t>
      </w:r>
      <w:r w:rsidR="00483DEA">
        <w:rPr>
          <w:rFonts w:ascii="Times New Roman" w:hAnsi="Times New Roman"/>
        </w:rPr>
        <w:t>specify</w:t>
      </w:r>
      <w:r w:rsidR="00A74B35">
        <w:rPr>
          <w:rFonts w:ascii="Times New Roman" w:hAnsi="Times New Roman"/>
        </w:rPr>
        <w:t xml:space="preserve"> </w:t>
      </w:r>
      <w:r w:rsidR="00AC5405">
        <w:rPr>
          <w:rFonts w:ascii="Times New Roman" w:hAnsi="Times New Roman"/>
        </w:rPr>
        <w:t xml:space="preserve">moral norms and moral transgressions subsumes a variety of </w:t>
      </w:r>
      <w:r w:rsidR="002A5A97">
        <w:rPr>
          <w:rFonts w:ascii="Times New Roman" w:hAnsi="Times New Roman"/>
        </w:rPr>
        <w:t>distinct</w:t>
      </w:r>
      <w:r w:rsidR="00CD41DC">
        <w:rPr>
          <w:rFonts w:ascii="Times New Roman" w:hAnsi="Times New Roman"/>
        </w:rPr>
        <w:t xml:space="preserve"> psychological profiles.</w:t>
      </w:r>
    </w:p>
    <w:p w:rsidR="00062C39" w:rsidRDefault="00413190" w:rsidP="00062C39">
      <w:pPr>
        <w:widowControl w:val="0"/>
        <w:autoSpaceDE w:val="0"/>
        <w:autoSpaceDN w:val="0"/>
        <w:adjustRightInd w:val="0"/>
        <w:spacing w:line="480" w:lineRule="auto"/>
        <w:ind w:firstLine="720"/>
        <w:rPr>
          <w:rFonts w:ascii="Times New Roman" w:hAnsi="Times New Roman"/>
        </w:rPr>
      </w:pPr>
      <w:r>
        <w:rPr>
          <w:rFonts w:ascii="Times New Roman" w:hAnsi="Times New Roman"/>
        </w:rPr>
        <w:t>L</w:t>
      </w:r>
      <w:r w:rsidR="00B76358">
        <w:rPr>
          <w:rFonts w:ascii="Times New Roman" w:hAnsi="Times New Roman"/>
        </w:rPr>
        <w:t>e</w:t>
      </w:r>
      <w:r w:rsidR="005B75AD">
        <w:rPr>
          <w:rFonts w:ascii="Times New Roman" w:hAnsi="Times New Roman"/>
        </w:rPr>
        <w:t>t us</w:t>
      </w:r>
      <w:r w:rsidR="00B76358">
        <w:rPr>
          <w:rFonts w:ascii="Times New Roman" w:hAnsi="Times New Roman"/>
        </w:rPr>
        <w:t xml:space="preserve"> return</w:t>
      </w:r>
      <w:r w:rsidR="00D25B60">
        <w:rPr>
          <w:rFonts w:ascii="Times New Roman" w:hAnsi="Times New Roman"/>
        </w:rPr>
        <w:t xml:space="preserve"> to the</w:t>
      </w:r>
      <w:r w:rsidR="00F701F8">
        <w:rPr>
          <w:rFonts w:ascii="Times New Roman" w:hAnsi="Times New Roman"/>
        </w:rPr>
        <w:t xml:space="preserve"> </w:t>
      </w:r>
      <w:r w:rsidR="00D25B60">
        <w:rPr>
          <w:rFonts w:ascii="Times New Roman" w:hAnsi="Times New Roman"/>
        </w:rPr>
        <w:t xml:space="preserve">equivalence—i.e., </w:t>
      </w:r>
      <w:r w:rsidR="00D25B60">
        <w:rPr>
          <w:rFonts w:ascii="Times New Roman" w:hAnsi="Times New Roman"/>
        </w:rPr>
        <w:sym w:font="Symbol" w:char="F022"/>
      </w:r>
      <w:r w:rsidR="00D25B60">
        <w:rPr>
          <w:rFonts w:ascii="Times New Roman" w:hAnsi="Times New Roman"/>
        </w:rPr>
        <w:t>x (</w:t>
      </w:r>
      <w:r w:rsidR="00D25B60" w:rsidRPr="00B57A63">
        <w:rPr>
          <w:rFonts w:ascii="Times New Roman" w:hAnsi="Times New Roman"/>
          <w:i/>
        </w:rPr>
        <w:t>I</w:t>
      </w:r>
      <w:r w:rsidR="00D25B60">
        <w:rPr>
          <w:rFonts w:ascii="Times New Roman" w:hAnsi="Times New Roman"/>
        </w:rPr>
        <w:t xml:space="preserve">x </w:t>
      </w:r>
      <w:r w:rsidR="00D25B60" w:rsidRPr="009E336D">
        <w:rPr>
          <w:sz w:val="28"/>
        </w:rPr>
        <w:t>↔</w:t>
      </w:r>
      <w:r w:rsidR="00D25B60">
        <w:rPr>
          <w:rFonts w:ascii="Times New Roman" w:hAnsi="Times New Roman"/>
        </w:rPr>
        <w:t xml:space="preserve"> </w:t>
      </w:r>
      <w:r w:rsidR="00D25B60" w:rsidRPr="00B57A63">
        <w:rPr>
          <w:rFonts w:ascii="Times New Roman" w:hAnsi="Times New Roman"/>
          <w:i/>
        </w:rPr>
        <w:t>MT</w:t>
      </w:r>
      <w:r w:rsidR="00D25B60">
        <w:rPr>
          <w:rFonts w:ascii="Times New Roman" w:hAnsi="Times New Roman"/>
        </w:rPr>
        <w:t xml:space="preserve">x). </w:t>
      </w:r>
      <w:r w:rsidR="008A4608">
        <w:rPr>
          <w:rFonts w:ascii="Times New Roman" w:hAnsi="Times New Roman"/>
        </w:rPr>
        <w:t>Wh</w:t>
      </w:r>
      <w:r w:rsidR="00062C39">
        <w:rPr>
          <w:rFonts w:ascii="Times New Roman" w:hAnsi="Times New Roman"/>
        </w:rPr>
        <w:t xml:space="preserve">ether </w:t>
      </w:r>
      <w:r w:rsidR="007A46D9">
        <w:rPr>
          <w:rFonts w:ascii="Times New Roman" w:hAnsi="Times New Roman"/>
        </w:rPr>
        <w:t>one</w:t>
      </w:r>
      <w:r w:rsidR="00062C39">
        <w:rPr>
          <w:rFonts w:ascii="Times New Roman" w:hAnsi="Times New Roman"/>
        </w:rPr>
        <w:t xml:space="preserve"> use</w:t>
      </w:r>
      <w:r w:rsidR="00F35431">
        <w:rPr>
          <w:rFonts w:ascii="Times New Roman" w:hAnsi="Times New Roman"/>
        </w:rPr>
        <w:t>s</w:t>
      </w:r>
      <w:r w:rsidR="00062C39">
        <w:rPr>
          <w:rFonts w:ascii="Times New Roman" w:hAnsi="Times New Roman"/>
        </w:rPr>
        <w:t xml:space="preserve"> “moral” </w:t>
      </w:r>
      <w:r w:rsidR="008A4608">
        <w:rPr>
          <w:rFonts w:ascii="Times New Roman" w:hAnsi="Times New Roman"/>
        </w:rPr>
        <w:t xml:space="preserve">as </w:t>
      </w:r>
      <w:r w:rsidR="004909E6">
        <w:rPr>
          <w:rFonts w:ascii="Times New Roman" w:hAnsi="Times New Roman"/>
        </w:rPr>
        <w:t>a</w:t>
      </w:r>
      <w:r w:rsidR="00062C39">
        <w:rPr>
          <w:rFonts w:ascii="Times New Roman" w:hAnsi="Times New Roman"/>
        </w:rPr>
        <w:t xml:space="preserve"> family</w:t>
      </w:r>
      <w:r w:rsidR="004909E6">
        <w:rPr>
          <w:rFonts w:ascii="Times New Roman" w:hAnsi="Times New Roman"/>
        </w:rPr>
        <w:t>-</w:t>
      </w:r>
      <w:r w:rsidR="00062C39">
        <w:rPr>
          <w:rFonts w:ascii="Times New Roman" w:hAnsi="Times New Roman"/>
        </w:rPr>
        <w:t xml:space="preserve">resemblance </w:t>
      </w:r>
      <w:r w:rsidR="008A4608">
        <w:rPr>
          <w:rFonts w:ascii="Times New Roman" w:hAnsi="Times New Roman"/>
        </w:rPr>
        <w:t>term</w:t>
      </w:r>
      <w:r w:rsidR="002F4DC1">
        <w:rPr>
          <w:rFonts w:ascii="Times New Roman" w:hAnsi="Times New Roman"/>
        </w:rPr>
        <w:t xml:space="preserve"> </w:t>
      </w:r>
      <w:r w:rsidR="00062C39">
        <w:rPr>
          <w:rFonts w:ascii="Times New Roman" w:hAnsi="Times New Roman"/>
        </w:rPr>
        <w:t>cover</w:t>
      </w:r>
      <w:r w:rsidR="002F4DC1">
        <w:rPr>
          <w:rFonts w:ascii="Times New Roman" w:hAnsi="Times New Roman"/>
        </w:rPr>
        <w:t>ing</w:t>
      </w:r>
      <w:r w:rsidR="00062C39">
        <w:rPr>
          <w:rFonts w:ascii="Times New Roman" w:hAnsi="Times New Roman"/>
        </w:rPr>
        <w:t xml:space="preserve"> </w:t>
      </w:r>
      <w:r w:rsidR="006070FB">
        <w:rPr>
          <w:rFonts w:ascii="Times New Roman" w:hAnsi="Times New Roman"/>
        </w:rPr>
        <w:t>all</w:t>
      </w:r>
      <w:r w:rsidR="007A46D9">
        <w:rPr>
          <w:rFonts w:ascii="Times New Roman" w:hAnsi="Times New Roman"/>
        </w:rPr>
        <w:t xml:space="preserve"> </w:t>
      </w:r>
      <w:r w:rsidR="00A74B35">
        <w:rPr>
          <w:rFonts w:ascii="Times New Roman" w:hAnsi="Times New Roman"/>
        </w:rPr>
        <w:t>strong normative</w:t>
      </w:r>
      <w:r w:rsidR="006070FB">
        <w:rPr>
          <w:rFonts w:ascii="Times New Roman" w:hAnsi="Times New Roman"/>
        </w:rPr>
        <w:t xml:space="preserve"> </w:t>
      </w:r>
      <w:r w:rsidR="002F4DC1">
        <w:rPr>
          <w:rFonts w:ascii="Times New Roman" w:hAnsi="Times New Roman"/>
        </w:rPr>
        <w:t>conviction</w:t>
      </w:r>
      <w:r w:rsidR="00D44FB3">
        <w:rPr>
          <w:rFonts w:ascii="Times New Roman" w:hAnsi="Times New Roman"/>
        </w:rPr>
        <w:t>s</w:t>
      </w:r>
      <w:r w:rsidR="006070FB">
        <w:rPr>
          <w:rFonts w:ascii="Times New Roman" w:hAnsi="Times New Roman"/>
        </w:rPr>
        <w:t xml:space="preserve"> or use</w:t>
      </w:r>
      <w:r w:rsidR="00F35431">
        <w:rPr>
          <w:rFonts w:ascii="Times New Roman" w:hAnsi="Times New Roman"/>
        </w:rPr>
        <w:t>s</w:t>
      </w:r>
      <w:r w:rsidR="006070FB">
        <w:rPr>
          <w:rFonts w:ascii="Times New Roman" w:hAnsi="Times New Roman"/>
        </w:rPr>
        <w:t xml:space="preserve"> </w:t>
      </w:r>
      <w:r w:rsidR="00F701F8">
        <w:rPr>
          <w:rFonts w:ascii="Times New Roman" w:hAnsi="Times New Roman"/>
        </w:rPr>
        <w:t>it</w:t>
      </w:r>
      <w:r w:rsidR="006070FB">
        <w:rPr>
          <w:rFonts w:ascii="Times New Roman" w:hAnsi="Times New Roman"/>
        </w:rPr>
        <w:t xml:space="preserve"> to </w:t>
      </w:r>
      <w:r w:rsidR="008A4608">
        <w:rPr>
          <w:rFonts w:ascii="Times New Roman" w:hAnsi="Times New Roman"/>
        </w:rPr>
        <w:t xml:space="preserve">refer to a </w:t>
      </w:r>
      <w:r w:rsidR="006070FB">
        <w:rPr>
          <w:rFonts w:ascii="Times New Roman" w:hAnsi="Times New Roman"/>
        </w:rPr>
        <w:t xml:space="preserve">specific </w:t>
      </w:r>
      <w:r w:rsidR="0031750E">
        <w:rPr>
          <w:rFonts w:ascii="Times New Roman" w:hAnsi="Times New Roman"/>
        </w:rPr>
        <w:t xml:space="preserve">subset </w:t>
      </w:r>
      <w:r w:rsidR="002F4DC1">
        <w:rPr>
          <w:rFonts w:ascii="Times New Roman" w:hAnsi="Times New Roman"/>
        </w:rPr>
        <w:t xml:space="preserve">thereof </w:t>
      </w:r>
      <w:r w:rsidR="006070FB">
        <w:rPr>
          <w:rFonts w:ascii="Times New Roman" w:hAnsi="Times New Roman"/>
        </w:rPr>
        <w:t xml:space="preserve">is not </w:t>
      </w:r>
      <w:r w:rsidR="00D02C5D">
        <w:rPr>
          <w:rFonts w:ascii="Times New Roman" w:hAnsi="Times New Roman"/>
        </w:rPr>
        <w:t xml:space="preserve">a </w:t>
      </w:r>
      <w:r w:rsidR="006070FB">
        <w:rPr>
          <w:rFonts w:ascii="Times New Roman" w:hAnsi="Times New Roman"/>
        </w:rPr>
        <w:t xml:space="preserve">substantive </w:t>
      </w:r>
      <w:r w:rsidR="00D02C5D">
        <w:rPr>
          <w:rFonts w:ascii="Times New Roman" w:hAnsi="Times New Roman"/>
        </w:rPr>
        <w:t>issue</w:t>
      </w:r>
      <w:r w:rsidR="00D9121D">
        <w:rPr>
          <w:rFonts w:ascii="Times New Roman" w:hAnsi="Times New Roman"/>
        </w:rPr>
        <w:t>—</w:t>
      </w:r>
      <w:r w:rsidR="007C1AA4">
        <w:rPr>
          <w:rFonts w:ascii="Times New Roman" w:hAnsi="Times New Roman"/>
        </w:rPr>
        <w:t>after all</w:t>
      </w:r>
      <w:r w:rsidR="002F4DC1">
        <w:rPr>
          <w:rFonts w:ascii="Times New Roman" w:hAnsi="Times New Roman"/>
        </w:rPr>
        <w:t xml:space="preserve">, there is nothing </w:t>
      </w:r>
      <w:r w:rsidR="00D9121D">
        <w:rPr>
          <w:rFonts w:ascii="Times New Roman" w:hAnsi="Times New Roman"/>
        </w:rPr>
        <w:t xml:space="preserve">special about the </w:t>
      </w:r>
      <w:r w:rsidR="006E4327">
        <w:rPr>
          <w:rFonts w:ascii="Times New Roman" w:hAnsi="Times New Roman"/>
        </w:rPr>
        <w:t xml:space="preserve">usage of </w:t>
      </w:r>
      <w:r w:rsidR="003D6A84">
        <w:rPr>
          <w:rFonts w:ascii="Times New Roman" w:hAnsi="Times New Roman"/>
        </w:rPr>
        <w:t xml:space="preserve">the </w:t>
      </w:r>
      <w:r w:rsidR="00D9121D">
        <w:rPr>
          <w:rFonts w:ascii="Times New Roman" w:hAnsi="Times New Roman"/>
        </w:rPr>
        <w:t>term “moral”</w:t>
      </w:r>
      <w:r w:rsidR="006070FB">
        <w:rPr>
          <w:rFonts w:ascii="Times New Roman" w:hAnsi="Times New Roman"/>
        </w:rPr>
        <w:t xml:space="preserve">. </w:t>
      </w:r>
      <w:r w:rsidR="000429CB">
        <w:rPr>
          <w:rFonts w:ascii="Times New Roman" w:hAnsi="Times New Roman"/>
        </w:rPr>
        <w:t>If one use</w:t>
      </w:r>
      <w:r w:rsidR="00F35431">
        <w:rPr>
          <w:rFonts w:ascii="Times New Roman" w:hAnsi="Times New Roman"/>
        </w:rPr>
        <w:t>s</w:t>
      </w:r>
      <w:r w:rsidR="000429CB">
        <w:rPr>
          <w:rFonts w:ascii="Times New Roman" w:hAnsi="Times New Roman"/>
        </w:rPr>
        <w:t xml:space="preserve"> th</w:t>
      </w:r>
      <w:r w:rsidR="00F35431">
        <w:rPr>
          <w:rFonts w:ascii="Times New Roman" w:hAnsi="Times New Roman"/>
        </w:rPr>
        <w:t>is term</w:t>
      </w:r>
      <w:r w:rsidR="009B3037">
        <w:rPr>
          <w:rFonts w:ascii="Times New Roman" w:hAnsi="Times New Roman"/>
        </w:rPr>
        <w:t xml:space="preserve"> </w:t>
      </w:r>
      <w:r w:rsidR="00D02C5D">
        <w:rPr>
          <w:rFonts w:ascii="Times New Roman" w:hAnsi="Times New Roman"/>
        </w:rPr>
        <w:t xml:space="preserve">to refer to </w:t>
      </w:r>
      <w:r w:rsidR="00D33075">
        <w:rPr>
          <w:rFonts w:ascii="Times New Roman" w:hAnsi="Times New Roman"/>
        </w:rPr>
        <w:t>strong normative</w:t>
      </w:r>
      <w:r w:rsidR="009B3037">
        <w:rPr>
          <w:rFonts w:ascii="Times New Roman" w:hAnsi="Times New Roman"/>
        </w:rPr>
        <w:t xml:space="preserve"> conviction</w:t>
      </w:r>
      <w:r w:rsidR="00D02C5D">
        <w:rPr>
          <w:rFonts w:ascii="Times New Roman" w:hAnsi="Times New Roman"/>
        </w:rPr>
        <w:t>s in general</w:t>
      </w:r>
      <w:r w:rsidR="009B3037">
        <w:rPr>
          <w:rFonts w:ascii="Times New Roman" w:hAnsi="Times New Roman"/>
        </w:rPr>
        <w:t>, it seems indeed that the above equivalence is not warranted. However, if one use</w:t>
      </w:r>
      <w:r w:rsidR="00F35431">
        <w:rPr>
          <w:rFonts w:ascii="Times New Roman" w:hAnsi="Times New Roman"/>
        </w:rPr>
        <w:t>s</w:t>
      </w:r>
      <w:r w:rsidR="009B3037">
        <w:rPr>
          <w:rFonts w:ascii="Times New Roman" w:hAnsi="Times New Roman"/>
        </w:rPr>
        <w:t xml:space="preserve"> </w:t>
      </w:r>
      <w:r w:rsidR="00F35431">
        <w:rPr>
          <w:rFonts w:ascii="Times New Roman" w:hAnsi="Times New Roman"/>
        </w:rPr>
        <w:t xml:space="preserve">it </w:t>
      </w:r>
      <w:r w:rsidR="00D02C5D">
        <w:rPr>
          <w:rFonts w:ascii="Times New Roman" w:hAnsi="Times New Roman"/>
        </w:rPr>
        <w:t xml:space="preserve">to refer </w:t>
      </w:r>
      <w:r w:rsidR="009B3037">
        <w:rPr>
          <w:rFonts w:ascii="Times New Roman" w:hAnsi="Times New Roman"/>
        </w:rPr>
        <w:t xml:space="preserve">to a specific type of </w:t>
      </w:r>
      <w:r w:rsidR="00D33075">
        <w:rPr>
          <w:rFonts w:ascii="Times New Roman" w:hAnsi="Times New Roman"/>
        </w:rPr>
        <w:t>strong normative</w:t>
      </w:r>
      <w:r w:rsidR="009B3037">
        <w:rPr>
          <w:rFonts w:ascii="Times New Roman" w:hAnsi="Times New Roman"/>
        </w:rPr>
        <w:t xml:space="preserve"> conviction characterized in terms of authority independence and generality, as w</w:t>
      </w:r>
      <w:r w:rsidR="00D44FB3">
        <w:rPr>
          <w:rFonts w:ascii="Times New Roman" w:hAnsi="Times New Roman"/>
        </w:rPr>
        <w:t>e did, the above equivalence might</w:t>
      </w:r>
      <w:r w:rsidR="009B3037">
        <w:rPr>
          <w:rFonts w:ascii="Times New Roman" w:hAnsi="Times New Roman"/>
        </w:rPr>
        <w:t xml:space="preserve"> still be </w:t>
      </w:r>
      <w:r w:rsidR="00D44FB3">
        <w:rPr>
          <w:rFonts w:ascii="Times New Roman" w:hAnsi="Times New Roman"/>
        </w:rPr>
        <w:t>warranted</w:t>
      </w:r>
      <w:r w:rsidR="002E7653">
        <w:rPr>
          <w:rFonts w:ascii="Times New Roman" w:hAnsi="Times New Roman"/>
        </w:rPr>
        <w:t xml:space="preserve">. In other words, leaving aside </w:t>
      </w:r>
      <w:r w:rsidR="00F65641">
        <w:rPr>
          <w:rFonts w:ascii="Times New Roman" w:hAnsi="Times New Roman"/>
        </w:rPr>
        <w:t xml:space="preserve">the </w:t>
      </w:r>
      <w:r w:rsidR="00DB640A">
        <w:rPr>
          <w:rFonts w:ascii="Times New Roman" w:hAnsi="Times New Roman"/>
        </w:rPr>
        <w:t xml:space="preserve">unnecessary </w:t>
      </w:r>
      <w:r w:rsidR="002E7653">
        <w:rPr>
          <w:rFonts w:ascii="Times New Roman" w:hAnsi="Times New Roman"/>
        </w:rPr>
        <w:t xml:space="preserve">word “moral”, we would like to propose that there </w:t>
      </w:r>
      <w:r w:rsidR="003F5A0E">
        <w:rPr>
          <w:rFonts w:ascii="Times New Roman" w:hAnsi="Times New Roman"/>
        </w:rPr>
        <w:t>might be</w:t>
      </w:r>
      <w:r w:rsidR="002E7653">
        <w:rPr>
          <w:rFonts w:ascii="Times New Roman" w:hAnsi="Times New Roman"/>
        </w:rPr>
        <w:t xml:space="preserve"> indeed a</w:t>
      </w:r>
      <w:r w:rsidR="009824BD">
        <w:rPr>
          <w:rFonts w:ascii="Times New Roman" w:hAnsi="Times New Roman"/>
        </w:rPr>
        <w:t xml:space="preserve">n equivalence between </w:t>
      </w:r>
      <w:r w:rsidR="002E7653">
        <w:rPr>
          <w:rFonts w:ascii="Times New Roman" w:hAnsi="Times New Roman"/>
        </w:rPr>
        <w:t xml:space="preserve">transgressions </w:t>
      </w:r>
      <w:r w:rsidR="0027478B">
        <w:rPr>
          <w:rFonts w:ascii="Times New Roman" w:hAnsi="Times New Roman"/>
        </w:rPr>
        <w:t xml:space="preserve">seen as </w:t>
      </w:r>
      <w:r w:rsidR="009824BD">
        <w:rPr>
          <w:rFonts w:ascii="Times New Roman" w:hAnsi="Times New Roman"/>
        </w:rPr>
        <w:t xml:space="preserve">involving </w:t>
      </w:r>
      <w:r w:rsidR="006A076B">
        <w:rPr>
          <w:rFonts w:ascii="Times New Roman" w:hAnsi="Times New Roman"/>
        </w:rPr>
        <w:t>basic-rights violation/</w:t>
      </w:r>
      <w:r w:rsidR="009824BD">
        <w:rPr>
          <w:rFonts w:ascii="Times New Roman" w:hAnsi="Times New Roman"/>
        </w:rPr>
        <w:t xml:space="preserve">injustice </w:t>
      </w:r>
      <w:r w:rsidR="002E7653">
        <w:rPr>
          <w:rFonts w:ascii="Times New Roman" w:hAnsi="Times New Roman"/>
        </w:rPr>
        <w:t xml:space="preserve">and transgressions whose wrongness </w:t>
      </w:r>
      <w:r w:rsidR="002A72F8">
        <w:rPr>
          <w:rFonts w:ascii="Times New Roman" w:hAnsi="Times New Roman"/>
        </w:rPr>
        <w:t>is</w:t>
      </w:r>
      <w:r w:rsidR="002E7653">
        <w:rPr>
          <w:rFonts w:ascii="Times New Roman" w:hAnsi="Times New Roman"/>
        </w:rPr>
        <w:t xml:space="preserve"> seen as authority independent and general in scope.</w:t>
      </w:r>
      <w:r w:rsidR="0027366C">
        <w:rPr>
          <w:rFonts w:ascii="Times New Roman" w:hAnsi="Times New Roman"/>
        </w:rPr>
        <w:t xml:space="preserve"> </w:t>
      </w:r>
    </w:p>
    <w:p w:rsidR="00624588" w:rsidRDefault="00E37926">
      <w:pPr>
        <w:spacing w:line="480" w:lineRule="auto"/>
        <w:rPr>
          <w:rFonts w:ascii="Times New Roman" w:hAnsi="Times New Roman"/>
          <w:b/>
        </w:rPr>
      </w:pPr>
      <w:r>
        <w:rPr>
          <w:rFonts w:ascii="Times New Roman" w:hAnsi="Times New Roman"/>
          <w:b/>
        </w:rPr>
        <w:t>Conclusion</w:t>
      </w:r>
    </w:p>
    <w:p w:rsidR="00413190" w:rsidRDefault="00A55E14" w:rsidP="00441C6D">
      <w:pPr>
        <w:spacing w:line="480" w:lineRule="auto"/>
        <w:rPr>
          <w:rFonts w:ascii="Times New Roman" w:hAnsi="Times New Roman"/>
        </w:rPr>
      </w:pPr>
      <w:r w:rsidRPr="00904CF6">
        <w:rPr>
          <w:rFonts w:ascii="Times New Roman" w:hAnsi="Times New Roman"/>
        </w:rPr>
        <w:tab/>
        <w:t>In this article</w:t>
      </w:r>
      <w:r w:rsidR="00441C6D">
        <w:rPr>
          <w:rFonts w:ascii="Times New Roman" w:hAnsi="Times New Roman"/>
        </w:rPr>
        <w:t xml:space="preserve">, we elaborated </w:t>
      </w:r>
      <w:r w:rsidR="009E2FF6">
        <w:rPr>
          <w:rFonts w:ascii="Times New Roman" w:hAnsi="Times New Roman"/>
        </w:rPr>
        <w:t xml:space="preserve">and refined </w:t>
      </w:r>
      <w:r w:rsidR="00305EF5">
        <w:rPr>
          <w:rFonts w:ascii="Times New Roman" w:hAnsi="Times New Roman"/>
        </w:rPr>
        <w:t xml:space="preserve">the </w:t>
      </w:r>
      <w:r w:rsidR="00441C6D">
        <w:rPr>
          <w:rFonts w:ascii="Times New Roman" w:hAnsi="Times New Roman"/>
        </w:rPr>
        <w:t>deflationary view on the folk understanding of the relationship between harm and moral</w:t>
      </w:r>
      <w:r w:rsidR="00FE6B9A">
        <w:rPr>
          <w:rFonts w:ascii="Times New Roman" w:hAnsi="Times New Roman"/>
        </w:rPr>
        <w:t>ity</w:t>
      </w:r>
      <w:r w:rsidR="00441C6D">
        <w:rPr>
          <w:rFonts w:ascii="Times New Roman" w:hAnsi="Times New Roman"/>
        </w:rPr>
        <w:t xml:space="preserve"> we had proposed in </w:t>
      </w:r>
      <w:r w:rsidR="00EF753F">
        <w:rPr>
          <w:rFonts w:ascii="Times New Roman" w:hAnsi="Times New Roman"/>
        </w:rPr>
        <w:t xml:space="preserve">our </w:t>
      </w:r>
      <w:r w:rsidR="00441C6D">
        <w:rPr>
          <w:rFonts w:ascii="Times New Roman" w:hAnsi="Times New Roman"/>
        </w:rPr>
        <w:t xml:space="preserve">previous work. </w:t>
      </w:r>
      <w:r w:rsidR="008A0512">
        <w:rPr>
          <w:rFonts w:ascii="Times New Roman" w:hAnsi="Times New Roman"/>
        </w:rPr>
        <w:t xml:space="preserve">We </w:t>
      </w:r>
      <w:r w:rsidR="00C03D0E">
        <w:rPr>
          <w:rFonts w:ascii="Times New Roman" w:hAnsi="Times New Roman"/>
        </w:rPr>
        <w:t xml:space="preserve">also </w:t>
      </w:r>
      <w:r w:rsidR="005F424E">
        <w:rPr>
          <w:rFonts w:ascii="Times New Roman" w:hAnsi="Times New Roman"/>
        </w:rPr>
        <w:t>showed</w:t>
      </w:r>
      <w:r w:rsidR="008A0512">
        <w:rPr>
          <w:rFonts w:ascii="Times New Roman" w:hAnsi="Times New Roman"/>
        </w:rPr>
        <w:t xml:space="preserve"> </w:t>
      </w:r>
      <w:r w:rsidR="00625854">
        <w:rPr>
          <w:rFonts w:ascii="Times New Roman" w:hAnsi="Times New Roman"/>
        </w:rPr>
        <w:t xml:space="preserve">that </w:t>
      </w:r>
      <w:r w:rsidR="003D24CA">
        <w:rPr>
          <w:rFonts w:ascii="Times New Roman" w:hAnsi="Times New Roman"/>
        </w:rPr>
        <w:t xml:space="preserve">our </w:t>
      </w:r>
      <w:r w:rsidR="00994A62">
        <w:rPr>
          <w:rFonts w:ascii="Times New Roman" w:hAnsi="Times New Roman"/>
        </w:rPr>
        <w:t xml:space="preserve">perspective stands </w:t>
      </w:r>
      <w:r w:rsidR="00C159CD">
        <w:rPr>
          <w:rFonts w:ascii="Times New Roman" w:hAnsi="Times New Roman"/>
        </w:rPr>
        <w:t xml:space="preserve">the various </w:t>
      </w:r>
      <w:r w:rsidR="00994A62">
        <w:rPr>
          <w:rFonts w:ascii="Times New Roman" w:hAnsi="Times New Roman"/>
        </w:rPr>
        <w:t xml:space="preserve">criticisms </w:t>
      </w:r>
      <w:r w:rsidR="003A493A">
        <w:rPr>
          <w:rFonts w:ascii="Times New Roman" w:hAnsi="Times New Roman"/>
        </w:rPr>
        <w:t xml:space="preserve">that have been </w:t>
      </w:r>
      <w:r w:rsidR="00C159CD">
        <w:rPr>
          <w:rFonts w:ascii="Times New Roman" w:hAnsi="Times New Roman"/>
        </w:rPr>
        <w:t xml:space="preserve">raised against it </w:t>
      </w:r>
      <w:r w:rsidR="006D0286">
        <w:rPr>
          <w:rFonts w:ascii="Times New Roman" w:hAnsi="Times New Roman"/>
        </w:rPr>
        <w:t xml:space="preserve">and </w:t>
      </w:r>
      <w:r w:rsidR="00625854">
        <w:rPr>
          <w:rFonts w:ascii="Times New Roman" w:hAnsi="Times New Roman"/>
        </w:rPr>
        <w:t xml:space="preserve">is </w:t>
      </w:r>
      <w:r w:rsidR="006E09AC">
        <w:rPr>
          <w:rFonts w:ascii="Times New Roman" w:hAnsi="Times New Roman"/>
        </w:rPr>
        <w:t xml:space="preserve">largely </w:t>
      </w:r>
      <w:r w:rsidR="008A0512">
        <w:rPr>
          <w:rFonts w:ascii="Times New Roman" w:hAnsi="Times New Roman"/>
        </w:rPr>
        <w:t xml:space="preserve">supported by the </w:t>
      </w:r>
      <w:r w:rsidR="0010473A">
        <w:rPr>
          <w:rFonts w:ascii="Times New Roman" w:hAnsi="Times New Roman"/>
        </w:rPr>
        <w:t>current</w:t>
      </w:r>
      <w:r w:rsidR="006E09AC">
        <w:rPr>
          <w:rFonts w:ascii="Times New Roman" w:hAnsi="Times New Roman"/>
        </w:rPr>
        <w:t xml:space="preserve"> evidence</w:t>
      </w:r>
      <w:r w:rsidR="00DF056F">
        <w:rPr>
          <w:rFonts w:ascii="Times New Roman" w:hAnsi="Times New Roman"/>
        </w:rPr>
        <w:t xml:space="preserve">. Moreover, </w:t>
      </w:r>
      <w:r w:rsidR="005F424E">
        <w:rPr>
          <w:rFonts w:ascii="Times New Roman" w:hAnsi="Times New Roman"/>
        </w:rPr>
        <w:t>with our</w:t>
      </w:r>
      <w:r w:rsidR="00536CBF">
        <w:rPr>
          <w:rFonts w:ascii="Times New Roman" w:hAnsi="Times New Roman"/>
        </w:rPr>
        <w:t xml:space="preserve"> </w:t>
      </w:r>
      <w:r w:rsidR="006E09AC">
        <w:rPr>
          <w:rFonts w:ascii="Times New Roman" w:hAnsi="Times New Roman"/>
        </w:rPr>
        <w:t xml:space="preserve">fine-grained </w:t>
      </w:r>
      <w:r w:rsidR="00C05F08">
        <w:rPr>
          <w:rFonts w:ascii="Times New Roman" w:hAnsi="Times New Roman"/>
        </w:rPr>
        <w:t>approach to</w:t>
      </w:r>
      <w:r w:rsidR="00C42485">
        <w:rPr>
          <w:rFonts w:ascii="Times New Roman" w:hAnsi="Times New Roman"/>
        </w:rPr>
        <w:t xml:space="preserve"> data analysis</w:t>
      </w:r>
      <w:r w:rsidR="002A5A97">
        <w:rPr>
          <w:rFonts w:ascii="Times New Roman" w:hAnsi="Times New Roman"/>
        </w:rPr>
        <w:t>,</w:t>
      </w:r>
      <w:r w:rsidR="00C42485">
        <w:rPr>
          <w:rFonts w:ascii="Times New Roman" w:hAnsi="Times New Roman"/>
        </w:rPr>
        <w:t xml:space="preserve"> </w:t>
      </w:r>
      <w:r w:rsidR="002A5A97">
        <w:rPr>
          <w:rFonts w:ascii="Times New Roman" w:hAnsi="Times New Roman"/>
        </w:rPr>
        <w:t xml:space="preserve">we demonstrated </w:t>
      </w:r>
      <w:r w:rsidR="00C42485">
        <w:rPr>
          <w:rFonts w:ascii="Times New Roman" w:hAnsi="Times New Roman"/>
        </w:rPr>
        <w:t>th</w:t>
      </w:r>
      <w:r w:rsidR="005F424E">
        <w:rPr>
          <w:rFonts w:ascii="Times New Roman" w:hAnsi="Times New Roman"/>
        </w:rPr>
        <w:t xml:space="preserve">e type of </w:t>
      </w:r>
      <w:r w:rsidR="007556B4">
        <w:rPr>
          <w:rFonts w:ascii="Times New Roman" w:hAnsi="Times New Roman"/>
        </w:rPr>
        <w:t xml:space="preserve">approach </w:t>
      </w:r>
      <w:r w:rsidR="00884692">
        <w:rPr>
          <w:rFonts w:ascii="Times New Roman" w:hAnsi="Times New Roman"/>
        </w:rPr>
        <w:t xml:space="preserve">one </w:t>
      </w:r>
      <w:r w:rsidR="007556B4">
        <w:rPr>
          <w:rFonts w:ascii="Times New Roman" w:hAnsi="Times New Roman"/>
        </w:rPr>
        <w:t>should</w:t>
      </w:r>
      <w:r w:rsidR="00884692">
        <w:rPr>
          <w:rFonts w:ascii="Times New Roman" w:hAnsi="Times New Roman"/>
        </w:rPr>
        <w:t xml:space="preserve"> </w:t>
      </w:r>
      <w:r w:rsidR="007556B4">
        <w:rPr>
          <w:rFonts w:ascii="Times New Roman" w:hAnsi="Times New Roman"/>
        </w:rPr>
        <w:t>pursue</w:t>
      </w:r>
      <w:r w:rsidR="00884692">
        <w:rPr>
          <w:rFonts w:ascii="Times New Roman" w:hAnsi="Times New Roman"/>
        </w:rPr>
        <w:t xml:space="preserve"> to probe o</w:t>
      </w:r>
      <w:r w:rsidR="002A5A97">
        <w:rPr>
          <w:rFonts w:ascii="Times New Roman" w:hAnsi="Times New Roman"/>
        </w:rPr>
        <w:t>u</w:t>
      </w:r>
      <w:r w:rsidR="00884692">
        <w:rPr>
          <w:rFonts w:ascii="Times New Roman" w:hAnsi="Times New Roman"/>
        </w:rPr>
        <w:t xml:space="preserve">r perspective. </w:t>
      </w:r>
      <w:r w:rsidR="003D24CA">
        <w:rPr>
          <w:rFonts w:ascii="Times New Roman" w:hAnsi="Times New Roman"/>
        </w:rPr>
        <w:t xml:space="preserve">Finally, </w:t>
      </w:r>
      <w:r w:rsidR="00FE74E2">
        <w:rPr>
          <w:rFonts w:ascii="Times New Roman" w:hAnsi="Times New Roman"/>
        </w:rPr>
        <w:t xml:space="preserve">we discussed </w:t>
      </w:r>
      <w:r w:rsidR="007556B4">
        <w:rPr>
          <w:rFonts w:ascii="Times New Roman" w:hAnsi="Times New Roman"/>
        </w:rPr>
        <w:t xml:space="preserve">further </w:t>
      </w:r>
      <w:r w:rsidR="00FE74E2">
        <w:rPr>
          <w:rFonts w:ascii="Times New Roman" w:hAnsi="Times New Roman"/>
        </w:rPr>
        <w:t xml:space="preserve">issues </w:t>
      </w:r>
      <w:r w:rsidR="00923769">
        <w:rPr>
          <w:rFonts w:ascii="Times New Roman" w:hAnsi="Times New Roman"/>
        </w:rPr>
        <w:t xml:space="preserve">that </w:t>
      </w:r>
      <w:r w:rsidR="00FE74E2">
        <w:rPr>
          <w:rFonts w:ascii="Times New Roman" w:hAnsi="Times New Roman"/>
        </w:rPr>
        <w:t xml:space="preserve">open new lines </w:t>
      </w:r>
      <w:r w:rsidR="0069224D">
        <w:rPr>
          <w:rFonts w:ascii="Times New Roman" w:hAnsi="Times New Roman"/>
        </w:rPr>
        <w:t xml:space="preserve">of </w:t>
      </w:r>
      <w:r w:rsidR="00C42485">
        <w:rPr>
          <w:rFonts w:ascii="Times New Roman" w:hAnsi="Times New Roman"/>
        </w:rPr>
        <w:t>inquir</w:t>
      </w:r>
      <w:r w:rsidR="002A5A97">
        <w:rPr>
          <w:rFonts w:ascii="Times New Roman" w:hAnsi="Times New Roman"/>
        </w:rPr>
        <w:t>y</w:t>
      </w:r>
      <w:r w:rsidR="00C42485">
        <w:rPr>
          <w:rFonts w:ascii="Times New Roman" w:hAnsi="Times New Roman"/>
        </w:rPr>
        <w:t xml:space="preserve"> (or reopen supposedly settled </w:t>
      </w:r>
      <w:r w:rsidR="007556B4">
        <w:rPr>
          <w:rFonts w:ascii="Times New Roman" w:hAnsi="Times New Roman"/>
        </w:rPr>
        <w:t>ones</w:t>
      </w:r>
      <w:r w:rsidR="0069224D">
        <w:rPr>
          <w:rFonts w:ascii="Times New Roman" w:hAnsi="Times New Roman"/>
        </w:rPr>
        <w:t>)</w:t>
      </w:r>
      <w:r w:rsidR="00C159CD">
        <w:rPr>
          <w:rFonts w:ascii="Times New Roman" w:hAnsi="Times New Roman"/>
        </w:rPr>
        <w:t xml:space="preserve">, which </w:t>
      </w:r>
      <w:r w:rsidR="00923769">
        <w:rPr>
          <w:rFonts w:ascii="Times New Roman" w:hAnsi="Times New Roman"/>
        </w:rPr>
        <w:t xml:space="preserve">in turn </w:t>
      </w:r>
      <w:r w:rsidR="00C159CD">
        <w:rPr>
          <w:rFonts w:ascii="Times New Roman" w:hAnsi="Times New Roman"/>
        </w:rPr>
        <w:t xml:space="preserve">might </w:t>
      </w:r>
      <w:r w:rsidR="0069224D">
        <w:rPr>
          <w:rFonts w:ascii="Times New Roman" w:hAnsi="Times New Roman"/>
        </w:rPr>
        <w:t xml:space="preserve">lead to further </w:t>
      </w:r>
      <w:r w:rsidR="00884692">
        <w:rPr>
          <w:rFonts w:ascii="Times New Roman" w:hAnsi="Times New Roman"/>
        </w:rPr>
        <w:t>amendments</w:t>
      </w:r>
      <w:r w:rsidR="0069224D">
        <w:rPr>
          <w:rFonts w:ascii="Times New Roman" w:hAnsi="Times New Roman"/>
        </w:rPr>
        <w:t xml:space="preserve"> </w:t>
      </w:r>
      <w:r w:rsidR="00923769">
        <w:rPr>
          <w:rFonts w:ascii="Times New Roman" w:hAnsi="Times New Roman"/>
        </w:rPr>
        <w:t>to</w:t>
      </w:r>
      <w:r w:rsidR="0069224D">
        <w:rPr>
          <w:rFonts w:ascii="Times New Roman" w:hAnsi="Times New Roman"/>
        </w:rPr>
        <w:t xml:space="preserve"> our persp</w:t>
      </w:r>
      <w:r w:rsidR="00923769">
        <w:rPr>
          <w:rFonts w:ascii="Times New Roman" w:hAnsi="Times New Roman"/>
        </w:rPr>
        <w:t>ective</w:t>
      </w:r>
      <w:r w:rsidR="00413190">
        <w:rPr>
          <w:rFonts w:ascii="Times New Roman" w:hAnsi="Times New Roman"/>
        </w:rPr>
        <w:t xml:space="preserve">. We would like to conclude by completing our </w:t>
      </w:r>
      <w:r w:rsidR="00E55442">
        <w:rPr>
          <w:rFonts w:ascii="Times New Roman" w:hAnsi="Times New Roman"/>
        </w:rPr>
        <w:t>deflationary</w:t>
      </w:r>
      <w:r w:rsidR="00413190">
        <w:rPr>
          <w:rFonts w:ascii="Times New Roman" w:hAnsi="Times New Roman"/>
        </w:rPr>
        <w:t xml:space="preserve"> picture.</w:t>
      </w:r>
    </w:p>
    <w:p w:rsidR="00413190" w:rsidRDefault="00413190" w:rsidP="00441C6D">
      <w:pPr>
        <w:spacing w:line="480" w:lineRule="auto"/>
        <w:rPr>
          <w:rFonts w:ascii="Times New Roman" w:hAnsi="Times New Roman"/>
        </w:rPr>
      </w:pPr>
      <w:r>
        <w:rPr>
          <w:rFonts w:ascii="Times New Roman" w:hAnsi="Times New Roman"/>
        </w:rPr>
        <w:tab/>
        <w:t xml:space="preserve">So far we have claimed that harmful transgressions are understood as moral transgressions if the causation of harm is interpreted as involving basic-rights violation </w:t>
      </w:r>
      <w:r w:rsidRPr="00907262">
        <w:rPr>
          <w:rFonts w:ascii="Times New Roman" w:hAnsi="Times New Roman"/>
        </w:rPr>
        <w:t>and</w:t>
      </w:r>
      <w:r>
        <w:rPr>
          <w:rFonts w:ascii="Times New Roman" w:hAnsi="Times New Roman"/>
        </w:rPr>
        <w:t xml:space="preserve"> injustice, but we have not</w:t>
      </w:r>
      <w:r w:rsidR="00042AD1">
        <w:rPr>
          <w:rFonts w:ascii="Times New Roman" w:hAnsi="Times New Roman"/>
        </w:rPr>
        <w:t xml:space="preserve"> </w:t>
      </w:r>
      <w:r>
        <w:rPr>
          <w:rFonts w:ascii="Times New Roman" w:hAnsi="Times New Roman"/>
        </w:rPr>
        <w:t>claim</w:t>
      </w:r>
      <w:r w:rsidR="00042AD1">
        <w:rPr>
          <w:rFonts w:ascii="Times New Roman" w:hAnsi="Times New Roman"/>
        </w:rPr>
        <w:t>ed</w:t>
      </w:r>
      <w:r>
        <w:rPr>
          <w:rFonts w:ascii="Times New Roman" w:hAnsi="Times New Roman"/>
        </w:rPr>
        <w:t xml:space="preserve"> that harmful transgressions are understood as moral transgressions </w:t>
      </w:r>
      <w:r w:rsidRPr="007659F3">
        <w:rPr>
          <w:rFonts w:ascii="Times New Roman" w:hAnsi="Times New Roman"/>
          <w:i/>
        </w:rPr>
        <w:t>only if</w:t>
      </w:r>
      <w:r>
        <w:rPr>
          <w:rFonts w:ascii="Times New Roman" w:hAnsi="Times New Roman"/>
        </w:rPr>
        <w:t xml:space="preserve"> the causation of harm is interpreted as involving basic-rights violation/injustice</w:t>
      </w:r>
      <w:r w:rsidR="00B61029">
        <w:rPr>
          <w:rFonts w:ascii="Times New Roman" w:hAnsi="Times New Roman"/>
        </w:rPr>
        <w:t xml:space="preserve">—i.e., </w:t>
      </w:r>
      <w:r w:rsidR="00042AD1">
        <w:rPr>
          <w:rFonts w:ascii="Times New Roman" w:hAnsi="Times New Roman"/>
        </w:rPr>
        <w:t>according to folk understanding, we have claimed that</w:t>
      </w:r>
      <w:r w:rsidR="00B61029">
        <w:rPr>
          <w:rFonts w:ascii="Times New Roman" w:hAnsi="Times New Roman"/>
        </w:rPr>
        <w:t xml:space="preserve"> </w:t>
      </w:r>
      <w:r w:rsidR="00B61029" w:rsidRPr="00B46DE6">
        <w:rPr>
          <w:rFonts w:ascii="Times New Roman" w:hAnsi="Times New Roman"/>
        </w:rPr>
        <w:sym w:font="Symbol" w:char="F022"/>
      </w:r>
      <w:r w:rsidR="00B61029">
        <w:rPr>
          <w:rFonts w:ascii="Times New Roman" w:hAnsi="Times New Roman"/>
        </w:rPr>
        <w:t xml:space="preserve">x </w:t>
      </w:r>
      <w:r w:rsidR="00B61029" w:rsidRPr="00B46DE6">
        <w:rPr>
          <w:rFonts w:ascii="Times New Roman" w:hAnsi="Times New Roman"/>
        </w:rPr>
        <w:t>((</w:t>
      </w:r>
      <w:r w:rsidR="00B61029" w:rsidRPr="00B46DE6">
        <w:rPr>
          <w:rFonts w:ascii="Times New Roman" w:hAnsi="Times New Roman"/>
          <w:i/>
        </w:rPr>
        <w:t>H</w:t>
      </w:r>
      <w:r w:rsidR="00B61029" w:rsidRPr="00B46DE6">
        <w:rPr>
          <w:rFonts w:ascii="Times New Roman" w:hAnsi="Times New Roman"/>
        </w:rPr>
        <w:t xml:space="preserve">x </w:t>
      </w:r>
      <w:r w:rsidR="00B61029">
        <w:rPr>
          <w:rFonts w:ascii="Times New Roman" w:hAnsi="Times New Roman"/>
        </w:rPr>
        <w:t>&amp;</w:t>
      </w:r>
      <w:r w:rsidR="00B61029" w:rsidRPr="00B46DE6">
        <w:rPr>
          <w:rFonts w:ascii="Times New Roman" w:hAnsi="Times New Roman"/>
        </w:rPr>
        <w:t xml:space="preserve"> </w:t>
      </w:r>
      <w:r w:rsidR="00B61029" w:rsidRPr="00B46DE6">
        <w:rPr>
          <w:rFonts w:ascii="Times New Roman" w:hAnsi="Times New Roman"/>
          <w:i/>
        </w:rPr>
        <w:t>I</w:t>
      </w:r>
      <w:r w:rsidR="00B61029" w:rsidRPr="00B46DE6">
        <w:rPr>
          <w:rFonts w:ascii="Times New Roman" w:hAnsi="Times New Roman"/>
        </w:rPr>
        <w:t xml:space="preserve">x) </w:t>
      </w:r>
      <w:r w:rsidR="00B61029" w:rsidRPr="00B46DE6">
        <w:rPr>
          <w:rFonts w:ascii="Times New Roman" w:hAnsi="Times New Roman"/>
        </w:rPr>
        <w:sym w:font="Symbol" w:char="F0AE"/>
      </w:r>
      <w:r w:rsidR="00B61029" w:rsidRPr="00B46DE6">
        <w:rPr>
          <w:rFonts w:ascii="Times New Roman" w:hAnsi="Times New Roman"/>
        </w:rPr>
        <w:t xml:space="preserve"> (</w:t>
      </w:r>
      <w:r w:rsidR="00B61029">
        <w:rPr>
          <w:rFonts w:ascii="Times New Roman" w:hAnsi="Times New Roman"/>
          <w:i/>
        </w:rPr>
        <w:t>M</w:t>
      </w:r>
      <w:r w:rsidR="00B61029" w:rsidRPr="00B46DE6">
        <w:rPr>
          <w:rFonts w:ascii="Times New Roman" w:hAnsi="Times New Roman"/>
          <w:i/>
        </w:rPr>
        <w:t>T</w:t>
      </w:r>
      <w:r w:rsidR="00B61029" w:rsidRPr="00B46DE6">
        <w:rPr>
          <w:rFonts w:ascii="Times New Roman" w:hAnsi="Times New Roman"/>
        </w:rPr>
        <w:t>x))</w:t>
      </w:r>
      <w:r w:rsidR="00042AD1">
        <w:rPr>
          <w:rFonts w:ascii="Times New Roman" w:hAnsi="Times New Roman"/>
        </w:rPr>
        <w:t>, but not that</w:t>
      </w:r>
      <w:r w:rsidR="00B61029">
        <w:rPr>
          <w:rFonts w:ascii="Times New Roman" w:hAnsi="Times New Roman"/>
        </w:rPr>
        <w:t xml:space="preserve"> </w:t>
      </w:r>
      <w:r w:rsidR="00B61029">
        <w:rPr>
          <w:rFonts w:ascii="Times New Roman" w:hAnsi="Times New Roman"/>
        </w:rPr>
        <w:sym w:font="Symbol" w:char="F022"/>
      </w:r>
      <w:r w:rsidR="00B61029">
        <w:rPr>
          <w:rFonts w:ascii="Times New Roman" w:hAnsi="Times New Roman"/>
        </w:rPr>
        <w:t>x ((</w:t>
      </w:r>
      <w:r w:rsidR="00B61029">
        <w:rPr>
          <w:rFonts w:ascii="Times New Roman" w:hAnsi="Times New Roman"/>
          <w:i/>
        </w:rPr>
        <w:t>MT</w:t>
      </w:r>
      <w:r w:rsidR="00B61029">
        <w:rPr>
          <w:rFonts w:ascii="Times New Roman" w:hAnsi="Times New Roman"/>
        </w:rPr>
        <w:t xml:space="preserve">x &amp; </w:t>
      </w:r>
      <w:r w:rsidR="00B61029" w:rsidRPr="009554B2">
        <w:rPr>
          <w:rFonts w:ascii="Times New Roman" w:hAnsi="Times New Roman"/>
          <w:i/>
        </w:rPr>
        <w:t>H</w:t>
      </w:r>
      <w:r w:rsidR="00B61029">
        <w:rPr>
          <w:rFonts w:ascii="Times New Roman" w:hAnsi="Times New Roman"/>
        </w:rPr>
        <w:t xml:space="preserve">x) </w:t>
      </w:r>
      <w:r w:rsidR="00B61029">
        <w:rPr>
          <w:rFonts w:ascii="Times New Roman" w:hAnsi="Times New Roman"/>
        </w:rPr>
        <w:sym w:font="Symbol" w:char="F0AE"/>
      </w:r>
      <w:r w:rsidR="00B61029">
        <w:rPr>
          <w:rFonts w:ascii="Times New Roman" w:hAnsi="Times New Roman"/>
        </w:rPr>
        <w:t xml:space="preserve"> (</w:t>
      </w:r>
      <w:r w:rsidR="00B61029">
        <w:rPr>
          <w:rFonts w:ascii="Times New Roman" w:hAnsi="Times New Roman"/>
          <w:i/>
        </w:rPr>
        <w:t>I</w:t>
      </w:r>
      <w:r w:rsidR="00B61029">
        <w:rPr>
          <w:rFonts w:ascii="Times New Roman" w:hAnsi="Times New Roman"/>
        </w:rPr>
        <w:t>x))</w:t>
      </w:r>
      <w:r>
        <w:rPr>
          <w:rFonts w:ascii="Times New Roman" w:hAnsi="Times New Roman"/>
        </w:rPr>
        <w:t xml:space="preserve">. </w:t>
      </w:r>
      <w:r w:rsidR="000777F1">
        <w:rPr>
          <w:rFonts w:ascii="Times New Roman" w:hAnsi="Times New Roman"/>
        </w:rPr>
        <w:t xml:space="preserve">We did not make this additional claim because the current evidence does not speak to it. </w:t>
      </w:r>
      <w:r w:rsidR="00520106">
        <w:rPr>
          <w:rFonts w:ascii="Times New Roman" w:hAnsi="Times New Roman"/>
        </w:rPr>
        <w:t>However, one may raise the question of whether we would take our perspective to be fully deflationary in that it would incorporate this claim.</w:t>
      </w:r>
    </w:p>
    <w:p w:rsidR="00BD249F" w:rsidRDefault="00413190" w:rsidP="00441C6D">
      <w:pPr>
        <w:spacing w:line="480" w:lineRule="auto"/>
        <w:rPr>
          <w:rFonts w:ascii="Times New Roman" w:hAnsi="Times New Roman"/>
        </w:rPr>
      </w:pPr>
      <w:r>
        <w:rPr>
          <w:rFonts w:ascii="Times New Roman" w:hAnsi="Times New Roman"/>
        </w:rPr>
        <w:tab/>
      </w:r>
      <w:r w:rsidR="00D71F22">
        <w:rPr>
          <w:rFonts w:ascii="Times New Roman" w:hAnsi="Times New Roman"/>
        </w:rPr>
        <w:t>I</w:t>
      </w:r>
      <w:r>
        <w:rPr>
          <w:rFonts w:ascii="Times New Roman" w:hAnsi="Times New Roman"/>
        </w:rPr>
        <w:t xml:space="preserve">f </w:t>
      </w:r>
      <w:r w:rsidR="000777F1">
        <w:rPr>
          <w:rFonts w:ascii="Times New Roman" w:hAnsi="Times New Roman"/>
        </w:rPr>
        <w:t>one of the</w:t>
      </w:r>
      <w:r>
        <w:rPr>
          <w:rFonts w:ascii="Times New Roman" w:hAnsi="Times New Roman"/>
        </w:rPr>
        <w:t xml:space="preserve"> </w:t>
      </w:r>
      <w:r w:rsidR="004E6411">
        <w:rPr>
          <w:rFonts w:ascii="Times New Roman" w:hAnsi="Times New Roman"/>
        </w:rPr>
        <w:t xml:space="preserve">two </w:t>
      </w:r>
      <w:r w:rsidR="00531FEB">
        <w:rPr>
          <w:rFonts w:ascii="Times New Roman" w:hAnsi="Times New Roman"/>
        </w:rPr>
        <w:t>hypothes</w:t>
      </w:r>
      <w:r w:rsidR="000777F1">
        <w:rPr>
          <w:rFonts w:ascii="Times New Roman" w:hAnsi="Times New Roman"/>
        </w:rPr>
        <w:t>es</w:t>
      </w:r>
      <w:r>
        <w:rPr>
          <w:rFonts w:ascii="Times New Roman" w:hAnsi="Times New Roman"/>
        </w:rPr>
        <w:t xml:space="preserve"> we raised in the previous section </w:t>
      </w:r>
      <w:r w:rsidR="00BB0F7F">
        <w:rPr>
          <w:rFonts w:ascii="Times New Roman" w:hAnsi="Times New Roman"/>
        </w:rPr>
        <w:t xml:space="preserve">(“Two further issues”) </w:t>
      </w:r>
      <w:r>
        <w:rPr>
          <w:rFonts w:ascii="Times New Roman" w:hAnsi="Times New Roman"/>
        </w:rPr>
        <w:t xml:space="preserve">is true, the additional claim </w:t>
      </w:r>
      <w:r w:rsidR="0031038C">
        <w:rPr>
          <w:rFonts w:ascii="Times New Roman" w:hAnsi="Times New Roman"/>
        </w:rPr>
        <w:t>follows suit</w:t>
      </w:r>
      <w:r>
        <w:rPr>
          <w:rFonts w:ascii="Times New Roman" w:hAnsi="Times New Roman"/>
        </w:rPr>
        <w:t>. If</w:t>
      </w:r>
      <w:r w:rsidR="0048031F">
        <w:rPr>
          <w:rFonts w:ascii="Times New Roman" w:hAnsi="Times New Roman"/>
        </w:rPr>
        <w:t>, according to folk understanding,</w:t>
      </w:r>
      <w:r>
        <w:rPr>
          <w:rFonts w:ascii="Times New Roman" w:hAnsi="Times New Roman"/>
        </w:rPr>
        <w:t xml:space="preserve"> harmful transgressions are those harmful action</w:t>
      </w:r>
      <w:r w:rsidR="00321735">
        <w:rPr>
          <w:rFonts w:ascii="Times New Roman" w:hAnsi="Times New Roman"/>
        </w:rPr>
        <w:t>s</w:t>
      </w:r>
      <w:r>
        <w:rPr>
          <w:rFonts w:ascii="Times New Roman" w:hAnsi="Times New Roman"/>
        </w:rPr>
        <w:t xml:space="preserve"> involving basic</w:t>
      </w:r>
      <w:r w:rsidR="00321735">
        <w:rPr>
          <w:rFonts w:ascii="Times New Roman" w:hAnsi="Times New Roman"/>
        </w:rPr>
        <w:t>-rights violation/injustice</w:t>
      </w:r>
      <w:r w:rsidR="0031038C">
        <w:rPr>
          <w:rFonts w:ascii="Times New Roman" w:hAnsi="Times New Roman"/>
        </w:rPr>
        <w:t>,</w:t>
      </w:r>
      <w:r w:rsidR="00321735">
        <w:rPr>
          <w:rFonts w:ascii="Times New Roman" w:hAnsi="Times New Roman"/>
        </w:rPr>
        <w:t xml:space="preserve"> then harmful transgressions are understood as moral transgressions </w:t>
      </w:r>
      <w:r w:rsidR="00321735" w:rsidRPr="008D299C">
        <w:rPr>
          <w:rFonts w:ascii="Times New Roman" w:hAnsi="Times New Roman"/>
        </w:rPr>
        <w:t>only if</w:t>
      </w:r>
      <w:r w:rsidR="00321735">
        <w:rPr>
          <w:rFonts w:ascii="Times New Roman" w:hAnsi="Times New Roman"/>
        </w:rPr>
        <w:t xml:space="preserve"> the causation of harm is interpreted as involving basic-rights violation/injustice—</w:t>
      </w:r>
      <w:r w:rsidR="0048031F">
        <w:rPr>
          <w:rFonts w:ascii="Times New Roman" w:hAnsi="Times New Roman"/>
        </w:rPr>
        <w:t xml:space="preserve">i.e., </w:t>
      </w:r>
      <w:r w:rsidR="00321735">
        <w:rPr>
          <w:rFonts w:ascii="Times New Roman" w:hAnsi="Times New Roman"/>
        </w:rPr>
        <w:t xml:space="preserve">if </w:t>
      </w:r>
      <w:r w:rsidR="00321735" w:rsidRPr="00B46DE6">
        <w:rPr>
          <w:rFonts w:ascii="Times New Roman" w:hAnsi="Times New Roman"/>
        </w:rPr>
        <w:sym w:font="Symbol" w:char="F022"/>
      </w:r>
      <w:r w:rsidR="00321735">
        <w:rPr>
          <w:rFonts w:ascii="Times New Roman" w:hAnsi="Times New Roman"/>
        </w:rPr>
        <w:t xml:space="preserve">x </w:t>
      </w:r>
      <w:r w:rsidR="00321735" w:rsidRPr="00B46DE6">
        <w:rPr>
          <w:rFonts w:ascii="Times New Roman" w:hAnsi="Times New Roman"/>
        </w:rPr>
        <w:t>((</w:t>
      </w:r>
      <w:r w:rsidR="00321735" w:rsidRPr="00B46DE6">
        <w:rPr>
          <w:rFonts w:ascii="Times New Roman" w:hAnsi="Times New Roman"/>
          <w:i/>
        </w:rPr>
        <w:t>H</w:t>
      </w:r>
      <w:r w:rsidR="00321735" w:rsidRPr="00B46DE6">
        <w:rPr>
          <w:rFonts w:ascii="Times New Roman" w:hAnsi="Times New Roman"/>
        </w:rPr>
        <w:t xml:space="preserve">x </w:t>
      </w:r>
      <w:r w:rsidR="00321735">
        <w:rPr>
          <w:rFonts w:ascii="Times New Roman" w:hAnsi="Times New Roman"/>
        </w:rPr>
        <w:t>&amp;</w:t>
      </w:r>
      <w:r w:rsidR="00321735" w:rsidRPr="00B46DE6">
        <w:rPr>
          <w:rFonts w:ascii="Times New Roman" w:hAnsi="Times New Roman"/>
        </w:rPr>
        <w:t xml:space="preserve"> </w:t>
      </w:r>
      <w:r w:rsidR="00321735">
        <w:rPr>
          <w:rFonts w:ascii="Times New Roman" w:hAnsi="Times New Roman"/>
          <w:i/>
        </w:rPr>
        <w:t>T</w:t>
      </w:r>
      <w:r w:rsidR="00321735" w:rsidRPr="00B46DE6">
        <w:rPr>
          <w:rFonts w:ascii="Times New Roman" w:hAnsi="Times New Roman"/>
        </w:rPr>
        <w:t xml:space="preserve">x) </w:t>
      </w:r>
      <w:r w:rsidR="00321735" w:rsidRPr="009E336D">
        <w:rPr>
          <w:sz w:val="28"/>
        </w:rPr>
        <w:t>↔</w:t>
      </w:r>
      <w:r w:rsidR="00321735" w:rsidRPr="00B46DE6">
        <w:rPr>
          <w:rFonts w:ascii="Times New Roman" w:hAnsi="Times New Roman"/>
        </w:rPr>
        <w:t xml:space="preserve"> (</w:t>
      </w:r>
      <w:r w:rsidR="00321735" w:rsidRPr="00B46DE6">
        <w:rPr>
          <w:rFonts w:ascii="Times New Roman" w:hAnsi="Times New Roman"/>
          <w:i/>
        </w:rPr>
        <w:t>H</w:t>
      </w:r>
      <w:r w:rsidR="00321735" w:rsidRPr="00B46DE6">
        <w:rPr>
          <w:rFonts w:ascii="Times New Roman" w:hAnsi="Times New Roman"/>
        </w:rPr>
        <w:t xml:space="preserve">x </w:t>
      </w:r>
      <w:r w:rsidR="00321735">
        <w:rPr>
          <w:rFonts w:ascii="Times New Roman" w:hAnsi="Times New Roman"/>
        </w:rPr>
        <w:t>&amp;</w:t>
      </w:r>
      <w:r w:rsidR="00321735" w:rsidRPr="00B46DE6">
        <w:rPr>
          <w:rFonts w:ascii="Times New Roman" w:hAnsi="Times New Roman"/>
        </w:rPr>
        <w:t xml:space="preserve"> </w:t>
      </w:r>
      <w:r w:rsidR="00321735">
        <w:rPr>
          <w:rFonts w:ascii="Times New Roman" w:hAnsi="Times New Roman"/>
          <w:i/>
        </w:rPr>
        <w:t>I</w:t>
      </w:r>
      <w:r w:rsidR="00321735" w:rsidRPr="00B46DE6">
        <w:rPr>
          <w:rFonts w:ascii="Times New Roman" w:hAnsi="Times New Roman"/>
        </w:rPr>
        <w:t>x))</w:t>
      </w:r>
      <w:r w:rsidR="00321735">
        <w:rPr>
          <w:rFonts w:ascii="Times New Roman" w:hAnsi="Times New Roman"/>
        </w:rPr>
        <w:t xml:space="preserve">, then not only </w:t>
      </w:r>
      <w:r w:rsidR="00321735" w:rsidRPr="00B46DE6">
        <w:rPr>
          <w:rFonts w:ascii="Times New Roman" w:hAnsi="Times New Roman"/>
        </w:rPr>
        <w:sym w:font="Symbol" w:char="F022"/>
      </w:r>
      <w:r w:rsidR="00321735">
        <w:rPr>
          <w:rFonts w:ascii="Times New Roman" w:hAnsi="Times New Roman"/>
        </w:rPr>
        <w:t xml:space="preserve">x </w:t>
      </w:r>
      <w:r w:rsidR="00321735" w:rsidRPr="00B46DE6">
        <w:rPr>
          <w:rFonts w:ascii="Times New Roman" w:hAnsi="Times New Roman"/>
        </w:rPr>
        <w:t>((</w:t>
      </w:r>
      <w:r w:rsidR="00321735" w:rsidRPr="00B46DE6">
        <w:rPr>
          <w:rFonts w:ascii="Times New Roman" w:hAnsi="Times New Roman"/>
          <w:i/>
        </w:rPr>
        <w:t>H</w:t>
      </w:r>
      <w:r w:rsidR="00321735" w:rsidRPr="00B46DE6">
        <w:rPr>
          <w:rFonts w:ascii="Times New Roman" w:hAnsi="Times New Roman"/>
        </w:rPr>
        <w:t xml:space="preserve">x </w:t>
      </w:r>
      <w:r w:rsidR="00321735">
        <w:rPr>
          <w:rFonts w:ascii="Times New Roman" w:hAnsi="Times New Roman"/>
        </w:rPr>
        <w:t>&amp;</w:t>
      </w:r>
      <w:r w:rsidR="00321735" w:rsidRPr="00B46DE6">
        <w:rPr>
          <w:rFonts w:ascii="Times New Roman" w:hAnsi="Times New Roman"/>
        </w:rPr>
        <w:t xml:space="preserve"> </w:t>
      </w:r>
      <w:r w:rsidR="00321735" w:rsidRPr="00B46DE6">
        <w:rPr>
          <w:rFonts w:ascii="Times New Roman" w:hAnsi="Times New Roman"/>
          <w:i/>
        </w:rPr>
        <w:t>I</w:t>
      </w:r>
      <w:r w:rsidR="00321735" w:rsidRPr="00B46DE6">
        <w:rPr>
          <w:rFonts w:ascii="Times New Roman" w:hAnsi="Times New Roman"/>
        </w:rPr>
        <w:t xml:space="preserve">x) </w:t>
      </w:r>
      <w:r w:rsidR="00321735" w:rsidRPr="00B46DE6">
        <w:rPr>
          <w:rFonts w:ascii="Times New Roman" w:hAnsi="Times New Roman"/>
        </w:rPr>
        <w:sym w:font="Symbol" w:char="F0AE"/>
      </w:r>
      <w:r w:rsidR="00321735" w:rsidRPr="00B46DE6">
        <w:rPr>
          <w:rFonts w:ascii="Times New Roman" w:hAnsi="Times New Roman"/>
        </w:rPr>
        <w:t xml:space="preserve"> (</w:t>
      </w:r>
      <w:r w:rsidR="00321735">
        <w:rPr>
          <w:rFonts w:ascii="Times New Roman" w:hAnsi="Times New Roman"/>
          <w:i/>
        </w:rPr>
        <w:t>M</w:t>
      </w:r>
      <w:r w:rsidR="00321735" w:rsidRPr="00B46DE6">
        <w:rPr>
          <w:rFonts w:ascii="Times New Roman" w:hAnsi="Times New Roman"/>
          <w:i/>
        </w:rPr>
        <w:t>T</w:t>
      </w:r>
      <w:r w:rsidR="00321735" w:rsidRPr="00B46DE6">
        <w:rPr>
          <w:rFonts w:ascii="Times New Roman" w:hAnsi="Times New Roman"/>
        </w:rPr>
        <w:t>x))</w:t>
      </w:r>
      <w:r w:rsidR="00321735">
        <w:rPr>
          <w:rFonts w:ascii="Times New Roman" w:hAnsi="Times New Roman"/>
        </w:rPr>
        <w:t xml:space="preserve">, but also </w:t>
      </w:r>
      <w:r w:rsidR="00321735">
        <w:rPr>
          <w:rFonts w:ascii="Times New Roman" w:hAnsi="Times New Roman"/>
        </w:rPr>
        <w:sym w:font="Symbol" w:char="F022"/>
      </w:r>
      <w:r w:rsidR="00321735">
        <w:rPr>
          <w:rFonts w:ascii="Times New Roman" w:hAnsi="Times New Roman"/>
        </w:rPr>
        <w:t>x ((</w:t>
      </w:r>
      <w:r w:rsidR="00321735">
        <w:rPr>
          <w:rFonts w:ascii="Times New Roman" w:hAnsi="Times New Roman"/>
          <w:i/>
        </w:rPr>
        <w:t>MT</w:t>
      </w:r>
      <w:r w:rsidR="00321735">
        <w:rPr>
          <w:rFonts w:ascii="Times New Roman" w:hAnsi="Times New Roman"/>
        </w:rPr>
        <w:t xml:space="preserve">x &amp; </w:t>
      </w:r>
      <w:r w:rsidR="00321735" w:rsidRPr="009554B2">
        <w:rPr>
          <w:rFonts w:ascii="Times New Roman" w:hAnsi="Times New Roman"/>
          <w:i/>
        </w:rPr>
        <w:t>H</w:t>
      </w:r>
      <w:r w:rsidR="00321735">
        <w:rPr>
          <w:rFonts w:ascii="Times New Roman" w:hAnsi="Times New Roman"/>
        </w:rPr>
        <w:t xml:space="preserve">x) </w:t>
      </w:r>
      <w:r w:rsidR="00321735">
        <w:rPr>
          <w:rFonts w:ascii="Times New Roman" w:hAnsi="Times New Roman"/>
        </w:rPr>
        <w:sym w:font="Symbol" w:char="F0AE"/>
      </w:r>
      <w:r w:rsidR="00321735">
        <w:rPr>
          <w:rFonts w:ascii="Times New Roman" w:hAnsi="Times New Roman"/>
        </w:rPr>
        <w:t xml:space="preserve"> (</w:t>
      </w:r>
      <w:r w:rsidR="00321735">
        <w:rPr>
          <w:rFonts w:ascii="Times New Roman" w:hAnsi="Times New Roman"/>
          <w:i/>
        </w:rPr>
        <w:t>I</w:t>
      </w:r>
      <w:r w:rsidR="00321735">
        <w:rPr>
          <w:rFonts w:ascii="Times New Roman" w:hAnsi="Times New Roman"/>
        </w:rPr>
        <w:t xml:space="preserve">x)). </w:t>
      </w:r>
      <w:r w:rsidR="0048031F">
        <w:rPr>
          <w:rFonts w:ascii="Times New Roman" w:hAnsi="Times New Roman"/>
        </w:rPr>
        <w:t xml:space="preserve">If, according to folk understanding, </w:t>
      </w:r>
      <w:r w:rsidR="00321735">
        <w:rPr>
          <w:rFonts w:ascii="Times New Roman" w:hAnsi="Times New Roman"/>
        </w:rPr>
        <w:t>transg</w:t>
      </w:r>
      <w:r w:rsidR="0048031F">
        <w:rPr>
          <w:rFonts w:ascii="Times New Roman" w:hAnsi="Times New Roman"/>
        </w:rPr>
        <w:t xml:space="preserve">ressions that are authority independent and general in scope are those </w:t>
      </w:r>
      <w:r w:rsidR="00321735">
        <w:rPr>
          <w:rFonts w:ascii="Times New Roman" w:hAnsi="Times New Roman"/>
        </w:rPr>
        <w:t>tr</w:t>
      </w:r>
      <w:r w:rsidR="0048031F">
        <w:rPr>
          <w:rFonts w:ascii="Times New Roman" w:hAnsi="Times New Roman"/>
        </w:rPr>
        <w:t xml:space="preserve">ansgressions involving </w:t>
      </w:r>
      <w:r w:rsidR="00321735">
        <w:rPr>
          <w:rFonts w:ascii="Times New Roman" w:hAnsi="Times New Roman"/>
        </w:rPr>
        <w:t>basic-rights violation/injustice</w:t>
      </w:r>
      <w:r w:rsidR="0031038C">
        <w:rPr>
          <w:rFonts w:ascii="Times New Roman" w:hAnsi="Times New Roman"/>
        </w:rPr>
        <w:t xml:space="preserve">, then harmful transgressions are understood as moral transgressions </w:t>
      </w:r>
      <w:r w:rsidR="0031038C" w:rsidRPr="008D299C">
        <w:rPr>
          <w:rFonts w:ascii="Times New Roman" w:hAnsi="Times New Roman"/>
        </w:rPr>
        <w:t>only if</w:t>
      </w:r>
      <w:r w:rsidR="0031038C">
        <w:rPr>
          <w:rFonts w:ascii="Times New Roman" w:hAnsi="Times New Roman"/>
        </w:rPr>
        <w:t xml:space="preserve"> the causation of harm is interpreted as involving basic-rights violation/injustice—i.e., if </w:t>
      </w:r>
      <w:r w:rsidR="0031038C">
        <w:rPr>
          <w:rFonts w:ascii="Times New Roman" w:hAnsi="Times New Roman"/>
        </w:rPr>
        <w:sym w:font="Symbol" w:char="F022"/>
      </w:r>
      <w:r w:rsidR="0031038C">
        <w:rPr>
          <w:rFonts w:ascii="Times New Roman" w:hAnsi="Times New Roman"/>
        </w:rPr>
        <w:t>x (</w:t>
      </w:r>
      <w:r w:rsidR="0031038C" w:rsidRPr="00B57A63">
        <w:rPr>
          <w:rFonts w:ascii="Times New Roman" w:hAnsi="Times New Roman"/>
          <w:i/>
        </w:rPr>
        <w:t>I</w:t>
      </w:r>
      <w:r w:rsidR="0031038C">
        <w:rPr>
          <w:rFonts w:ascii="Times New Roman" w:hAnsi="Times New Roman"/>
        </w:rPr>
        <w:t xml:space="preserve">x </w:t>
      </w:r>
      <w:r w:rsidR="0031038C" w:rsidRPr="009E336D">
        <w:rPr>
          <w:sz w:val="28"/>
        </w:rPr>
        <w:t>↔</w:t>
      </w:r>
      <w:r w:rsidR="0031038C">
        <w:rPr>
          <w:rFonts w:ascii="Times New Roman" w:hAnsi="Times New Roman"/>
        </w:rPr>
        <w:t xml:space="preserve"> </w:t>
      </w:r>
      <w:r w:rsidR="0031038C" w:rsidRPr="00B57A63">
        <w:rPr>
          <w:rFonts w:ascii="Times New Roman" w:hAnsi="Times New Roman"/>
          <w:i/>
        </w:rPr>
        <w:t>MT</w:t>
      </w:r>
      <w:r w:rsidR="0031038C">
        <w:rPr>
          <w:rFonts w:ascii="Times New Roman" w:hAnsi="Times New Roman"/>
        </w:rPr>
        <w:t xml:space="preserve">x), then not only </w:t>
      </w:r>
      <w:r w:rsidR="0031038C" w:rsidRPr="00B46DE6">
        <w:rPr>
          <w:rFonts w:ascii="Times New Roman" w:hAnsi="Times New Roman"/>
        </w:rPr>
        <w:sym w:font="Symbol" w:char="F022"/>
      </w:r>
      <w:r w:rsidR="0031038C">
        <w:rPr>
          <w:rFonts w:ascii="Times New Roman" w:hAnsi="Times New Roman"/>
        </w:rPr>
        <w:t xml:space="preserve">x </w:t>
      </w:r>
      <w:r w:rsidR="0031038C" w:rsidRPr="00B46DE6">
        <w:rPr>
          <w:rFonts w:ascii="Times New Roman" w:hAnsi="Times New Roman"/>
        </w:rPr>
        <w:t>((</w:t>
      </w:r>
      <w:r w:rsidR="0031038C" w:rsidRPr="00B46DE6">
        <w:rPr>
          <w:rFonts w:ascii="Times New Roman" w:hAnsi="Times New Roman"/>
          <w:i/>
        </w:rPr>
        <w:t>H</w:t>
      </w:r>
      <w:r w:rsidR="0031038C" w:rsidRPr="00B46DE6">
        <w:rPr>
          <w:rFonts w:ascii="Times New Roman" w:hAnsi="Times New Roman"/>
        </w:rPr>
        <w:t xml:space="preserve">x </w:t>
      </w:r>
      <w:r w:rsidR="0031038C">
        <w:rPr>
          <w:rFonts w:ascii="Times New Roman" w:hAnsi="Times New Roman"/>
        </w:rPr>
        <w:t>&amp;</w:t>
      </w:r>
      <w:r w:rsidR="0031038C" w:rsidRPr="00B46DE6">
        <w:rPr>
          <w:rFonts w:ascii="Times New Roman" w:hAnsi="Times New Roman"/>
        </w:rPr>
        <w:t xml:space="preserve"> </w:t>
      </w:r>
      <w:r w:rsidR="0031038C" w:rsidRPr="00B46DE6">
        <w:rPr>
          <w:rFonts w:ascii="Times New Roman" w:hAnsi="Times New Roman"/>
          <w:i/>
        </w:rPr>
        <w:t>I</w:t>
      </w:r>
      <w:r w:rsidR="0031038C" w:rsidRPr="00B46DE6">
        <w:rPr>
          <w:rFonts w:ascii="Times New Roman" w:hAnsi="Times New Roman"/>
        </w:rPr>
        <w:t xml:space="preserve">x) </w:t>
      </w:r>
      <w:r w:rsidR="0031038C" w:rsidRPr="00B46DE6">
        <w:rPr>
          <w:rFonts w:ascii="Times New Roman" w:hAnsi="Times New Roman"/>
        </w:rPr>
        <w:sym w:font="Symbol" w:char="F0AE"/>
      </w:r>
      <w:r w:rsidR="0031038C" w:rsidRPr="00B46DE6">
        <w:rPr>
          <w:rFonts w:ascii="Times New Roman" w:hAnsi="Times New Roman"/>
        </w:rPr>
        <w:t xml:space="preserve"> (</w:t>
      </w:r>
      <w:r w:rsidR="0031038C">
        <w:rPr>
          <w:rFonts w:ascii="Times New Roman" w:hAnsi="Times New Roman"/>
          <w:i/>
        </w:rPr>
        <w:t>M</w:t>
      </w:r>
      <w:r w:rsidR="0031038C" w:rsidRPr="00B46DE6">
        <w:rPr>
          <w:rFonts w:ascii="Times New Roman" w:hAnsi="Times New Roman"/>
          <w:i/>
        </w:rPr>
        <w:t>T</w:t>
      </w:r>
      <w:r w:rsidR="0031038C" w:rsidRPr="00B46DE6">
        <w:rPr>
          <w:rFonts w:ascii="Times New Roman" w:hAnsi="Times New Roman"/>
        </w:rPr>
        <w:t>x))</w:t>
      </w:r>
      <w:r w:rsidR="0031038C">
        <w:rPr>
          <w:rFonts w:ascii="Times New Roman" w:hAnsi="Times New Roman"/>
        </w:rPr>
        <w:t xml:space="preserve">, but also </w:t>
      </w:r>
      <w:r w:rsidR="0031038C">
        <w:rPr>
          <w:rFonts w:ascii="Times New Roman" w:hAnsi="Times New Roman"/>
        </w:rPr>
        <w:sym w:font="Symbol" w:char="F022"/>
      </w:r>
      <w:r w:rsidR="0031038C">
        <w:rPr>
          <w:rFonts w:ascii="Times New Roman" w:hAnsi="Times New Roman"/>
        </w:rPr>
        <w:t>x ((</w:t>
      </w:r>
      <w:r w:rsidR="0031038C">
        <w:rPr>
          <w:rFonts w:ascii="Times New Roman" w:hAnsi="Times New Roman"/>
          <w:i/>
        </w:rPr>
        <w:t>MT</w:t>
      </w:r>
      <w:r w:rsidR="0031038C">
        <w:rPr>
          <w:rFonts w:ascii="Times New Roman" w:hAnsi="Times New Roman"/>
        </w:rPr>
        <w:t xml:space="preserve">x &amp; </w:t>
      </w:r>
      <w:r w:rsidR="0031038C" w:rsidRPr="009554B2">
        <w:rPr>
          <w:rFonts w:ascii="Times New Roman" w:hAnsi="Times New Roman"/>
          <w:i/>
        </w:rPr>
        <w:t>H</w:t>
      </w:r>
      <w:r w:rsidR="0031038C">
        <w:rPr>
          <w:rFonts w:ascii="Times New Roman" w:hAnsi="Times New Roman"/>
        </w:rPr>
        <w:t xml:space="preserve">x) </w:t>
      </w:r>
      <w:r w:rsidR="0031038C">
        <w:rPr>
          <w:rFonts w:ascii="Times New Roman" w:hAnsi="Times New Roman"/>
        </w:rPr>
        <w:sym w:font="Symbol" w:char="F0AE"/>
      </w:r>
      <w:r w:rsidR="0031038C">
        <w:rPr>
          <w:rFonts w:ascii="Times New Roman" w:hAnsi="Times New Roman"/>
        </w:rPr>
        <w:t xml:space="preserve"> (</w:t>
      </w:r>
      <w:r w:rsidR="0031038C">
        <w:rPr>
          <w:rFonts w:ascii="Times New Roman" w:hAnsi="Times New Roman"/>
          <w:i/>
        </w:rPr>
        <w:t>I</w:t>
      </w:r>
      <w:r w:rsidR="0031038C">
        <w:rPr>
          <w:rFonts w:ascii="Times New Roman" w:hAnsi="Times New Roman"/>
        </w:rPr>
        <w:t>x)).</w:t>
      </w:r>
      <w:r w:rsidR="000777F1">
        <w:rPr>
          <w:rFonts w:ascii="Times New Roman" w:hAnsi="Times New Roman"/>
        </w:rPr>
        <w:t xml:space="preserve"> </w:t>
      </w:r>
      <w:r w:rsidR="00D71F22">
        <w:rPr>
          <w:rFonts w:ascii="Times New Roman" w:hAnsi="Times New Roman"/>
        </w:rPr>
        <w:t>H</w:t>
      </w:r>
      <w:r w:rsidR="004034B3">
        <w:rPr>
          <w:rFonts w:ascii="Times New Roman" w:hAnsi="Times New Roman"/>
        </w:rPr>
        <w:t xml:space="preserve">owever, </w:t>
      </w:r>
      <w:r w:rsidR="000777F1">
        <w:rPr>
          <w:rFonts w:ascii="Times New Roman" w:hAnsi="Times New Roman"/>
        </w:rPr>
        <w:t>if neither</w:t>
      </w:r>
      <w:r w:rsidR="00531FEB">
        <w:rPr>
          <w:rFonts w:ascii="Times New Roman" w:hAnsi="Times New Roman"/>
        </w:rPr>
        <w:t xml:space="preserve"> </w:t>
      </w:r>
      <w:r w:rsidR="000777F1">
        <w:rPr>
          <w:rFonts w:ascii="Times New Roman" w:hAnsi="Times New Roman"/>
        </w:rPr>
        <w:t>hypothesis is true</w:t>
      </w:r>
      <w:r w:rsidR="00531FEB">
        <w:rPr>
          <w:rFonts w:ascii="Times New Roman" w:hAnsi="Times New Roman"/>
        </w:rPr>
        <w:t>, there is still the possibility that some harmful transgressions not involving basic-rights violation/injustice are understood as authority in</w:t>
      </w:r>
      <w:r w:rsidR="000777F1">
        <w:rPr>
          <w:rFonts w:ascii="Times New Roman" w:hAnsi="Times New Roman"/>
        </w:rPr>
        <w:t>dependent and general in scope.</w:t>
      </w:r>
      <w:r w:rsidR="00BD249F">
        <w:rPr>
          <w:rFonts w:ascii="Times New Roman" w:hAnsi="Times New Roman"/>
        </w:rPr>
        <w:t xml:space="preserve"> </w:t>
      </w:r>
    </w:p>
    <w:p w:rsidR="006D5064" w:rsidRDefault="00BB3628">
      <w:pPr>
        <w:spacing w:line="480" w:lineRule="auto"/>
        <w:ind w:firstLine="720"/>
        <w:rPr>
          <w:rFonts w:ascii="Times New Roman" w:hAnsi="Times New Roman"/>
        </w:rPr>
      </w:pPr>
      <w:r>
        <w:rPr>
          <w:rFonts w:ascii="Times New Roman" w:hAnsi="Times New Roman"/>
        </w:rPr>
        <w:t>W</w:t>
      </w:r>
      <w:r w:rsidR="00BB0F7F">
        <w:rPr>
          <w:rFonts w:ascii="Times New Roman" w:hAnsi="Times New Roman"/>
        </w:rPr>
        <w:t>e do not have clear evidence in favor of the two hypotheses we raised in the previou</w:t>
      </w:r>
      <w:r w:rsidR="00576881">
        <w:rPr>
          <w:rFonts w:ascii="Times New Roman" w:hAnsi="Times New Roman"/>
        </w:rPr>
        <w:t>s section</w:t>
      </w:r>
      <w:r w:rsidR="00BB0F7F">
        <w:rPr>
          <w:rFonts w:ascii="Times New Roman" w:hAnsi="Times New Roman"/>
        </w:rPr>
        <w:t>, nor do we have such evidence regarding the aforementioned possibility that is opened up if these two hypotheses are false. Nonetheless, we would like to close by saying that</w:t>
      </w:r>
      <w:r w:rsidR="00576881">
        <w:rPr>
          <w:rFonts w:ascii="Times New Roman" w:hAnsi="Times New Roman"/>
        </w:rPr>
        <w:t>, even if these two hypotheses are false,</w:t>
      </w:r>
      <w:r w:rsidR="00BB0F7F">
        <w:rPr>
          <w:rFonts w:ascii="Times New Roman" w:hAnsi="Times New Roman"/>
        </w:rPr>
        <w:t xml:space="preserve"> we anticipate that future research will bear out that harmful transgressions are understood as moral transgressions </w:t>
      </w:r>
      <w:r w:rsidR="00BB0F7F">
        <w:rPr>
          <w:rFonts w:ascii="Times New Roman" w:hAnsi="Times New Roman"/>
          <w:i/>
        </w:rPr>
        <w:t xml:space="preserve">if </w:t>
      </w:r>
      <w:r w:rsidR="00BA1734">
        <w:rPr>
          <w:rFonts w:ascii="Times New Roman" w:hAnsi="Times New Roman"/>
          <w:i/>
        </w:rPr>
        <w:t xml:space="preserve">and </w:t>
      </w:r>
      <w:r w:rsidR="00BB0F7F" w:rsidRPr="007659F3">
        <w:rPr>
          <w:rFonts w:ascii="Times New Roman" w:hAnsi="Times New Roman"/>
          <w:i/>
        </w:rPr>
        <w:t>only if</w:t>
      </w:r>
      <w:r w:rsidR="00BB0F7F">
        <w:rPr>
          <w:rFonts w:ascii="Times New Roman" w:hAnsi="Times New Roman"/>
        </w:rPr>
        <w:t xml:space="preserve"> the causation of harm is interpreted as involving basic-rights violation/injustice. In short, we anticipate that the fully deflationary view will be the correct one.</w:t>
      </w:r>
    </w:p>
    <w:p w:rsidR="002E1A69" w:rsidRDefault="002E1A69">
      <w:pPr>
        <w:rPr>
          <w:rFonts w:ascii="Times New Roman" w:hAnsi="Times New Roman"/>
          <w:b/>
        </w:rPr>
      </w:pPr>
    </w:p>
    <w:p w:rsidR="005F424E" w:rsidRPr="00C53588" w:rsidRDefault="005F424E" w:rsidP="005F424E">
      <w:pPr>
        <w:jc w:val="center"/>
        <w:rPr>
          <w:rFonts w:ascii="Times New Roman" w:hAnsi="Times New Roman"/>
          <w:b/>
        </w:rPr>
      </w:pPr>
      <w:r w:rsidRPr="00A51C37">
        <w:rPr>
          <w:rFonts w:ascii="Times New Roman" w:hAnsi="Times New Roman"/>
          <w:b/>
        </w:rPr>
        <w:t>R</w:t>
      </w:r>
      <w:r>
        <w:rPr>
          <w:rFonts w:ascii="Times New Roman" w:hAnsi="Times New Roman"/>
          <w:b/>
        </w:rPr>
        <w:t>eferences</w:t>
      </w:r>
    </w:p>
    <w:p w:rsidR="005F424E" w:rsidRPr="001424D4" w:rsidRDefault="005F424E" w:rsidP="005F424E">
      <w:pPr>
        <w:widowControl w:val="0"/>
        <w:autoSpaceDE w:val="0"/>
        <w:autoSpaceDN w:val="0"/>
        <w:adjustRightInd w:val="0"/>
        <w:rPr>
          <w:rFonts w:ascii="Times New Roman" w:hAnsi="Times New Roman" w:cs="AdvTimes"/>
          <w:szCs w:val="16"/>
        </w:rPr>
      </w:pPr>
    </w:p>
    <w:p w:rsidR="005F424E" w:rsidRDefault="005F424E" w:rsidP="005F424E">
      <w:pPr>
        <w:widowControl w:val="0"/>
        <w:autoSpaceDE w:val="0"/>
        <w:autoSpaceDN w:val="0"/>
        <w:adjustRightInd w:val="0"/>
        <w:spacing w:line="480" w:lineRule="auto"/>
        <w:rPr>
          <w:rFonts w:ascii="Times New Roman" w:hAnsi="Times New Roman"/>
        </w:rPr>
      </w:pPr>
    </w:p>
    <w:p w:rsidR="005F424E" w:rsidRPr="00003D50" w:rsidRDefault="005F424E" w:rsidP="005F424E">
      <w:pPr>
        <w:widowControl w:val="0"/>
        <w:autoSpaceDE w:val="0"/>
        <w:autoSpaceDN w:val="0"/>
        <w:adjustRightInd w:val="0"/>
        <w:spacing w:line="480" w:lineRule="auto"/>
        <w:rPr>
          <w:rFonts w:ascii="Times New Roman" w:hAnsi="Times New Roman"/>
        </w:rPr>
      </w:pPr>
      <w:r w:rsidRPr="00003D50">
        <w:rPr>
          <w:rFonts w:ascii="Times New Roman" w:hAnsi="Times New Roman"/>
        </w:rPr>
        <w:t>Baumard, N., André, J.B.</w:t>
      </w:r>
      <w:r>
        <w:rPr>
          <w:rFonts w:ascii="Times New Roman" w:hAnsi="Times New Roman"/>
        </w:rPr>
        <w:t>, &amp;</w:t>
      </w:r>
      <w:r w:rsidRPr="00003D50">
        <w:rPr>
          <w:rFonts w:ascii="Times New Roman" w:hAnsi="Times New Roman"/>
        </w:rPr>
        <w:t xml:space="preserve"> Sperber, D. (</w:t>
      </w:r>
      <w:r>
        <w:rPr>
          <w:rFonts w:ascii="Times New Roman" w:hAnsi="Times New Roman"/>
        </w:rPr>
        <w:t>2013</w:t>
      </w:r>
      <w:r w:rsidRPr="00003D50">
        <w:rPr>
          <w:rFonts w:ascii="Times New Roman" w:hAnsi="Times New Roman"/>
        </w:rPr>
        <w:t xml:space="preserve">). </w:t>
      </w:r>
      <w:proofErr w:type="gramStart"/>
      <w:r w:rsidRPr="00003D50">
        <w:rPr>
          <w:rFonts w:ascii="Times New Roman" w:hAnsi="Times New Roman"/>
        </w:rPr>
        <w:t>A mutualistic approach to morality.</w:t>
      </w:r>
      <w:proofErr w:type="gramEnd"/>
      <w:r w:rsidRPr="00003D50">
        <w:rPr>
          <w:rFonts w:ascii="Times New Roman" w:hAnsi="Times New Roman"/>
        </w:rPr>
        <w:t xml:space="preserve"> </w:t>
      </w:r>
    </w:p>
    <w:p w:rsidR="005F424E" w:rsidRPr="00003D50" w:rsidRDefault="005F424E" w:rsidP="005F424E">
      <w:pPr>
        <w:widowControl w:val="0"/>
        <w:autoSpaceDE w:val="0"/>
        <w:autoSpaceDN w:val="0"/>
        <w:adjustRightInd w:val="0"/>
        <w:spacing w:line="480" w:lineRule="auto"/>
        <w:ind w:firstLine="720"/>
        <w:rPr>
          <w:rFonts w:ascii="Times New Roman" w:hAnsi="Times New Roman" w:cs="AdvTimes"/>
          <w:szCs w:val="16"/>
        </w:rPr>
      </w:pPr>
      <w:r w:rsidRPr="00003D50">
        <w:rPr>
          <w:rFonts w:ascii="Times New Roman" w:hAnsi="Times New Roman"/>
          <w:i/>
        </w:rPr>
        <w:t>Behavioral and Brain Sciences</w:t>
      </w:r>
      <w:r>
        <w:rPr>
          <w:rFonts w:ascii="Times New Roman" w:hAnsi="Times New Roman"/>
        </w:rPr>
        <w:t xml:space="preserve"> (target article)</w:t>
      </w:r>
      <w:r w:rsidRPr="00003D50">
        <w:rPr>
          <w:rFonts w:ascii="Times New Roman" w:hAnsi="Times New Roman"/>
        </w:rPr>
        <w:t xml:space="preserve">, </w:t>
      </w:r>
      <w:r w:rsidRPr="00830D9F">
        <w:rPr>
          <w:rFonts w:ascii="Times New Roman" w:hAnsi="Times New Roman"/>
          <w:i/>
        </w:rPr>
        <w:t>36</w:t>
      </w:r>
      <w:r w:rsidR="00830D9F">
        <w:rPr>
          <w:rFonts w:ascii="Times New Roman" w:hAnsi="Times New Roman"/>
        </w:rPr>
        <w:t>, 59-122.</w:t>
      </w:r>
    </w:p>
    <w:p w:rsidR="005F424E" w:rsidRDefault="005F424E" w:rsidP="005F424E">
      <w:pPr>
        <w:widowControl w:val="0"/>
        <w:autoSpaceDE w:val="0"/>
        <w:autoSpaceDN w:val="0"/>
        <w:adjustRightInd w:val="0"/>
        <w:spacing w:line="480" w:lineRule="auto"/>
        <w:rPr>
          <w:rFonts w:ascii="Times New Roman" w:hAnsi="Times New Roman" w:cs="Times-Roman"/>
          <w:i/>
          <w:szCs w:val="16"/>
        </w:rPr>
      </w:pPr>
      <w:proofErr w:type="gramStart"/>
      <w:r w:rsidRPr="00003D50">
        <w:rPr>
          <w:rFonts w:ascii="Times New Roman" w:hAnsi="Times New Roman" w:cs="Times-Roman"/>
          <w:szCs w:val="16"/>
        </w:rPr>
        <w:t>Beller</w:t>
      </w:r>
      <w:r>
        <w:rPr>
          <w:rFonts w:ascii="Times New Roman" w:hAnsi="Times New Roman" w:cs="Times-Roman"/>
          <w:szCs w:val="16"/>
        </w:rPr>
        <w:t>,</w:t>
      </w:r>
      <w:r w:rsidRPr="00003D50">
        <w:rPr>
          <w:rFonts w:ascii="Times New Roman" w:hAnsi="Times New Roman" w:cs="Times-Roman"/>
          <w:szCs w:val="16"/>
        </w:rPr>
        <w:t xml:space="preserve"> S</w:t>
      </w:r>
      <w:r>
        <w:rPr>
          <w:rFonts w:ascii="Times New Roman" w:hAnsi="Times New Roman" w:cs="Times-Roman"/>
          <w:szCs w:val="16"/>
        </w:rPr>
        <w:t>.</w:t>
      </w:r>
      <w:r w:rsidRPr="00003D50">
        <w:rPr>
          <w:rFonts w:ascii="Times New Roman" w:hAnsi="Times New Roman" w:cs="Times-Roman"/>
          <w:szCs w:val="16"/>
        </w:rPr>
        <w:t xml:space="preserve"> (2008a) Deontic norms, deontic reasoning, and deontic conditionals.</w:t>
      </w:r>
      <w:proofErr w:type="gramEnd"/>
      <w:r>
        <w:rPr>
          <w:rFonts w:ascii="Times New Roman" w:hAnsi="Times New Roman" w:cs="Times-Roman"/>
          <w:szCs w:val="16"/>
        </w:rPr>
        <w:t xml:space="preserve"> </w:t>
      </w:r>
      <w:r w:rsidRPr="00C53588">
        <w:rPr>
          <w:rFonts w:ascii="Times New Roman" w:hAnsi="Times New Roman" w:cs="Times-Roman"/>
          <w:i/>
          <w:szCs w:val="16"/>
        </w:rPr>
        <w:t xml:space="preserve">Thinking and </w:t>
      </w:r>
    </w:p>
    <w:p w:rsidR="005F424E" w:rsidRPr="00C53588" w:rsidRDefault="005F424E" w:rsidP="005F424E">
      <w:pPr>
        <w:widowControl w:val="0"/>
        <w:autoSpaceDE w:val="0"/>
        <w:autoSpaceDN w:val="0"/>
        <w:adjustRightInd w:val="0"/>
        <w:spacing w:line="480" w:lineRule="auto"/>
        <w:ind w:firstLine="720"/>
        <w:rPr>
          <w:rFonts w:ascii="Times New Roman" w:hAnsi="Times New Roman" w:cs="Times-Roman"/>
          <w:szCs w:val="16"/>
        </w:rPr>
      </w:pPr>
      <w:proofErr w:type="gramStart"/>
      <w:r w:rsidRPr="00C53588">
        <w:rPr>
          <w:rFonts w:ascii="Times New Roman" w:hAnsi="Times New Roman" w:cs="Times-Roman"/>
          <w:i/>
          <w:szCs w:val="16"/>
        </w:rPr>
        <w:t>Reasoning</w:t>
      </w:r>
      <w:r>
        <w:rPr>
          <w:rFonts w:ascii="Times New Roman" w:hAnsi="Times New Roman" w:cs="Times-Roman"/>
          <w:szCs w:val="16"/>
        </w:rPr>
        <w:t xml:space="preserve">, </w:t>
      </w:r>
      <w:r w:rsidRPr="00CD7112">
        <w:rPr>
          <w:rFonts w:ascii="Times New Roman" w:hAnsi="Times New Roman" w:cs="Times-Roman"/>
          <w:i/>
          <w:szCs w:val="16"/>
        </w:rPr>
        <w:t>14</w:t>
      </w:r>
      <w:r>
        <w:rPr>
          <w:rFonts w:ascii="Times New Roman" w:hAnsi="Times New Roman" w:cs="Times-Roman"/>
          <w:szCs w:val="16"/>
        </w:rPr>
        <w:t xml:space="preserve">, </w:t>
      </w:r>
      <w:r w:rsidRPr="00003D50">
        <w:rPr>
          <w:rFonts w:ascii="Times New Roman" w:hAnsi="Times New Roman" w:cs="Times-Roman"/>
          <w:szCs w:val="16"/>
        </w:rPr>
        <w:t>305-341</w:t>
      </w:r>
      <w:r>
        <w:rPr>
          <w:rFonts w:ascii="Times New Roman" w:hAnsi="Times New Roman" w:cs="Times-Roman"/>
          <w:szCs w:val="16"/>
        </w:rPr>
        <w:t>.</w:t>
      </w:r>
      <w:proofErr w:type="gramEnd"/>
    </w:p>
    <w:p w:rsidR="005F424E" w:rsidRDefault="005F424E" w:rsidP="005F424E">
      <w:pPr>
        <w:widowControl w:val="0"/>
        <w:autoSpaceDE w:val="0"/>
        <w:autoSpaceDN w:val="0"/>
        <w:adjustRightInd w:val="0"/>
        <w:spacing w:line="480" w:lineRule="auto"/>
        <w:rPr>
          <w:rFonts w:ascii="Times New Roman" w:hAnsi="Times New Roman" w:cs="Times-Roman"/>
          <w:szCs w:val="20"/>
        </w:rPr>
      </w:pPr>
      <w:proofErr w:type="gramStart"/>
      <w:r w:rsidRPr="00003D50">
        <w:rPr>
          <w:rFonts w:ascii="Times New Roman" w:hAnsi="Times New Roman" w:cs="Times-Roman"/>
          <w:szCs w:val="20"/>
        </w:rPr>
        <w:t>Beller, S. (2008b).</w:t>
      </w:r>
      <w:proofErr w:type="gramEnd"/>
      <w:r w:rsidRPr="00003D50">
        <w:rPr>
          <w:rFonts w:ascii="Times New Roman" w:hAnsi="Times New Roman" w:cs="Times-Roman"/>
          <w:szCs w:val="20"/>
        </w:rPr>
        <w:t xml:space="preserve"> Deontic reasoning squared. In B. C. Love, K. McRae, &amp; V. M. Sloutsky </w:t>
      </w:r>
    </w:p>
    <w:p w:rsidR="005F424E" w:rsidRPr="00003D50" w:rsidRDefault="005F424E" w:rsidP="005F424E">
      <w:pPr>
        <w:widowControl w:val="0"/>
        <w:autoSpaceDE w:val="0"/>
        <w:autoSpaceDN w:val="0"/>
        <w:adjustRightInd w:val="0"/>
        <w:spacing w:line="480" w:lineRule="auto"/>
        <w:ind w:left="720"/>
        <w:rPr>
          <w:rFonts w:ascii="Times New Roman" w:hAnsi="Times New Roman" w:cs="Times-Roman"/>
          <w:i/>
          <w:iCs/>
          <w:szCs w:val="20"/>
        </w:rPr>
      </w:pPr>
      <w:r w:rsidRPr="00003D50">
        <w:rPr>
          <w:rFonts w:ascii="Times New Roman" w:hAnsi="Times New Roman" w:cs="Times-Roman"/>
          <w:szCs w:val="20"/>
        </w:rPr>
        <w:t>(Eds.)</w:t>
      </w:r>
      <w:proofErr w:type="gramStart"/>
      <w:r w:rsidRPr="00003D50">
        <w:rPr>
          <w:rFonts w:ascii="Times New Roman" w:hAnsi="Times New Roman" w:cs="Times-Roman"/>
          <w:szCs w:val="20"/>
        </w:rPr>
        <w:t xml:space="preserve">, </w:t>
      </w:r>
      <w:r w:rsidRPr="00003D50">
        <w:rPr>
          <w:rFonts w:ascii="Times New Roman" w:hAnsi="Times New Roman" w:cs="Times-Roman"/>
          <w:i/>
          <w:iCs/>
          <w:szCs w:val="20"/>
        </w:rPr>
        <w:t xml:space="preserve">Proceedings of the 30th Annual Conference of the Cognitive Science Society </w:t>
      </w:r>
      <w:r w:rsidRPr="00003D50">
        <w:rPr>
          <w:rFonts w:ascii="Times New Roman" w:hAnsi="Times New Roman" w:cs="Times-Roman"/>
          <w:szCs w:val="20"/>
        </w:rPr>
        <w:t>(pp. 2103-2108).</w:t>
      </w:r>
      <w:proofErr w:type="gramEnd"/>
      <w:r w:rsidRPr="00003D50">
        <w:rPr>
          <w:rFonts w:ascii="Times New Roman" w:hAnsi="Times New Roman" w:cs="Times-Roman"/>
          <w:szCs w:val="20"/>
        </w:rPr>
        <w:t xml:space="preserve"> Austin, TX: Cognitive Science Society.</w:t>
      </w:r>
    </w:p>
    <w:p w:rsidR="005F424E" w:rsidRDefault="005F424E" w:rsidP="005F424E">
      <w:pPr>
        <w:widowControl w:val="0"/>
        <w:autoSpaceDE w:val="0"/>
        <w:autoSpaceDN w:val="0"/>
        <w:adjustRightInd w:val="0"/>
        <w:spacing w:line="480" w:lineRule="auto"/>
        <w:rPr>
          <w:rFonts w:ascii="Times New Roman" w:hAnsi="Times New Roman" w:cs="AdvTimes"/>
          <w:szCs w:val="16"/>
        </w:rPr>
      </w:pPr>
      <w:r>
        <w:rPr>
          <w:rFonts w:ascii="Times New Roman" w:hAnsi="Times New Roman" w:cs="AdvTimes"/>
          <w:szCs w:val="16"/>
        </w:rPr>
        <w:t>Bender, A., &amp;</w:t>
      </w:r>
      <w:r w:rsidRPr="00003D50">
        <w:rPr>
          <w:rFonts w:ascii="Times New Roman" w:hAnsi="Times New Roman" w:cs="AdvTimes"/>
          <w:szCs w:val="16"/>
        </w:rPr>
        <w:t xml:space="preserve"> Beller, S. (2003). Polynesian tapu in the ‘deontic square’: A cognitive concept, </w:t>
      </w:r>
    </w:p>
    <w:p w:rsidR="005F424E" w:rsidRPr="00003D50" w:rsidRDefault="005F424E" w:rsidP="005F424E">
      <w:pPr>
        <w:widowControl w:val="0"/>
        <w:autoSpaceDE w:val="0"/>
        <w:autoSpaceDN w:val="0"/>
        <w:adjustRightInd w:val="0"/>
        <w:spacing w:line="480" w:lineRule="auto"/>
        <w:ind w:left="720"/>
        <w:rPr>
          <w:rFonts w:ascii="Times New Roman" w:hAnsi="Times New Roman" w:cs="AdvTimes"/>
          <w:szCs w:val="16"/>
        </w:rPr>
      </w:pPr>
      <w:proofErr w:type="gramStart"/>
      <w:r w:rsidRPr="00003D50">
        <w:rPr>
          <w:rFonts w:ascii="Times New Roman" w:hAnsi="Times New Roman" w:cs="AdvTimes"/>
          <w:szCs w:val="16"/>
        </w:rPr>
        <w:t>its</w:t>
      </w:r>
      <w:proofErr w:type="gramEnd"/>
      <w:r>
        <w:rPr>
          <w:rFonts w:ascii="Times New Roman" w:hAnsi="Times New Roman" w:cs="AdvTimes"/>
          <w:szCs w:val="16"/>
        </w:rPr>
        <w:t xml:space="preserve"> </w:t>
      </w:r>
      <w:r w:rsidRPr="00003D50">
        <w:rPr>
          <w:rFonts w:ascii="Times New Roman" w:hAnsi="Times New Roman" w:cs="AdvTimes"/>
          <w:szCs w:val="16"/>
        </w:rPr>
        <w:t xml:space="preserve">linguistic expression and cultural context. In R. Alterman &amp; D. Kirsh (Eds.), </w:t>
      </w:r>
      <w:r w:rsidRPr="00175178">
        <w:rPr>
          <w:rFonts w:ascii="Times New Roman" w:hAnsi="Times New Roman" w:cs="AdvTimes"/>
          <w:i/>
          <w:szCs w:val="16"/>
        </w:rPr>
        <w:t>Proceedings of the 25th Annual Conference of the Cognitive Science Society</w:t>
      </w:r>
      <w:r w:rsidRPr="00003D50">
        <w:rPr>
          <w:rFonts w:ascii="Times New Roman" w:hAnsi="Times New Roman" w:cs="AdvTimes"/>
          <w:szCs w:val="16"/>
        </w:rPr>
        <w:t xml:space="preserve"> (pp. 133–138). Mahwah, NJ:</w:t>
      </w:r>
      <w:r>
        <w:rPr>
          <w:rFonts w:ascii="Times New Roman" w:hAnsi="Times New Roman" w:cs="AdvTimes"/>
          <w:szCs w:val="16"/>
        </w:rPr>
        <w:t xml:space="preserve"> </w:t>
      </w:r>
      <w:r w:rsidRPr="00003D50">
        <w:rPr>
          <w:rFonts w:ascii="Times New Roman" w:hAnsi="Times New Roman" w:cs="AdvTimes"/>
          <w:szCs w:val="16"/>
        </w:rPr>
        <w:t>Lawrence Erlbaum Associates Inc.</w:t>
      </w:r>
    </w:p>
    <w:p w:rsidR="005F424E" w:rsidRPr="00003D50" w:rsidRDefault="005F424E" w:rsidP="005F424E">
      <w:pPr>
        <w:widowControl w:val="0"/>
        <w:autoSpaceDE w:val="0"/>
        <w:autoSpaceDN w:val="0"/>
        <w:adjustRightInd w:val="0"/>
        <w:spacing w:line="480" w:lineRule="auto"/>
        <w:rPr>
          <w:rFonts w:ascii="Times New Roman" w:hAnsi="Times New Roman" w:cs="AdvTimes"/>
          <w:szCs w:val="16"/>
        </w:rPr>
      </w:pPr>
      <w:proofErr w:type="gramStart"/>
      <w:r>
        <w:rPr>
          <w:rFonts w:ascii="Times New Roman" w:hAnsi="Times New Roman" w:cs="AdvTimes"/>
          <w:szCs w:val="16"/>
        </w:rPr>
        <w:t>Bucciarelli, M., &amp; Johnson-Laird, P. N. (2005).</w:t>
      </w:r>
      <w:proofErr w:type="gramEnd"/>
      <w:r>
        <w:rPr>
          <w:rFonts w:ascii="Times New Roman" w:hAnsi="Times New Roman" w:cs="AdvTimes"/>
          <w:szCs w:val="16"/>
        </w:rPr>
        <w:t xml:space="preserve"> Naive</w:t>
      </w:r>
      <w:r w:rsidRPr="00003D50">
        <w:rPr>
          <w:rFonts w:ascii="Times New Roman" w:hAnsi="Times New Roman" w:cs="AdvTimes"/>
          <w:szCs w:val="16"/>
        </w:rPr>
        <w:t xml:space="preserve"> deontics: A theory of meaning,</w:t>
      </w:r>
    </w:p>
    <w:p w:rsidR="005F424E" w:rsidRDefault="005F424E" w:rsidP="005F424E">
      <w:pPr>
        <w:widowControl w:val="0"/>
        <w:autoSpaceDE w:val="0"/>
        <w:autoSpaceDN w:val="0"/>
        <w:adjustRightInd w:val="0"/>
        <w:spacing w:line="480" w:lineRule="auto"/>
        <w:ind w:firstLine="720"/>
        <w:rPr>
          <w:rFonts w:ascii="Times New Roman" w:hAnsi="Times New Roman" w:cs="AdvTimes"/>
          <w:szCs w:val="16"/>
        </w:rPr>
      </w:pPr>
      <w:proofErr w:type="gramStart"/>
      <w:r w:rsidRPr="00003D50">
        <w:rPr>
          <w:rFonts w:ascii="Times New Roman" w:hAnsi="Times New Roman" w:cs="AdvTimes"/>
          <w:szCs w:val="16"/>
        </w:rPr>
        <w:t>representation</w:t>
      </w:r>
      <w:proofErr w:type="gramEnd"/>
      <w:r w:rsidRPr="00003D50">
        <w:rPr>
          <w:rFonts w:ascii="Times New Roman" w:hAnsi="Times New Roman" w:cs="AdvTimes"/>
          <w:szCs w:val="16"/>
        </w:rPr>
        <w:t xml:space="preserve">, and reasoning. </w:t>
      </w:r>
      <w:proofErr w:type="gramStart"/>
      <w:r w:rsidRPr="00003D50">
        <w:rPr>
          <w:rFonts w:ascii="Times New Roman" w:hAnsi="Times New Roman" w:cs="AdvTimes"/>
          <w:i/>
          <w:szCs w:val="16"/>
        </w:rPr>
        <w:t>Cognitive Psychology</w:t>
      </w:r>
      <w:r w:rsidRPr="00003D50">
        <w:rPr>
          <w:rFonts w:ascii="Times New Roman" w:hAnsi="Times New Roman" w:cs="AdvTimes"/>
          <w:szCs w:val="16"/>
        </w:rPr>
        <w:t xml:space="preserve">, </w:t>
      </w:r>
      <w:r w:rsidRPr="00830D9F">
        <w:rPr>
          <w:rFonts w:ascii="Times New Roman" w:hAnsi="Times New Roman" w:cs="AdvTimes"/>
          <w:i/>
          <w:szCs w:val="16"/>
        </w:rPr>
        <w:t>50</w:t>
      </w:r>
      <w:r w:rsidRPr="00003D50">
        <w:rPr>
          <w:rFonts w:ascii="Times New Roman" w:hAnsi="Times New Roman" w:cs="AdvTimes"/>
          <w:szCs w:val="16"/>
        </w:rPr>
        <w:t>, 159–193.</w:t>
      </w:r>
      <w:proofErr w:type="gramEnd"/>
    </w:p>
    <w:p w:rsidR="005F424E" w:rsidRDefault="005F424E" w:rsidP="005F424E">
      <w:pPr>
        <w:widowControl w:val="0"/>
        <w:autoSpaceDE w:val="0"/>
        <w:autoSpaceDN w:val="0"/>
        <w:adjustRightInd w:val="0"/>
        <w:spacing w:line="480" w:lineRule="auto"/>
        <w:rPr>
          <w:rFonts w:ascii="Times New Roman" w:hAnsi="Times New Roman" w:cs="AdvTimes"/>
          <w:szCs w:val="16"/>
        </w:rPr>
      </w:pPr>
      <w:r>
        <w:rPr>
          <w:rFonts w:ascii="Times New Roman" w:hAnsi="Times New Roman" w:cs="AdvTimes"/>
          <w:szCs w:val="16"/>
        </w:rPr>
        <w:t xml:space="preserve">Cushman, F. A., Gray, K., Gaffey, A., &amp; Mendes, W. B. (2012). Simulating murder: The </w:t>
      </w:r>
    </w:p>
    <w:p w:rsidR="005F424E" w:rsidRPr="0072480C" w:rsidRDefault="005F424E" w:rsidP="005F424E">
      <w:pPr>
        <w:widowControl w:val="0"/>
        <w:autoSpaceDE w:val="0"/>
        <w:autoSpaceDN w:val="0"/>
        <w:adjustRightInd w:val="0"/>
        <w:spacing w:line="480" w:lineRule="auto"/>
        <w:ind w:firstLine="720"/>
        <w:rPr>
          <w:rFonts w:ascii="Times New Roman" w:hAnsi="Times New Roman" w:cs="AdvTimes"/>
          <w:szCs w:val="16"/>
        </w:rPr>
      </w:pPr>
      <w:proofErr w:type="gramStart"/>
      <w:r>
        <w:rPr>
          <w:rFonts w:ascii="Times New Roman" w:hAnsi="Times New Roman" w:cs="AdvTimes"/>
          <w:szCs w:val="16"/>
        </w:rPr>
        <w:t>aversion</w:t>
      </w:r>
      <w:proofErr w:type="gramEnd"/>
      <w:r>
        <w:rPr>
          <w:rFonts w:ascii="Times New Roman" w:hAnsi="Times New Roman" w:cs="AdvTimes"/>
          <w:szCs w:val="16"/>
        </w:rPr>
        <w:t xml:space="preserve"> to harmful actions. </w:t>
      </w:r>
      <w:proofErr w:type="gramStart"/>
      <w:r>
        <w:rPr>
          <w:rFonts w:ascii="Times New Roman" w:hAnsi="Times New Roman" w:cs="AdvTimes"/>
          <w:i/>
          <w:szCs w:val="16"/>
        </w:rPr>
        <w:t xml:space="preserve">Emotion, 12, </w:t>
      </w:r>
      <w:r>
        <w:rPr>
          <w:rFonts w:ascii="Times New Roman" w:hAnsi="Times New Roman" w:cs="AdvTimes"/>
          <w:szCs w:val="16"/>
        </w:rPr>
        <w:t>2-7.</w:t>
      </w:r>
      <w:proofErr w:type="gramEnd"/>
    </w:p>
    <w:p w:rsidR="005F424E" w:rsidRPr="00003D50" w:rsidRDefault="005F424E" w:rsidP="005F424E">
      <w:pPr>
        <w:widowControl w:val="0"/>
        <w:autoSpaceDE w:val="0"/>
        <w:autoSpaceDN w:val="0"/>
        <w:adjustRightInd w:val="0"/>
        <w:spacing w:line="480" w:lineRule="auto"/>
        <w:rPr>
          <w:rFonts w:ascii="Times New Roman" w:hAnsi="Times New Roman" w:cs="AdvTimes"/>
          <w:szCs w:val="16"/>
        </w:rPr>
      </w:pPr>
      <w:r w:rsidRPr="00003D50">
        <w:rPr>
          <w:rFonts w:ascii="Times New Roman" w:hAnsi="Times New Roman" w:cs="AdvTimes"/>
          <w:szCs w:val="16"/>
        </w:rPr>
        <w:t xml:space="preserve">Fraser, B. (2012). </w:t>
      </w:r>
      <w:proofErr w:type="gramStart"/>
      <w:r w:rsidRPr="00003D50">
        <w:rPr>
          <w:rFonts w:ascii="Times New Roman" w:hAnsi="Times New Roman" w:cs="AdvTimes"/>
          <w:szCs w:val="16"/>
        </w:rPr>
        <w:t>The nature of moral judgments and the extent of the moral domain.</w:t>
      </w:r>
      <w:proofErr w:type="gramEnd"/>
    </w:p>
    <w:p w:rsidR="005F424E" w:rsidRDefault="005F424E" w:rsidP="005F424E">
      <w:pPr>
        <w:widowControl w:val="0"/>
        <w:autoSpaceDE w:val="0"/>
        <w:autoSpaceDN w:val="0"/>
        <w:adjustRightInd w:val="0"/>
        <w:spacing w:line="480" w:lineRule="auto"/>
        <w:ind w:left="720"/>
        <w:rPr>
          <w:rFonts w:ascii="Times New Roman" w:hAnsi="Times New Roman" w:cs="AdvTT3713a231"/>
          <w:color w:val="131413"/>
          <w:szCs w:val="16"/>
        </w:rPr>
      </w:pPr>
      <w:r w:rsidRPr="00003D50">
        <w:rPr>
          <w:rFonts w:ascii="Times New Roman" w:hAnsi="Times New Roman" w:cs="AdvTimes"/>
          <w:i/>
          <w:szCs w:val="16"/>
        </w:rPr>
        <w:t>Philosophical Explorations: An International Journal for the Philosophy of Mind and Action</w:t>
      </w:r>
      <w:r w:rsidRPr="00003D50">
        <w:rPr>
          <w:rFonts w:ascii="Times New Roman" w:hAnsi="Times New Roman" w:cs="AdvTimes"/>
          <w:szCs w:val="16"/>
        </w:rPr>
        <w:t>,</w:t>
      </w:r>
      <w:r>
        <w:rPr>
          <w:rFonts w:ascii="Times New Roman" w:hAnsi="Times New Roman" w:cs="AdvTimes"/>
          <w:szCs w:val="16"/>
        </w:rPr>
        <w:t xml:space="preserve"> </w:t>
      </w:r>
      <w:r w:rsidRPr="00830D9F">
        <w:rPr>
          <w:rFonts w:ascii="Times New Roman" w:hAnsi="Times New Roman" w:cs="AdvTimes"/>
          <w:i/>
          <w:szCs w:val="16"/>
        </w:rPr>
        <w:t>15</w:t>
      </w:r>
      <w:r w:rsidRPr="00003D50">
        <w:rPr>
          <w:rFonts w:ascii="Times New Roman" w:hAnsi="Times New Roman" w:cs="AdvTimes"/>
          <w:szCs w:val="16"/>
        </w:rPr>
        <w:t>, 1–16.</w:t>
      </w:r>
    </w:p>
    <w:p w:rsidR="005F424E" w:rsidRDefault="005F424E" w:rsidP="005F424E">
      <w:pPr>
        <w:widowControl w:val="0"/>
        <w:autoSpaceDE w:val="0"/>
        <w:autoSpaceDN w:val="0"/>
        <w:adjustRightInd w:val="0"/>
        <w:spacing w:line="480" w:lineRule="auto"/>
        <w:rPr>
          <w:rFonts w:ascii="Times New Roman" w:hAnsi="Times New Roman" w:cs="AdvTT3713a231"/>
          <w:color w:val="131413"/>
          <w:szCs w:val="16"/>
        </w:rPr>
      </w:pPr>
      <w:r w:rsidRPr="008E0538">
        <w:rPr>
          <w:rFonts w:ascii="Times New Roman" w:hAnsi="Times New Roman" w:cs="AdvTT3713a231"/>
          <w:color w:val="131413"/>
          <w:szCs w:val="16"/>
        </w:rPr>
        <w:t xml:space="preserve">Goodwin, G.P., and J.M. Darley. 2008. The psychology of meta-ethics: exploring objectivism. </w:t>
      </w:r>
    </w:p>
    <w:p w:rsidR="005F424E" w:rsidRDefault="005F424E" w:rsidP="005F424E">
      <w:pPr>
        <w:widowControl w:val="0"/>
        <w:autoSpaceDE w:val="0"/>
        <w:autoSpaceDN w:val="0"/>
        <w:adjustRightInd w:val="0"/>
        <w:spacing w:line="480" w:lineRule="auto"/>
        <w:ind w:firstLine="720"/>
        <w:rPr>
          <w:rFonts w:ascii="Times New Roman" w:hAnsi="Times New Roman" w:cs="AdvTT3713a231"/>
          <w:color w:val="131413"/>
          <w:szCs w:val="16"/>
        </w:rPr>
      </w:pPr>
      <w:r w:rsidRPr="008E0538">
        <w:rPr>
          <w:rFonts w:ascii="Times New Roman" w:hAnsi="Times New Roman" w:cs="AdvTT3713a231"/>
          <w:i/>
          <w:color w:val="131413"/>
          <w:szCs w:val="16"/>
        </w:rPr>
        <w:t>Cognition</w:t>
      </w:r>
      <w:r w:rsidRPr="008E0538">
        <w:rPr>
          <w:rFonts w:ascii="Times New Roman" w:hAnsi="Times New Roman" w:cs="AdvTT3713a231"/>
          <w:color w:val="131413"/>
          <w:szCs w:val="16"/>
        </w:rPr>
        <w:t xml:space="preserve">, </w:t>
      </w:r>
      <w:r w:rsidRPr="008E0538">
        <w:rPr>
          <w:rFonts w:ascii="Times New Roman" w:hAnsi="Times New Roman" w:cs="AdvTT3713a231"/>
          <w:i/>
          <w:color w:val="131413"/>
          <w:szCs w:val="16"/>
        </w:rPr>
        <w:t>106</w:t>
      </w:r>
      <w:r>
        <w:rPr>
          <w:rFonts w:ascii="Times New Roman" w:hAnsi="Times New Roman" w:cs="AdvTT3713a231"/>
          <w:color w:val="131413"/>
          <w:szCs w:val="16"/>
        </w:rPr>
        <w:t>,</w:t>
      </w:r>
      <w:r w:rsidRPr="008E0538">
        <w:rPr>
          <w:rFonts w:ascii="Times New Roman" w:hAnsi="Times New Roman" w:cs="AdvTT3713a231"/>
          <w:color w:val="131413"/>
          <w:szCs w:val="16"/>
        </w:rPr>
        <w:t xml:space="preserve"> 1339–1366.</w:t>
      </w:r>
    </w:p>
    <w:p w:rsidR="005F424E" w:rsidRDefault="005F424E" w:rsidP="005F424E">
      <w:pPr>
        <w:spacing w:line="480" w:lineRule="auto"/>
        <w:rPr>
          <w:rFonts w:ascii="Times New Roman" w:hAnsi="Times New Roman"/>
        </w:rPr>
      </w:pPr>
      <w:r>
        <w:rPr>
          <w:rFonts w:ascii="Times New Roman" w:hAnsi="Times New Roman" w:cs="AdvTT3713a231"/>
          <w:color w:val="131413"/>
          <w:szCs w:val="16"/>
        </w:rPr>
        <w:t>Haidt, J. (2001</w:t>
      </w:r>
      <w:r w:rsidRPr="002E1A69">
        <w:rPr>
          <w:rFonts w:ascii="Times New Roman" w:hAnsi="Times New Roman"/>
          <w:color w:val="131413"/>
          <w:szCs w:val="16"/>
        </w:rPr>
        <w:t xml:space="preserve">). </w:t>
      </w:r>
      <w:r w:rsidRPr="004A5CD1">
        <w:rPr>
          <w:rFonts w:ascii="Times New Roman" w:hAnsi="Times New Roman"/>
        </w:rPr>
        <w:t xml:space="preserve">The emotional dog and its rational tail: A social intuitionist approach to moral </w:t>
      </w:r>
    </w:p>
    <w:p w:rsidR="005F424E" w:rsidRPr="002E1A69" w:rsidRDefault="005F424E" w:rsidP="005F424E">
      <w:pPr>
        <w:spacing w:line="480" w:lineRule="auto"/>
        <w:ind w:firstLine="720"/>
        <w:rPr>
          <w:rFonts w:ascii="Times New Roman" w:hAnsi="Times New Roman"/>
        </w:rPr>
      </w:pPr>
      <w:proofErr w:type="gramStart"/>
      <w:r w:rsidRPr="004A5CD1">
        <w:rPr>
          <w:rFonts w:ascii="Times New Roman" w:hAnsi="Times New Roman"/>
        </w:rPr>
        <w:t>judgment</w:t>
      </w:r>
      <w:proofErr w:type="gramEnd"/>
      <w:r w:rsidRPr="004A5CD1">
        <w:rPr>
          <w:rFonts w:ascii="Times New Roman" w:hAnsi="Times New Roman"/>
        </w:rPr>
        <w:t xml:space="preserve">. </w:t>
      </w:r>
      <w:proofErr w:type="gramStart"/>
      <w:r w:rsidRPr="004A5CD1">
        <w:rPr>
          <w:rFonts w:ascii="Times New Roman" w:hAnsi="Times New Roman"/>
          <w:i/>
        </w:rPr>
        <w:t xml:space="preserve">Psychological Review, 108, </w:t>
      </w:r>
      <w:r w:rsidRPr="004A5CD1">
        <w:rPr>
          <w:rFonts w:ascii="Times New Roman" w:hAnsi="Times New Roman"/>
        </w:rPr>
        <w:t>814-834.</w:t>
      </w:r>
      <w:proofErr w:type="gramEnd"/>
    </w:p>
    <w:p w:rsidR="005F424E" w:rsidRPr="0098541D" w:rsidRDefault="005F424E" w:rsidP="005F424E">
      <w:pPr>
        <w:widowControl w:val="0"/>
        <w:autoSpaceDE w:val="0"/>
        <w:autoSpaceDN w:val="0"/>
        <w:adjustRightInd w:val="0"/>
        <w:spacing w:line="480" w:lineRule="auto"/>
        <w:rPr>
          <w:rFonts w:ascii="Times New Roman" w:hAnsi="Times New Roman" w:cs="AdvTimes"/>
          <w:szCs w:val="16"/>
        </w:rPr>
      </w:pPr>
      <w:r>
        <w:rPr>
          <w:rFonts w:ascii="Times New Roman" w:hAnsi="Times New Roman" w:cs="Arial"/>
          <w:lang w:val="fi-FI"/>
        </w:rPr>
        <w:t>Haidt, J., &amp;</w:t>
      </w:r>
      <w:r w:rsidRPr="00003D50">
        <w:rPr>
          <w:rFonts w:ascii="Times New Roman" w:hAnsi="Times New Roman" w:cs="Arial"/>
          <w:lang w:val="fi-FI"/>
        </w:rPr>
        <w:t xml:space="preserve"> Joseph, C. (2007). The moral mind: how five sets of innate intuitions guide the </w:t>
      </w:r>
    </w:p>
    <w:p w:rsidR="005F424E" w:rsidRPr="00003D50" w:rsidRDefault="005F424E" w:rsidP="005F424E">
      <w:pPr>
        <w:spacing w:line="480" w:lineRule="auto"/>
        <w:ind w:firstLine="720"/>
        <w:rPr>
          <w:rFonts w:ascii="Times New Roman" w:hAnsi="Times New Roman" w:cs="Arial"/>
        </w:rPr>
      </w:pPr>
      <w:r w:rsidRPr="00003D50">
        <w:rPr>
          <w:rFonts w:ascii="Times New Roman" w:hAnsi="Times New Roman" w:cs="Arial"/>
          <w:lang w:val="fi-FI"/>
        </w:rPr>
        <w:t xml:space="preserve">development of any culture-specific virtures, and perhaps even modules. </w:t>
      </w:r>
      <w:proofErr w:type="gramStart"/>
      <w:r w:rsidRPr="00003D50">
        <w:rPr>
          <w:rFonts w:ascii="Times New Roman" w:hAnsi="Times New Roman" w:cs="Arial"/>
        </w:rPr>
        <w:t>In P.</w:t>
      </w:r>
      <w:proofErr w:type="gramEnd"/>
      <w:r w:rsidRPr="00003D50">
        <w:rPr>
          <w:rFonts w:ascii="Times New Roman" w:hAnsi="Times New Roman" w:cs="Arial"/>
        </w:rPr>
        <w:t xml:space="preserve"> </w:t>
      </w:r>
    </w:p>
    <w:p w:rsidR="00D24C93" w:rsidRDefault="005F424E" w:rsidP="005F424E">
      <w:pPr>
        <w:spacing w:line="480" w:lineRule="auto"/>
        <w:ind w:firstLine="720"/>
        <w:rPr>
          <w:rFonts w:ascii="Times New Roman" w:hAnsi="Times New Roman" w:cs="Arial"/>
        </w:rPr>
      </w:pPr>
      <w:r w:rsidRPr="00003D50">
        <w:rPr>
          <w:rFonts w:ascii="Times New Roman" w:hAnsi="Times New Roman" w:cs="Arial"/>
        </w:rPr>
        <w:t xml:space="preserve">Carruthers, S. Laurence, </w:t>
      </w:r>
      <w:r>
        <w:rPr>
          <w:rFonts w:ascii="Times New Roman" w:hAnsi="Times New Roman" w:cs="Arial"/>
        </w:rPr>
        <w:t>&amp;</w:t>
      </w:r>
      <w:r w:rsidRPr="00003D50">
        <w:rPr>
          <w:rFonts w:ascii="Times New Roman" w:hAnsi="Times New Roman" w:cs="Arial"/>
        </w:rPr>
        <w:t xml:space="preserve"> S. Stich (</w:t>
      </w:r>
      <w:r>
        <w:rPr>
          <w:rFonts w:ascii="Times New Roman" w:hAnsi="Times New Roman" w:cs="Arial"/>
        </w:rPr>
        <w:t>E</w:t>
      </w:r>
      <w:r w:rsidRPr="00003D50">
        <w:rPr>
          <w:rFonts w:ascii="Times New Roman" w:hAnsi="Times New Roman" w:cs="Arial"/>
        </w:rPr>
        <w:t xml:space="preserve">ds.) </w:t>
      </w:r>
      <w:proofErr w:type="gramStart"/>
      <w:r w:rsidRPr="00175178">
        <w:rPr>
          <w:rFonts w:ascii="Times New Roman" w:hAnsi="Times New Roman" w:cs="Arial"/>
          <w:i/>
        </w:rPr>
        <w:t>The innate mind</w:t>
      </w:r>
      <w:r w:rsidRPr="00003D50">
        <w:rPr>
          <w:rFonts w:ascii="Times New Roman" w:hAnsi="Times New Roman" w:cs="Arial"/>
        </w:rPr>
        <w:t xml:space="preserve"> </w:t>
      </w:r>
      <w:r>
        <w:rPr>
          <w:rFonts w:ascii="Times New Roman" w:hAnsi="Times New Roman" w:cs="Arial"/>
        </w:rPr>
        <w:t>(</w:t>
      </w:r>
      <w:r w:rsidRPr="00003D50">
        <w:rPr>
          <w:rFonts w:ascii="Times New Roman" w:hAnsi="Times New Roman" w:cs="Arial"/>
        </w:rPr>
        <w:t>Vol. 3</w:t>
      </w:r>
      <w:r>
        <w:rPr>
          <w:rFonts w:ascii="Times New Roman" w:hAnsi="Times New Roman" w:cs="Arial"/>
        </w:rPr>
        <w:t xml:space="preserve">, pp. </w:t>
      </w:r>
      <w:r w:rsidR="009D6819">
        <w:rPr>
          <w:rFonts w:ascii="Times New Roman" w:hAnsi="Times New Roman" w:cs="Arial"/>
        </w:rPr>
        <w:t>367-391</w:t>
      </w:r>
      <w:r>
        <w:rPr>
          <w:rFonts w:ascii="Times New Roman" w:hAnsi="Times New Roman" w:cs="Arial"/>
        </w:rPr>
        <w:t>)</w:t>
      </w:r>
      <w:r w:rsidRPr="00003D50">
        <w:rPr>
          <w:rFonts w:ascii="Times New Roman" w:hAnsi="Times New Roman" w:cs="Arial"/>
        </w:rPr>
        <w:t>.</w:t>
      </w:r>
      <w:proofErr w:type="gramEnd"/>
      <w:r>
        <w:rPr>
          <w:rFonts w:ascii="Times New Roman" w:hAnsi="Times New Roman" w:cs="Arial"/>
        </w:rPr>
        <w:t xml:space="preserve"> </w:t>
      </w:r>
      <w:r w:rsidR="00D24C93">
        <w:rPr>
          <w:rFonts w:ascii="Times New Roman" w:hAnsi="Times New Roman" w:cs="Arial"/>
        </w:rPr>
        <w:t xml:space="preserve"> New </w:t>
      </w:r>
    </w:p>
    <w:p w:rsidR="005F424E" w:rsidRPr="00003D50" w:rsidRDefault="00D24C93" w:rsidP="005F424E">
      <w:pPr>
        <w:spacing w:line="480" w:lineRule="auto"/>
        <w:ind w:firstLine="720"/>
        <w:rPr>
          <w:rFonts w:ascii="Times New Roman" w:hAnsi="Times New Roman" w:cs="Arial"/>
          <w:lang w:val="fi-FI"/>
        </w:rPr>
      </w:pPr>
      <w:r>
        <w:rPr>
          <w:rFonts w:ascii="Times New Roman" w:hAnsi="Times New Roman" w:cs="Arial"/>
        </w:rPr>
        <w:t>York: Oxford University Press.</w:t>
      </w:r>
    </w:p>
    <w:p w:rsidR="005F424E" w:rsidRPr="00003D50" w:rsidRDefault="005F424E" w:rsidP="005F424E">
      <w:pPr>
        <w:spacing w:line="480" w:lineRule="auto"/>
        <w:rPr>
          <w:rFonts w:ascii="Times New Roman" w:hAnsi="Times New Roman"/>
        </w:rPr>
      </w:pPr>
      <w:r>
        <w:rPr>
          <w:rFonts w:ascii="Times New Roman" w:hAnsi="Times New Roman"/>
          <w:lang w:val="en-GB"/>
        </w:rPr>
        <w:t>Haidt, J., Koller, S., &amp;</w:t>
      </w:r>
      <w:r w:rsidRPr="00003D50">
        <w:rPr>
          <w:rFonts w:ascii="Times New Roman" w:hAnsi="Times New Roman"/>
          <w:lang w:val="en-GB"/>
        </w:rPr>
        <w:t xml:space="preserve"> Dias, M. (1993). </w:t>
      </w:r>
      <w:r w:rsidRPr="00003D50">
        <w:rPr>
          <w:rFonts w:ascii="Times New Roman" w:hAnsi="Times New Roman"/>
        </w:rPr>
        <w:t xml:space="preserve">Affect, culture and morality, or is it wrong to eat your </w:t>
      </w:r>
    </w:p>
    <w:p w:rsidR="005F424E" w:rsidRPr="00003D50" w:rsidRDefault="005F424E" w:rsidP="005F424E">
      <w:pPr>
        <w:spacing w:line="480" w:lineRule="auto"/>
        <w:ind w:firstLine="720"/>
        <w:rPr>
          <w:rFonts w:ascii="Times New Roman" w:hAnsi="Times New Roman"/>
        </w:rPr>
      </w:pPr>
      <w:proofErr w:type="gramStart"/>
      <w:r w:rsidRPr="00003D50">
        <w:rPr>
          <w:rFonts w:ascii="Times New Roman" w:hAnsi="Times New Roman"/>
        </w:rPr>
        <w:t>dog</w:t>
      </w:r>
      <w:proofErr w:type="gramEnd"/>
      <w:r w:rsidRPr="00003D50">
        <w:rPr>
          <w:rFonts w:ascii="Times New Roman" w:hAnsi="Times New Roman"/>
        </w:rPr>
        <w:t xml:space="preserve">? </w:t>
      </w:r>
      <w:proofErr w:type="gramStart"/>
      <w:r w:rsidRPr="00003D50">
        <w:rPr>
          <w:rFonts w:ascii="Times New Roman" w:hAnsi="Times New Roman"/>
          <w:i/>
        </w:rPr>
        <w:t>Journal of Personality and Social Psychology</w:t>
      </w:r>
      <w:r w:rsidRPr="00003D50">
        <w:rPr>
          <w:rFonts w:ascii="Times New Roman" w:hAnsi="Times New Roman"/>
        </w:rPr>
        <w:t xml:space="preserve">, </w:t>
      </w:r>
      <w:r w:rsidRPr="00830D9F">
        <w:rPr>
          <w:rFonts w:ascii="Times New Roman" w:hAnsi="Times New Roman"/>
          <w:i/>
        </w:rPr>
        <w:t>65</w:t>
      </w:r>
      <w:r w:rsidRPr="00003D50">
        <w:rPr>
          <w:rFonts w:ascii="Times New Roman" w:hAnsi="Times New Roman"/>
        </w:rPr>
        <w:t>, 613-628.</w:t>
      </w:r>
      <w:proofErr w:type="gramEnd"/>
    </w:p>
    <w:p w:rsidR="005F424E" w:rsidRPr="00003D50" w:rsidRDefault="005F424E" w:rsidP="005F424E">
      <w:pPr>
        <w:spacing w:line="480" w:lineRule="auto"/>
        <w:ind w:left="720" w:hanging="720"/>
        <w:rPr>
          <w:rFonts w:ascii="Times New Roman" w:hAnsi="Times New Roman"/>
        </w:rPr>
      </w:pPr>
      <w:r>
        <w:rPr>
          <w:rFonts w:ascii="Times New Roman" w:hAnsi="Times New Roman"/>
        </w:rPr>
        <w:t>Helwig, C., Hildebrandt, C., &amp;</w:t>
      </w:r>
      <w:r w:rsidRPr="00003D50">
        <w:rPr>
          <w:rFonts w:ascii="Times New Roman" w:hAnsi="Times New Roman"/>
        </w:rPr>
        <w:t xml:space="preserve"> Turiel, E. (1995). </w:t>
      </w:r>
      <w:proofErr w:type="gramStart"/>
      <w:r w:rsidRPr="00003D50">
        <w:rPr>
          <w:rFonts w:ascii="Times New Roman" w:hAnsi="Times New Roman"/>
        </w:rPr>
        <w:t>Children's Judgments about Psychological Harm in Social Context.</w:t>
      </w:r>
      <w:proofErr w:type="gramEnd"/>
      <w:r w:rsidRPr="00003D50">
        <w:rPr>
          <w:rFonts w:ascii="Times New Roman" w:hAnsi="Times New Roman"/>
        </w:rPr>
        <w:t xml:space="preserve"> </w:t>
      </w:r>
      <w:proofErr w:type="gramStart"/>
      <w:r w:rsidRPr="00003D50">
        <w:rPr>
          <w:rStyle w:val="Emphasis"/>
          <w:rFonts w:ascii="Times New Roman" w:hAnsi="Times New Roman"/>
        </w:rPr>
        <w:t>Child Development</w:t>
      </w:r>
      <w:r w:rsidRPr="00003D50">
        <w:rPr>
          <w:rFonts w:ascii="Times New Roman" w:hAnsi="Times New Roman"/>
        </w:rPr>
        <w:t xml:space="preserve">, </w:t>
      </w:r>
      <w:r w:rsidRPr="00830D9F">
        <w:rPr>
          <w:rFonts w:ascii="Times New Roman" w:hAnsi="Times New Roman"/>
          <w:i/>
        </w:rPr>
        <w:t>66</w:t>
      </w:r>
      <w:r w:rsidRPr="00003D50">
        <w:rPr>
          <w:rFonts w:ascii="Times New Roman" w:hAnsi="Times New Roman"/>
        </w:rPr>
        <w:t>, 1680.</w:t>
      </w:r>
      <w:proofErr w:type="gramEnd"/>
    </w:p>
    <w:p w:rsidR="005F424E" w:rsidRDefault="005F424E" w:rsidP="005F424E">
      <w:pPr>
        <w:spacing w:line="480" w:lineRule="auto"/>
        <w:rPr>
          <w:rFonts w:ascii="Times New Roman" w:hAnsi="Times New Roman" w:cs="Arial"/>
        </w:rPr>
      </w:pPr>
      <w:r w:rsidRPr="00003D50">
        <w:rPr>
          <w:rFonts w:ascii="Times New Roman" w:hAnsi="Times New Roman" w:cs="Arial"/>
        </w:rPr>
        <w:t xml:space="preserve">Jackendoff, R. (1999). </w:t>
      </w:r>
      <w:proofErr w:type="gramStart"/>
      <w:r w:rsidRPr="00003D50">
        <w:rPr>
          <w:rFonts w:ascii="Times New Roman" w:hAnsi="Times New Roman" w:cs="Arial"/>
        </w:rPr>
        <w:t>The natural logic of rights and obligations.</w:t>
      </w:r>
      <w:proofErr w:type="gramEnd"/>
      <w:r w:rsidRPr="00003D50">
        <w:rPr>
          <w:rFonts w:ascii="Times New Roman" w:hAnsi="Times New Roman" w:cs="Arial"/>
        </w:rPr>
        <w:t xml:space="preserve"> In R. Jackendoff, P. Bloom, </w:t>
      </w:r>
    </w:p>
    <w:p w:rsidR="005F424E" w:rsidRPr="00003D50" w:rsidRDefault="005F424E" w:rsidP="005F424E">
      <w:pPr>
        <w:spacing w:line="480" w:lineRule="auto"/>
        <w:ind w:left="720"/>
        <w:rPr>
          <w:rFonts w:ascii="Times New Roman" w:hAnsi="Times New Roman" w:cs="Arial"/>
        </w:rPr>
      </w:pPr>
      <w:proofErr w:type="gramStart"/>
      <w:r>
        <w:rPr>
          <w:rFonts w:ascii="Times New Roman" w:hAnsi="Times New Roman" w:cs="Arial"/>
        </w:rPr>
        <w:t>&amp;</w:t>
      </w:r>
      <w:r w:rsidRPr="00003D50">
        <w:rPr>
          <w:rFonts w:ascii="Times New Roman" w:hAnsi="Times New Roman" w:cs="Arial"/>
        </w:rPr>
        <w:t xml:space="preserve"> K. Wynn (</w:t>
      </w:r>
      <w:r>
        <w:rPr>
          <w:rFonts w:ascii="Times New Roman" w:hAnsi="Times New Roman" w:cs="Arial"/>
        </w:rPr>
        <w:t>E</w:t>
      </w:r>
      <w:r w:rsidRPr="00003D50">
        <w:rPr>
          <w:rFonts w:ascii="Times New Roman" w:hAnsi="Times New Roman" w:cs="Arial"/>
        </w:rPr>
        <w:t xml:space="preserve">ds.), </w:t>
      </w:r>
      <w:r w:rsidRPr="00003D50">
        <w:rPr>
          <w:rFonts w:ascii="Times New Roman" w:hAnsi="Times New Roman" w:cs="Arial"/>
          <w:i/>
        </w:rPr>
        <w:t>Language, Logic, and Concepts – essays in memory of John Macnamara</w:t>
      </w:r>
      <w:r w:rsidR="00D91E1F">
        <w:rPr>
          <w:rFonts w:ascii="Times New Roman" w:hAnsi="Times New Roman" w:cs="Arial"/>
        </w:rPr>
        <w:t xml:space="preserve"> (pp. 67-95)</w:t>
      </w:r>
      <w:r w:rsidR="00D24C93">
        <w:rPr>
          <w:rFonts w:ascii="Times New Roman" w:hAnsi="Times New Roman" w:cs="Arial"/>
        </w:rPr>
        <w:t>.</w:t>
      </w:r>
      <w:proofErr w:type="gramEnd"/>
      <w:r w:rsidRPr="00003D50">
        <w:rPr>
          <w:rFonts w:ascii="Times New Roman" w:hAnsi="Times New Roman" w:cs="Arial"/>
        </w:rPr>
        <w:t xml:space="preserve"> Cambridge: The MIT Press. </w:t>
      </w:r>
    </w:p>
    <w:p w:rsidR="005F424E" w:rsidRDefault="005F424E" w:rsidP="005F424E">
      <w:pPr>
        <w:spacing w:line="480" w:lineRule="auto"/>
        <w:rPr>
          <w:rFonts w:ascii="Times New Roman" w:hAnsi="Times New Roman"/>
        </w:rPr>
      </w:pPr>
      <w:r w:rsidRPr="00003D50">
        <w:rPr>
          <w:rFonts w:ascii="Times New Roman" w:hAnsi="Times New Roman"/>
        </w:rPr>
        <w:t xml:space="preserve">Kelly, D., </w:t>
      </w:r>
      <w:r>
        <w:rPr>
          <w:rFonts w:ascii="Times New Roman" w:hAnsi="Times New Roman"/>
        </w:rPr>
        <w:t>Stich, S., Haley, K., Eng, S., &amp;</w:t>
      </w:r>
      <w:r w:rsidRPr="00003D50">
        <w:rPr>
          <w:rFonts w:ascii="Times New Roman" w:hAnsi="Times New Roman"/>
        </w:rPr>
        <w:t xml:space="preserve"> Fessler, D. (2007). Harm, affect, and the </w:t>
      </w:r>
    </w:p>
    <w:p w:rsidR="005F424E" w:rsidRPr="00003D50" w:rsidRDefault="005F424E" w:rsidP="005F424E">
      <w:pPr>
        <w:spacing w:line="480" w:lineRule="auto"/>
        <w:ind w:firstLine="720"/>
        <w:rPr>
          <w:rFonts w:ascii="Times New Roman" w:hAnsi="Times New Roman"/>
        </w:rPr>
      </w:pPr>
      <w:proofErr w:type="gramStart"/>
      <w:r w:rsidRPr="00003D50">
        <w:rPr>
          <w:rFonts w:ascii="Times New Roman" w:hAnsi="Times New Roman"/>
        </w:rPr>
        <w:t>moral</w:t>
      </w:r>
      <w:proofErr w:type="gramEnd"/>
      <w:r w:rsidRPr="00003D50">
        <w:rPr>
          <w:rFonts w:ascii="Times New Roman" w:hAnsi="Times New Roman"/>
        </w:rPr>
        <w:t xml:space="preserve">/conventional distinction. </w:t>
      </w:r>
      <w:proofErr w:type="gramStart"/>
      <w:r w:rsidRPr="00003D50">
        <w:rPr>
          <w:rFonts w:ascii="Times New Roman" w:hAnsi="Times New Roman"/>
          <w:i/>
        </w:rPr>
        <w:t>Mind and Language</w:t>
      </w:r>
      <w:r w:rsidRPr="00003D50">
        <w:rPr>
          <w:rFonts w:ascii="Times New Roman" w:hAnsi="Times New Roman"/>
        </w:rPr>
        <w:t xml:space="preserve">, </w:t>
      </w:r>
      <w:r w:rsidRPr="00830D9F">
        <w:rPr>
          <w:rFonts w:ascii="Times New Roman" w:hAnsi="Times New Roman"/>
          <w:i/>
        </w:rPr>
        <w:t>22</w:t>
      </w:r>
      <w:r w:rsidRPr="00003D50">
        <w:rPr>
          <w:rFonts w:ascii="Times New Roman" w:hAnsi="Times New Roman"/>
        </w:rPr>
        <w:t>, 117-131.</w:t>
      </w:r>
      <w:proofErr w:type="gramEnd"/>
    </w:p>
    <w:p w:rsidR="005F424E" w:rsidRDefault="005F424E" w:rsidP="005F424E">
      <w:pPr>
        <w:spacing w:line="480" w:lineRule="auto"/>
        <w:rPr>
          <w:rFonts w:ascii="Times New Roman" w:hAnsi="Times New Roman"/>
          <w:szCs w:val="20"/>
          <w:lang w:val="en-GB"/>
        </w:rPr>
      </w:pPr>
      <w:r w:rsidRPr="00065BEB">
        <w:rPr>
          <w:rFonts w:ascii="Times New Roman" w:hAnsi="Times New Roman"/>
          <w:szCs w:val="20"/>
          <w:lang w:val="en-GB"/>
        </w:rPr>
        <w:t xml:space="preserve">Lycan, W. (1986). Tacit belief. In R.J. Bogdan </w:t>
      </w:r>
      <w:r>
        <w:rPr>
          <w:rFonts w:ascii="Times New Roman" w:hAnsi="Times New Roman"/>
          <w:szCs w:val="20"/>
          <w:lang w:val="en-GB"/>
        </w:rPr>
        <w:t>(E</w:t>
      </w:r>
      <w:r w:rsidRPr="00065BEB">
        <w:rPr>
          <w:rFonts w:ascii="Times New Roman" w:hAnsi="Times New Roman"/>
          <w:szCs w:val="20"/>
          <w:lang w:val="en-GB"/>
        </w:rPr>
        <w:t>d.</w:t>
      </w:r>
      <w:r>
        <w:rPr>
          <w:rFonts w:ascii="Times New Roman" w:hAnsi="Times New Roman"/>
          <w:szCs w:val="20"/>
          <w:lang w:val="en-GB"/>
        </w:rPr>
        <w:t>)</w:t>
      </w:r>
      <w:r w:rsidRPr="00065BEB">
        <w:rPr>
          <w:rFonts w:ascii="Times New Roman" w:hAnsi="Times New Roman"/>
          <w:szCs w:val="20"/>
          <w:lang w:val="en-GB"/>
        </w:rPr>
        <w:t xml:space="preserve">, </w:t>
      </w:r>
      <w:r w:rsidRPr="00065BEB">
        <w:rPr>
          <w:rFonts w:ascii="Times New Roman" w:hAnsi="Times New Roman"/>
          <w:i/>
          <w:szCs w:val="20"/>
          <w:lang w:val="en-GB"/>
        </w:rPr>
        <w:t>Belief: Form, content, and function</w:t>
      </w:r>
      <w:r w:rsidRPr="00065BEB">
        <w:rPr>
          <w:rFonts w:ascii="Times New Roman" w:hAnsi="Times New Roman"/>
          <w:szCs w:val="20"/>
          <w:lang w:val="en-GB"/>
        </w:rPr>
        <w:t xml:space="preserve"> (pp. </w:t>
      </w:r>
    </w:p>
    <w:p w:rsidR="005F424E" w:rsidRDefault="005F424E" w:rsidP="005F424E">
      <w:pPr>
        <w:spacing w:line="480" w:lineRule="auto"/>
        <w:ind w:firstLine="720"/>
        <w:rPr>
          <w:rFonts w:ascii="Times New Roman" w:hAnsi="Times New Roman" w:cs="AGaramondPro-Regular"/>
          <w:szCs w:val="16"/>
        </w:rPr>
      </w:pPr>
      <w:proofErr w:type="gramStart"/>
      <w:r w:rsidRPr="00065BEB">
        <w:rPr>
          <w:rFonts w:ascii="Times New Roman" w:hAnsi="Times New Roman"/>
          <w:szCs w:val="20"/>
          <w:lang w:val="en-GB"/>
        </w:rPr>
        <w:t>61–82</w:t>
      </w:r>
      <w:r>
        <w:rPr>
          <w:rFonts w:ascii="Times New Roman" w:hAnsi="Times New Roman"/>
          <w:szCs w:val="20"/>
          <w:lang w:val="en-GB"/>
        </w:rPr>
        <w:t>)</w:t>
      </w:r>
      <w:r w:rsidRPr="00065BEB">
        <w:rPr>
          <w:rFonts w:ascii="Times New Roman" w:hAnsi="Times New Roman"/>
          <w:szCs w:val="20"/>
          <w:lang w:val="en-GB"/>
        </w:rPr>
        <w:t>.</w:t>
      </w:r>
      <w:proofErr w:type="gramEnd"/>
      <w:r w:rsidRPr="00CB35FD">
        <w:rPr>
          <w:rFonts w:ascii="Times New Roman" w:hAnsi="Times New Roman"/>
          <w:szCs w:val="20"/>
          <w:lang w:val="en-GB"/>
        </w:rPr>
        <w:t xml:space="preserve"> </w:t>
      </w:r>
      <w:r w:rsidRPr="00065BEB">
        <w:rPr>
          <w:rFonts w:ascii="Times New Roman" w:hAnsi="Times New Roman"/>
          <w:szCs w:val="20"/>
          <w:lang w:val="en-GB"/>
        </w:rPr>
        <w:t>Oxford: Clarendon</w:t>
      </w:r>
      <w:r>
        <w:rPr>
          <w:rFonts w:ascii="Times New Roman" w:hAnsi="Times New Roman"/>
          <w:szCs w:val="20"/>
          <w:lang w:val="en-GB"/>
        </w:rPr>
        <w:t>.</w:t>
      </w:r>
    </w:p>
    <w:p w:rsidR="005F424E" w:rsidRDefault="005F424E" w:rsidP="005F424E">
      <w:pPr>
        <w:widowControl w:val="0"/>
        <w:autoSpaceDE w:val="0"/>
        <w:autoSpaceDN w:val="0"/>
        <w:adjustRightInd w:val="0"/>
        <w:spacing w:line="480" w:lineRule="auto"/>
        <w:rPr>
          <w:rFonts w:ascii="Times New Roman" w:hAnsi="Times New Roman" w:cs="AGaramondPro-Regular"/>
          <w:szCs w:val="16"/>
        </w:rPr>
      </w:pPr>
      <w:r w:rsidRPr="003F72C3">
        <w:rPr>
          <w:rFonts w:ascii="Times New Roman" w:hAnsi="Times New Roman" w:cs="AGaramondPro-Regular"/>
          <w:szCs w:val="16"/>
        </w:rPr>
        <w:t xml:space="preserve">Machery, E., &amp; Mallon, M. (2010). </w:t>
      </w:r>
      <w:proofErr w:type="gramStart"/>
      <w:r w:rsidRPr="003F72C3">
        <w:rPr>
          <w:rFonts w:ascii="Times New Roman" w:hAnsi="Times New Roman" w:cs="AGaramondPro-Regular"/>
          <w:szCs w:val="16"/>
        </w:rPr>
        <w:t>The evolution of morality.</w:t>
      </w:r>
      <w:proofErr w:type="gramEnd"/>
      <w:r w:rsidRPr="003F72C3">
        <w:rPr>
          <w:rFonts w:ascii="Times New Roman" w:hAnsi="Times New Roman" w:cs="AGaramondPro-Regular"/>
          <w:szCs w:val="16"/>
        </w:rPr>
        <w:t xml:space="preserve"> In J. M. Doris &amp; The Moral </w:t>
      </w:r>
    </w:p>
    <w:p w:rsidR="005F424E" w:rsidRPr="003F72C3" w:rsidRDefault="005F424E" w:rsidP="005F424E">
      <w:pPr>
        <w:widowControl w:val="0"/>
        <w:autoSpaceDE w:val="0"/>
        <w:autoSpaceDN w:val="0"/>
        <w:adjustRightInd w:val="0"/>
        <w:spacing w:line="480" w:lineRule="auto"/>
        <w:ind w:left="720"/>
        <w:rPr>
          <w:rFonts w:ascii="Times New Roman" w:hAnsi="Times New Roman"/>
        </w:rPr>
      </w:pPr>
      <w:r w:rsidRPr="003F72C3">
        <w:rPr>
          <w:rFonts w:ascii="Times New Roman" w:hAnsi="Times New Roman" w:cs="AGaramondPro-Regular"/>
          <w:szCs w:val="16"/>
        </w:rPr>
        <w:t>Psychology Research Group (Eds.),</w:t>
      </w:r>
      <w:r w:rsidRPr="003F72C3">
        <w:rPr>
          <w:rFonts w:ascii="Times New Roman" w:hAnsi="Times New Roman" w:cs="AGaramondPro-Regular"/>
          <w:i/>
          <w:iCs/>
          <w:szCs w:val="16"/>
        </w:rPr>
        <w:t xml:space="preserve"> The moral psychology handbook </w:t>
      </w:r>
      <w:r w:rsidRPr="003F72C3">
        <w:rPr>
          <w:rFonts w:ascii="Times New Roman" w:hAnsi="Times New Roman" w:cs="AGaramondPro-Regular"/>
          <w:szCs w:val="16"/>
        </w:rPr>
        <w:t>(pp. 3–46). Oxford, England: Oxford University Press.</w:t>
      </w:r>
    </w:p>
    <w:p w:rsidR="005F424E" w:rsidRDefault="005F424E" w:rsidP="005F424E">
      <w:pPr>
        <w:widowControl w:val="0"/>
        <w:autoSpaceDE w:val="0"/>
        <w:autoSpaceDN w:val="0"/>
        <w:adjustRightInd w:val="0"/>
        <w:spacing w:line="480" w:lineRule="auto"/>
        <w:rPr>
          <w:rFonts w:ascii="Times New Roman" w:hAnsi="Times New Roman" w:cs="AGaramondPro-Regular"/>
          <w:szCs w:val="16"/>
        </w:rPr>
      </w:pPr>
      <w:r w:rsidRPr="003F72C3">
        <w:rPr>
          <w:rFonts w:ascii="Times New Roman" w:hAnsi="Times New Roman" w:cs="AGaramondPro-Regular"/>
          <w:szCs w:val="16"/>
        </w:rPr>
        <w:t xml:space="preserve">Nichols, S. (2002). Norms with feeling: Towards a psychological account of moral judgment. </w:t>
      </w:r>
    </w:p>
    <w:p w:rsidR="005F424E" w:rsidRDefault="005F424E" w:rsidP="005F424E">
      <w:pPr>
        <w:widowControl w:val="0"/>
        <w:autoSpaceDE w:val="0"/>
        <w:autoSpaceDN w:val="0"/>
        <w:adjustRightInd w:val="0"/>
        <w:spacing w:line="480" w:lineRule="auto"/>
        <w:ind w:firstLine="720"/>
        <w:rPr>
          <w:rFonts w:ascii="Times New Roman" w:hAnsi="Times New Roman"/>
        </w:rPr>
      </w:pPr>
      <w:proofErr w:type="gramStart"/>
      <w:r w:rsidRPr="003F72C3">
        <w:rPr>
          <w:rFonts w:ascii="Times New Roman" w:hAnsi="Times New Roman" w:cs="AGaramondPro-Regular"/>
          <w:i/>
          <w:iCs/>
          <w:szCs w:val="16"/>
        </w:rPr>
        <w:t>Cognition</w:t>
      </w:r>
      <w:r w:rsidRPr="003F72C3">
        <w:rPr>
          <w:rFonts w:ascii="Times New Roman" w:hAnsi="Times New Roman" w:cs="AGaramondPro-Regular"/>
          <w:szCs w:val="16"/>
        </w:rPr>
        <w:t xml:space="preserve">, </w:t>
      </w:r>
      <w:r w:rsidRPr="003F72C3">
        <w:rPr>
          <w:rFonts w:ascii="Times New Roman" w:hAnsi="Times New Roman" w:cs="AGaramondPro-Regular"/>
          <w:i/>
          <w:iCs/>
          <w:szCs w:val="16"/>
        </w:rPr>
        <w:t>84</w:t>
      </w:r>
      <w:r w:rsidRPr="003F72C3">
        <w:rPr>
          <w:rFonts w:ascii="Times New Roman" w:hAnsi="Times New Roman" w:cs="AGaramondPro-Regular"/>
          <w:szCs w:val="16"/>
        </w:rPr>
        <w:t>, 221–236.</w:t>
      </w:r>
      <w:proofErr w:type="gramEnd"/>
    </w:p>
    <w:p w:rsidR="005F424E" w:rsidRPr="00003D50" w:rsidRDefault="005F424E" w:rsidP="005F424E">
      <w:pPr>
        <w:spacing w:line="480" w:lineRule="auto"/>
        <w:rPr>
          <w:rFonts w:ascii="Times New Roman" w:hAnsi="Times New Roman"/>
        </w:rPr>
      </w:pPr>
      <w:r w:rsidRPr="00003D50">
        <w:rPr>
          <w:rFonts w:ascii="Times New Roman" w:hAnsi="Times New Roman"/>
        </w:rPr>
        <w:t xml:space="preserve">Nichols, S. (2004). </w:t>
      </w:r>
      <w:r w:rsidRPr="00003D50">
        <w:rPr>
          <w:rFonts w:ascii="Times New Roman" w:hAnsi="Times New Roman"/>
          <w:i/>
          <w:iCs/>
        </w:rPr>
        <w:t>Sentimental rules: On the natural foundations of moral judgment</w:t>
      </w:r>
      <w:r w:rsidRPr="00003D50">
        <w:rPr>
          <w:rFonts w:ascii="Times New Roman" w:hAnsi="Times New Roman"/>
        </w:rPr>
        <w:t>.</w:t>
      </w:r>
      <w:r>
        <w:rPr>
          <w:rFonts w:ascii="Times New Roman" w:hAnsi="Times New Roman"/>
        </w:rPr>
        <w:t xml:space="preserve"> </w:t>
      </w:r>
      <w:r w:rsidRPr="00003D50">
        <w:rPr>
          <w:rFonts w:ascii="Times New Roman" w:hAnsi="Times New Roman"/>
        </w:rPr>
        <w:t xml:space="preserve">New York: </w:t>
      </w:r>
    </w:p>
    <w:p w:rsidR="005F424E" w:rsidRPr="00003D50" w:rsidRDefault="005F424E" w:rsidP="005F424E">
      <w:pPr>
        <w:spacing w:line="480" w:lineRule="auto"/>
        <w:ind w:firstLine="720"/>
        <w:rPr>
          <w:rFonts w:ascii="Times New Roman" w:hAnsi="Times New Roman"/>
        </w:rPr>
      </w:pPr>
      <w:proofErr w:type="gramStart"/>
      <w:r w:rsidRPr="00003D50">
        <w:rPr>
          <w:rFonts w:ascii="Times New Roman" w:hAnsi="Times New Roman"/>
        </w:rPr>
        <w:t>Oxford University Press.</w:t>
      </w:r>
      <w:proofErr w:type="gramEnd"/>
    </w:p>
    <w:p w:rsidR="005F424E" w:rsidRPr="00003D50" w:rsidRDefault="005F424E" w:rsidP="005F424E">
      <w:pPr>
        <w:spacing w:line="480" w:lineRule="auto"/>
        <w:ind w:left="720" w:hanging="720"/>
        <w:rPr>
          <w:rFonts w:ascii="Times New Roman" w:hAnsi="Times New Roman"/>
        </w:rPr>
      </w:pPr>
      <w:r w:rsidRPr="00003D50">
        <w:rPr>
          <w:rFonts w:ascii="Times New Roman" w:hAnsi="Times New Roman"/>
        </w:rPr>
        <w:t xml:space="preserve">Nucci, L. (2001). </w:t>
      </w:r>
      <w:proofErr w:type="gramStart"/>
      <w:r w:rsidRPr="00003D50">
        <w:rPr>
          <w:rFonts w:ascii="Times New Roman" w:hAnsi="Times New Roman"/>
          <w:i/>
        </w:rPr>
        <w:t>Education in the moral domain</w:t>
      </w:r>
      <w:r w:rsidRPr="00003D50">
        <w:rPr>
          <w:rFonts w:ascii="Times New Roman" w:hAnsi="Times New Roman"/>
        </w:rPr>
        <w:t>.</w:t>
      </w:r>
      <w:proofErr w:type="gramEnd"/>
      <w:r w:rsidRPr="00003D50">
        <w:rPr>
          <w:rFonts w:ascii="Times New Roman" w:hAnsi="Times New Roman"/>
        </w:rPr>
        <w:t xml:space="preserve"> Cambridge: Cambridge University Press.</w:t>
      </w:r>
    </w:p>
    <w:p w:rsidR="005F424E" w:rsidRDefault="005F424E" w:rsidP="005F424E">
      <w:pPr>
        <w:spacing w:line="480" w:lineRule="auto"/>
        <w:ind w:left="720" w:hanging="720"/>
        <w:rPr>
          <w:rFonts w:ascii="Times New Roman" w:hAnsi="Times New Roman"/>
        </w:rPr>
      </w:pPr>
      <w:r w:rsidRPr="00003D50">
        <w:rPr>
          <w:rFonts w:ascii="Times New Roman" w:hAnsi="Times New Roman"/>
        </w:rPr>
        <w:t>Nucci, L</w:t>
      </w:r>
      <w:r>
        <w:rPr>
          <w:rFonts w:ascii="Times New Roman" w:hAnsi="Times New Roman"/>
        </w:rPr>
        <w:t>., &amp;</w:t>
      </w:r>
      <w:r w:rsidRPr="00003D50">
        <w:rPr>
          <w:rFonts w:ascii="Times New Roman" w:hAnsi="Times New Roman"/>
        </w:rPr>
        <w:t xml:space="preserve"> Turiel, E. (1978). </w:t>
      </w:r>
      <w:proofErr w:type="gramStart"/>
      <w:r w:rsidRPr="00003D50">
        <w:rPr>
          <w:rFonts w:ascii="Times New Roman" w:hAnsi="Times New Roman"/>
        </w:rPr>
        <w:t>Social interactions and the development of social concepts in preschool children.</w:t>
      </w:r>
      <w:proofErr w:type="gramEnd"/>
      <w:r w:rsidRPr="00003D50">
        <w:rPr>
          <w:rFonts w:ascii="Times New Roman" w:hAnsi="Times New Roman"/>
        </w:rPr>
        <w:t xml:space="preserve"> </w:t>
      </w:r>
      <w:proofErr w:type="gramStart"/>
      <w:r w:rsidRPr="00003D50">
        <w:rPr>
          <w:rFonts w:ascii="Times New Roman" w:hAnsi="Times New Roman"/>
          <w:i/>
        </w:rPr>
        <w:t>Child Development</w:t>
      </w:r>
      <w:r w:rsidRPr="00003D50">
        <w:rPr>
          <w:rFonts w:ascii="Times New Roman" w:hAnsi="Times New Roman"/>
        </w:rPr>
        <w:t xml:space="preserve">, </w:t>
      </w:r>
      <w:r w:rsidRPr="00830D9F">
        <w:rPr>
          <w:rFonts w:ascii="Times New Roman" w:hAnsi="Times New Roman"/>
          <w:i/>
        </w:rPr>
        <w:t>49</w:t>
      </w:r>
      <w:r w:rsidRPr="00003D50">
        <w:rPr>
          <w:rFonts w:ascii="Times New Roman" w:hAnsi="Times New Roman"/>
        </w:rPr>
        <w:t>, 400-407.</w:t>
      </w:r>
      <w:proofErr w:type="gramEnd"/>
    </w:p>
    <w:p w:rsidR="005F424E" w:rsidRDefault="005F424E" w:rsidP="005F424E">
      <w:pPr>
        <w:spacing w:line="480" w:lineRule="auto"/>
        <w:ind w:left="720" w:hanging="720"/>
        <w:rPr>
          <w:rFonts w:ascii="Times New Roman" w:hAnsi="Times New Roman"/>
        </w:rPr>
      </w:pPr>
      <w:proofErr w:type="gramStart"/>
      <w:r w:rsidRPr="00D33040">
        <w:rPr>
          <w:rFonts w:ascii="Times New Roman" w:hAnsi="Times New Roman" w:cs="Georgia"/>
          <w:bCs/>
          <w:szCs w:val="32"/>
        </w:rPr>
        <w:t>Piazza, J.</w:t>
      </w:r>
      <w:r w:rsidRPr="00D33040">
        <w:rPr>
          <w:rFonts w:ascii="Times New Roman" w:hAnsi="Times New Roman" w:cs="Georgia"/>
          <w:b/>
          <w:bCs/>
          <w:szCs w:val="32"/>
        </w:rPr>
        <w:t>, </w:t>
      </w:r>
      <w:r w:rsidRPr="00D33040">
        <w:rPr>
          <w:rFonts w:ascii="Times New Roman" w:hAnsi="Times New Roman" w:cs="Georgia"/>
          <w:szCs w:val="32"/>
        </w:rPr>
        <w:t>Russell, P. S., &amp; Sousa, P. (2013).</w:t>
      </w:r>
      <w:proofErr w:type="gramEnd"/>
      <w:r w:rsidRPr="00D33040">
        <w:rPr>
          <w:rFonts w:ascii="Times New Roman" w:hAnsi="Times New Roman" w:cs="Georgia"/>
          <w:szCs w:val="32"/>
        </w:rPr>
        <w:t xml:space="preserve"> </w:t>
      </w:r>
      <w:proofErr w:type="gramStart"/>
      <w:r w:rsidRPr="00D33040">
        <w:rPr>
          <w:rFonts w:ascii="Times New Roman" w:hAnsi="Times New Roman" w:cs="Georgia"/>
          <w:szCs w:val="32"/>
        </w:rPr>
        <w:t>Moral emotions and the envisioning of mitigating circumstances for wrongdoing.</w:t>
      </w:r>
      <w:proofErr w:type="gramEnd"/>
      <w:r w:rsidRPr="00D33040">
        <w:rPr>
          <w:rFonts w:ascii="Times New Roman" w:hAnsi="Times New Roman" w:cs="Georgia"/>
          <w:szCs w:val="32"/>
        </w:rPr>
        <w:t xml:space="preserve"> </w:t>
      </w:r>
      <w:proofErr w:type="gramStart"/>
      <w:r w:rsidRPr="00D33040">
        <w:rPr>
          <w:rFonts w:ascii="Times New Roman" w:hAnsi="Times New Roman" w:cs="Georgia"/>
          <w:i/>
          <w:iCs/>
          <w:szCs w:val="32"/>
        </w:rPr>
        <w:t xml:space="preserve">Cognition &amp; Emotion, 27, </w:t>
      </w:r>
      <w:r w:rsidRPr="00D33040">
        <w:rPr>
          <w:rFonts w:ascii="Times New Roman" w:hAnsi="Times New Roman" w:cs="Georgia"/>
          <w:szCs w:val="32"/>
        </w:rPr>
        <w:t>707-722</w:t>
      </w:r>
      <w:r>
        <w:rPr>
          <w:rFonts w:ascii="Times New Roman" w:hAnsi="Times New Roman" w:cs="Georgia"/>
          <w:szCs w:val="32"/>
        </w:rPr>
        <w:t>.</w:t>
      </w:r>
      <w:proofErr w:type="gramEnd"/>
    </w:p>
    <w:p w:rsidR="005F424E" w:rsidRDefault="005F424E" w:rsidP="005F424E">
      <w:pPr>
        <w:spacing w:line="480" w:lineRule="auto"/>
        <w:ind w:left="720" w:hanging="720"/>
        <w:rPr>
          <w:rFonts w:ascii="Times New Roman" w:hAnsi="Times New Roman"/>
        </w:rPr>
      </w:pPr>
      <w:proofErr w:type="gramStart"/>
      <w:r w:rsidRPr="007247BE">
        <w:rPr>
          <w:rFonts w:ascii="Times New Roman" w:hAnsi="Times New Roman"/>
        </w:rPr>
        <w:t>Piazza, J., &amp; Sousa, P. (</w:t>
      </w:r>
      <w:r>
        <w:rPr>
          <w:rFonts w:ascii="Times New Roman" w:hAnsi="Times New Roman"/>
        </w:rPr>
        <w:t>in press</w:t>
      </w:r>
      <w:r w:rsidRPr="007247BE">
        <w:rPr>
          <w:rFonts w:ascii="Times New Roman" w:hAnsi="Times New Roman"/>
        </w:rPr>
        <w:t>).</w:t>
      </w:r>
      <w:proofErr w:type="gramEnd"/>
      <w:r w:rsidRPr="007247BE">
        <w:rPr>
          <w:rFonts w:ascii="Times New Roman" w:hAnsi="Times New Roman"/>
        </w:rPr>
        <w:t xml:space="preserve"> </w:t>
      </w:r>
      <w:proofErr w:type="gramStart"/>
      <w:r w:rsidRPr="00175178">
        <w:rPr>
          <w:rFonts w:ascii="Times New Roman" w:hAnsi="Times New Roman"/>
        </w:rPr>
        <w:t>Religiosity, political orientation, and consequentialist moral thinking</w:t>
      </w:r>
      <w:r w:rsidRPr="007247BE">
        <w:rPr>
          <w:rFonts w:ascii="Times New Roman" w:hAnsi="Times New Roman"/>
          <w:i/>
        </w:rPr>
        <w:t>.</w:t>
      </w:r>
      <w:proofErr w:type="gramEnd"/>
      <w:r w:rsidRPr="007247BE">
        <w:rPr>
          <w:rFonts w:ascii="Times New Roman" w:hAnsi="Times New Roman"/>
          <w:i/>
        </w:rPr>
        <w:t xml:space="preserve"> </w:t>
      </w:r>
      <w:r w:rsidRPr="007247BE">
        <w:rPr>
          <w:rStyle w:val="Emphasis"/>
          <w:rFonts w:ascii="Times New Roman" w:hAnsi="Times New Roman"/>
        </w:rPr>
        <w:t>Social Psychological and Personality Science</w:t>
      </w:r>
      <w:r w:rsidRPr="007247BE">
        <w:rPr>
          <w:rFonts w:ascii="Times New Roman" w:hAnsi="Times New Roman"/>
        </w:rPr>
        <w:t xml:space="preserve">. </w:t>
      </w:r>
    </w:p>
    <w:p w:rsidR="005F424E" w:rsidRPr="007247BE" w:rsidRDefault="005F424E" w:rsidP="005F424E">
      <w:pPr>
        <w:spacing w:line="480" w:lineRule="auto"/>
        <w:ind w:left="720" w:hanging="720"/>
        <w:rPr>
          <w:rFonts w:ascii="Times New Roman" w:hAnsi="Times New Roman"/>
        </w:rPr>
      </w:pPr>
      <w:proofErr w:type="gramStart"/>
      <w:r>
        <w:rPr>
          <w:rFonts w:ascii="Times New Roman" w:hAnsi="Times New Roman"/>
        </w:rPr>
        <w:t>Piazza, J., Sousa, P., &amp; Holbrook, C. (2013).</w:t>
      </w:r>
      <w:proofErr w:type="gramEnd"/>
      <w:r>
        <w:rPr>
          <w:rFonts w:ascii="Times New Roman" w:hAnsi="Times New Roman"/>
        </w:rPr>
        <w:t xml:space="preserve"> </w:t>
      </w:r>
      <w:proofErr w:type="gramStart"/>
      <w:r w:rsidRPr="00175178">
        <w:rPr>
          <w:rFonts w:ascii="Times New Roman" w:hAnsi="Times New Roman"/>
        </w:rPr>
        <w:t>Authority dependence and judgments of utilitarian harm</w:t>
      </w:r>
      <w:r w:rsidRPr="007247BE">
        <w:rPr>
          <w:rFonts w:ascii="Times New Roman" w:hAnsi="Times New Roman"/>
        </w:rPr>
        <w:t>.</w:t>
      </w:r>
      <w:proofErr w:type="gramEnd"/>
      <w:r w:rsidRPr="007247BE">
        <w:rPr>
          <w:rFonts w:ascii="Times New Roman" w:hAnsi="Times New Roman"/>
        </w:rPr>
        <w:t xml:space="preserve"> </w:t>
      </w:r>
      <w:proofErr w:type="gramStart"/>
      <w:r w:rsidRPr="007247BE">
        <w:rPr>
          <w:rStyle w:val="Emphasis"/>
          <w:rFonts w:ascii="Times New Roman" w:hAnsi="Times New Roman"/>
        </w:rPr>
        <w:t>Cognition</w:t>
      </w:r>
      <w:r w:rsidRPr="007247BE">
        <w:rPr>
          <w:rFonts w:ascii="Times New Roman" w:hAnsi="Times New Roman"/>
        </w:rPr>
        <w:t xml:space="preserve">, </w:t>
      </w:r>
      <w:r w:rsidRPr="007247BE">
        <w:rPr>
          <w:rStyle w:val="Emphasis"/>
          <w:rFonts w:ascii="Times New Roman" w:hAnsi="Times New Roman"/>
        </w:rPr>
        <w:t>128</w:t>
      </w:r>
      <w:r w:rsidRPr="007247BE">
        <w:rPr>
          <w:rFonts w:ascii="Times New Roman" w:hAnsi="Times New Roman"/>
        </w:rPr>
        <w:t>, 261-270.</w:t>
      </w:r>
      <w:proofErr w:type="gramEnd"/>
    </w:p>
    <w:p w:rsidR="005F424E" w:rsidRDefault="005F424E" w:rsidP="005F424E">
      <w:pPr>
        <w:spacing w:line="480" w:lineRule="auto"/>
        <w:ind w:left="720" w:hanging="720"/>
        <w:rPr>
          <w:rFonts w:ascii="Times New Roman" w:hAnsi="Times New Roman"/>
        </w:rPr>
      </w:pPr>
      <w:r w:rsidRPr="00003D50">
        <w:rPr>
          <w:rFonts w:ascii="Times New Roman" w:hAnsi="Times New Roman"/>
        </w:rPr>
        <w:t>Quintelier, K., Fessler, D.</w:t>
      </w:r>
      <w:r>
        <w:rPr>
          <w:rFonts w:ascii="Times New Roman" w:hAnsi="Times New Roman"/>
        </w:rPr>
        <w:t>,</w:t>
      </w:r>
      <w:r w:rsidRPr="00003D50">
        <w:rPr>
          <w:rFonts w:ascii="Times New Roman" w:hAnsi="Times New Roman"/>
        </w:rPr>
        <w:t xml:space="preserve"> &amp; De Smet, D. (2012). The case of the drunken sailor: On the generalizable wrongness of harmful tran</w:t>
      </w:r>
      <w:r>
        <w:rPr>
          <w:rFonts w:ascii="Times New Roman" w:hAnsi="Times New Roman"/>
        </w:rPr>
        <w:t>s</w:t>
      </w:r>
      <w:r w:rsidRPr="00003D50">
        <w:rPr>
          <w:rFonts w:ascii="Times New Roman" w:hAnsi="Times New Roman"/>
        </w:rPr>
        <w:t xml:space="preserve">gressions. </w:t>
      </w:r>
      <w:proofErr w:type="gramStart"/>
      <w:r w:rsidRPr="00003D50">
        <w:rPr>
          <w:rFonts w:ascii="Times New Roman" w:hAnsi="Times New Roman"/>
          <w:i/>
        </w:rPr>
        <w:t>Thinking and Reasoning</w:t>
      </w:r>
      <w:r w:rsidRPr="00003D50">
        <w:rPr>
          <w:rFonts w:ascii="Times New Roman" w:hAnsi="Times New Roman"/>
        </w:rPr>
        <w:t xml:space="preserve">, </w:t>
      </w:r>
      <w:r w:rsidRPr="00830D9F">
        <w:rPr>
          <w:rFonts w:ascii="Times New Roman" w:hAnsi="Times New Roman"/>
          <w:i/>
        </w:rPr>
        <w:t>18</w:t>
      </w:r>
      <w:r w:rsidRPr="00003D50">
        <w:rPr>
          <w:rFonts w:ascii="Times New Roman" w:hAnsi="Times New Roman"/>
        </w:rPr>
        <w:t>, 183-195.</w:t>
      </w:r>
      <w:proofErr w:type="gramEnd"/>
      <w:r w:rsidRPr="00003D50">
        <w:rPr>
          <w:rFonts w:ascii="Times New Roman" w:hAnsi="Times New Roman"/>
        </w:rPr>
        <w:t xml:space="preserve"> </w:t>
      </w:r>
    </w:p>
    <w:p w:rsidR="005F424E" w:rsidRDefault="005F424E" w:rsidP="005F424E">
      <w:pPr>
        <w:widowControl w:val="0"/>
        <w:autoSpaceDE w:val="0"/>
        <w:autoSpaceDN w:val="0"/>
        <w:adjustRightInd w:val="0"/>
        <w:spacing w:line="480" w:lineRule="auto"/>
        <w:rPr>
          <w:rFonts w:ascii="Times New Roman" w:hAnsi="Times New Roman" w:cs="AGaramondPro-Regular"/>
          <w:szCs w:val="16"/>
        </w:rPr>
      </w:pPr>
      <w:r w:rsidRPr="003F72C3">
        <w:rPr>
          <w:rFonts w:ascii="Times New Roman" w:hAnsi="Times New Roman" w:cs="AGaramondPro-Regular"/>
          <w:szCs w:val="16"/>
        </w:rPr>
        <w:t>Royzman, E., Leeman, R. F., &amp; Baron, J. (2009). Unsentimental ethics: Towards a content-</w:t>
      </w:r>
    </w:p>
    <w:p w:rsidR="005F424E" w:rsidRPr="003F72C3" w:rsidRDefault="005F424E" w:rsidP="005F424E">
      <w:pPr>
        <w:widowControl w:val="0"/>
        <w:autoSpaceDE w:val="0"/>
        <w:autoSpaceDN w:val="0"/>
        <w:adjustRightInd w:val="0"/>
        <w:spacing w:line="480" w:lineRule="auto"/>
        <w:ind w:firstLine="720"/>
        <w:rPr>
          <w:rFonts w:ascii="Times New Roman" w:hAnsi="Times New Roman"/>
        </w:rPr>
      </w:pPr>
      <w:proofErr w:type="gramStart"/>
      <w:r w:rsidRPr="003F72C3">
        <w:rPr>
          <w:rFonts w:ascii="Times New Roman" w:hAnsi="Times New Roman" w:cs="AGaramondPro-Regular"/>
          <w:szCs w:val="16"/>
        </w:rPr>
        <w:t>specific</w:t>
      </w:r>
      <w:proofErr w:type="gramEnd"/>
      <w:r w:rsidRPr="003F72C3">
        <w:rPr>
          <w:rFonts w:ascii="Times New Roman" w:hAnsi="Times New Roman" w:cs="AGaramondPro-Regular"/>
          <w:szCs w:val="16"/>
        </w:rPr>
        <w:t xml:space="preserve"> account of the moral–conventional distinction. </w:t>
      </w:r>
      <w:r w:rsidRPr="003F72C3">
        <w:rPr>
          <w:rFonts w:ascii="Times New Roman" w:hAnsi="Times New Roman" w:cs="AGaramondPro-Regular"/>
          <w:i/>
          <w:iCs/>
          <w:szCs w:val="16"/>
        </w:rPr>
        <w:t>Cognition</w:t>
      </w:r>
      <w:r w:rsidRPr="003F72C3">
        <w:rPr>
          <w:rFonts w:ascii="Times New Roman" w:hAnsi="Times New Roman" w:cs="AGaramondPro-Regular"/>
          <w:szCs w:val="16"/>
        </w:rPr>
        <w:t xml:space="preserve">, </w:t>
      </w:r>
      <w:r w:rsidRPr="003F72C3">
        <w:rPr>
          <w:rFonts w:ascii="Times New Roman" w:hAnsi="Times New Roman" w:cs="AGaramondPro-Regular"/>
          <w:i/>
          <w:iCs/>
          <w:szCs w:val="16"/>
        </w:rPr>
        <w:t>112</w:t>
      </w:r>
      <w:r w:rsidRPr="003F72C3">
        <w:rPr>
          <w:rFonts w:ascii="Times New Roman" w:hAnsi="Times New Roman" w:cs="AGaramondPro-Regular"/>
          <w:szCs w:val="16"/>
        </w:rPr>
        <w:t>, 159–174.</w:t>
      </w:r>
    </w:p>
    <w:p w:rsidR="005F424E" w:rsidRPr="001B2ACD" w:rsidRDefault="005F424E" w:rsidP="005F424E">
      <w:pPr>
        <w:spacing w:line="480" w:lineRule="auto"/>
        <w:ind w:left="720" w:hanging="720"/>
        <w:rPr>
          <w:rFonts w:ascii="Times New Roman" w:hAnsi="Times New Roman"/>
        </w:rPr>
      </w:pPr>
      <w:r>
        <w:rPr>
          <w:rFonts w:ascii="Times New Roman" w:hAnsi="Times New Roman"/>
        </w:rPr>
        <w:t xml:space="preserve">Salomon, E., &amp; Sousa, P. (2010). </w:t>
      </w:r>
      <w:r w:rsidRPr="004A5CD1">
        <w:rPr>
          <w:rFonts w:ascii="Times New Roman" w:hAnsi="Times New Roman"/>
          <w:i/>
        </w:rPr>
        <w:t>Beyond wrongdoing: How the folk parse the moral domain.</w:t>
      </w:r>
      <w:r>
        <w:rPr>
          <w:rFonts w:ascii="Times New Roman" w:hAnsi="Times New Roman"/>
        </w:rPr>
        <w:t xml:space="preserve"> Poster presented at the meetings for the Society for Philosophy and Psychology, </w:t>
      </w:r>
      <w:r w:rsidRPr="001B2ACD">
        <w:rPr>
          <w:rFonts w:ascii="Times New Roman" w:hAnsi="Times New Roman"/>
        </w:rPr>
        <w:t>Montreal, Canada.</w:t>
      </w:r>
    </w:p>
    <w:p w:rsidR="005F424E" w:rsidRPr="000271DC" w:rsidRDefault="005F424E" w:rsidP="005F424E">
      <w:pPr>
        <w:spacing w:line="480" w:lineRule="auto"/>
        <w:ind w:left="720" w:hanging="720"/>
        <w:rPr>
          <w:rFonts w:ascii="Times New Roman" w:hAnsi="Times New Roman" w:cs="AdvGulliv-R"/>
          <w:szCs w:val="13"/>
        </w:rPr>
      </w:pPr>
      <w:r w:rsidRPr="000271DC">
        <w:rPr>
          <w:rFonts w:ascii="Times New Roman" w:hAnsi="Times New Roman"/>
        </w:rPr>
        <w:t xml:space="preserve">Samuels, R., &amp; Stich, S. </w:t>
      </w:r>
      <w:r w:rsidRPr="000271DC">
        <w:rPr>
          <w:rFonts w:ascii="Times New Roman" w:hAnsi="Times New Roman" w:cs="AdvGulliv-R"/>
          <w:szCs w:val="13"/>
        </w:rPr>
        <w:t xml:space="preserve">(2004). </w:t>
      </w:r>
      <w:proofErr w:type="gramStart"/>
      <w:r w:rsidRPr="000271DC">
        <w:rPr>
          <w:rFonts w:ascii="Times New Roman" w:hAnsi="Times New Roman" w:cs="AdvGulliv-R"/>
          <w:szCs w:val="13"/>
        </w:rPr>
        <w:t>Rationality and psychology.</w:t>
      </w:r>
      <w:proofErr w:type="gramEnd"/>
      <w:r w:rsidRPr="000271DC">
        <w:rPr>
          <w:rFonts w:ascii="Times New Roman" w:hAnsi="Times New Roman" w:cs="AdvGulliv-R"/>
          <w:szCs w:val="13"/>
        </w:rPr>
        <w:t xml:space="preserve"> In A</w:t>
      </w:r>
      <w:r>
        <w:rPr>
          <w:rFonts w:ascii="Times New Roman" w:hAnsi="Times New Roman" w:cs="AdvGulliv-R"/>
          <w:szCs w:val="13"/>
        </w:rPr>
        <w:t>.</w:t>
      </w:r>
      <w:r w:rsidRPr="000271DC">
        <w:rPr>
          <w:rFonts w:ascii="Times New Roman" w:hAnsi="Times New Roman" w:cs="AdvGulliv-R"/>
          <w:szCs w:val="13"/>
        </w:rPr>
        <w:t xml:space="preserve"> Mele &amp; P</w:t>
      </w:r>
      <w:r>
        <w:rPr>
          <w:rFonts w:ascii="Times New Roman" w:hAnsi="Times New Roman" w:cs="AdvGulliv-R"/>
          <w:szCs w:val="13"/>
        </w:rPr>
        <w:t>.</w:t>
      </w:r>
      <w:r w:rsidRPr="000271DC">
        <w:rPr>
          <w:rFonts w:ascii="Times New Roman" w:hAnsi="Times New Roman" w:cs="AdvGulliv-R"/>
          <w:szCs w:val="13"/>
        </w:rPr>
        <w:t xml:space="preserve"> Rawling (Eds.), </w:t>
      </w:r>
      <w:r w:rsidRPr="000271DC">
        <w:rPr>
          <w:rFonts w:ascii="Times New Roman" w:hAnsi="Times New Roman" w:cs="AdvGulliv-R"/>
          <w:i/>
          <w:szCs w:val="13"/>
        </w:rPr>
        <w:t>The Oxford handbook of rationality</w:t>
      </w:r>
      <w:r w:rsidRPr="000271DC">
        <w:rPr>
          <w:rFonts w:ascii="Times New Roman" w:hAnsi="Times New Roman" w:cs="AdvGulliv-R"/>
          <w:szCs w:val="13"/>
        </w:rPr>
        <w:t xml:space="preserve"> (pp. 279–300). Oxford: Oxford University Press.</w:t>
      </w:r>
    </w:p>
    <w:p w:rsidR="005F424E" w:rsidRPr="00003D50" w:rsidRDefault="005F424E" w:rsidP="005F424E">
      <w:pPr>
        <w:spacing w:line="480" w:lineRule="auto"/>
        <w:rPr>
          <w:rFonts w:ascii="Times New Roman" w:hAnsi="Times New Roman" w:cs="Arial"/>
        </w:rPr>
      </w:pPr>
      <w:proofErr w:type="gramStart"/>
      <w:r w:rsidRPr="00003D50">
        <w:rPr>
          <w:rFonts w:ascii="Times New Roman" w:hAnsi="Times New Roman" w:cs="Arial"/>
        </w:rPr>
        <w:t>Shweder,</w:t>
      </w:r>
      <w:r>
        <w:rPr>
          <w:rFonts w:ascii="Times New Roman" w:hAnsi="Times New Roman" w:cs="Arial"/>
        </w:rPr>
        <w:t xml:space="preserve"> R. A., Mahapatra, M., &amp;</w:t>
      </w:r>
      <w:r w:rsidRPr="00003D50">
        <w:rPr>
          <w:rFonts w:ascii="Times New Roman" w:hAnsi="Times New Roman" w:cs="Arial"/>
        </w:rPr>
        <w:t xml:space="preserve"> Miller, J. (1990).</w:t>
      </w:r>
      <w:proofErr w:type="gramEnd"/>
      <w:r w:rsidRPr="00003D50">
        <w:rPr>
          <w:rFonts w:ascii="Times New Roman" w:hAnsi="Times New Roman" w:cs="Arial"/>
        </w:rPr>
        <w:t xml:space="preserve"> </w:t>
      </w:r>
      <w:proofErr w:type="gramStart"/>
      <w:r w:rsidRPr="00003D50">
        <w:rPr>
          <w:rFonts w:ascii="Times New Roman" w:hAnsi="Times New Roman" w:cs="Arial"/>
        </w:rPr>
        <w:t>Culture and moral development.</w:t>
      </w:r>
      <w:proofErr w:type="gramEnd"/>
      <w:r w:rsidRPr="00003D50">
        <w:rPr>
          <w:rFonts w:ascii="Times New Roman" w:hAnsi="Times New Roman" w:cs="Arial"/>
        </w:rPr>
        <w:t xml:space="preserve"> </w:t>
      </w:r>
      <w:proofErr w:type="gramStart"/>
      <w:r w:rsidRPr="00003D50">
        <w:rPr>
          <w:rFonts w:ascii="Times New Roman" w:hAnsi="Times New Roman" w:cs="Arial"/>
        </w:rPr>
        <w:t>In J.</w:t>
      </w:r>
      <w:proofErr w:type="gramEnd"/>
      <w:r w:rsidRPr="00003D50">
        <w:rPr>
          <w:rFonts w:ascii="Times New Roman" w:hAnsi="Times New Roman" w:cs="Arial"/>
        </w:rPr>
        <w:t xml:space="preserve"> </w:t>
      </w:r>
    </w:p>
    <w:p w:rsidR="005F424E" w:rsidRPr="00003D50" w:rsidRDefault="005F424E" w:rsidP="005F424E">
      <w:pPr>
        <w:spacing w:line="480" w:lineRule="auto"/>
        <w:ind w:left="720"/>
        <w:rPr>
          <w:rFonts w:ascii="Times New Roman" w:hAnsi="Times New Roman" w:cs="Arial"/>
        </w:rPr>
      </w:pPr>
      <w:r w:rsidRPr="00003D50">
        <w:rPr>
          <w:rFonts w:ascii="Times New Roman" w:hAnsi="Times New Roman" w:cs="Arial"/>
        </w:rPr>
        <w:t>Stigler, R. Shweder, and G. Herdt (</w:t>
      </w:r>
      <w:r>
        <w:rPr>
          <w:rFonts w:ascii="Times New Roman" w:hAnsi="Times New Roman" w:cs="Arial"/>
        </w:rPr>
        <w:t>E</w:t>
      </w:r>
      <w:r w:rsidRPr="00003D50">
        <w:rPr>
          <w:rFonts w:ascii="Times New Roman" w:hAnsi="Times New Roman" w:cs="Arial"/>
        </w:rPr>
        <w:t>ds.)</w:t>
      </w:r>
      <w:r>
        <w:rPr>
          <w:rFonts w:ascii="Times New Roman" w:hAnsi="Times New Roman" w:cs="Arial"/>
        </w:rPr>
        <w:t xml:space="preserve">, </w:t>
      </w:r>
      <w:r w:rsidRPr="00003D50">
        <w:rPr>
          <w:rFonts w:ascii="Times New Roman" w:hAnsi="Times New Roman" w:cs="Arial"/>
          <w:i/>
        </w:rPr>
        <w:t>Cultural Psychology – essays on comparative human development</w:t>
      </w:r>
      <w:r>
        <w:rPr>
          <w:rFonts w:ascii="Times New Roman" w:hAnsi="Times New Roman" w:cs="Arial"/>
          <w:i/>
        </w:rPr>
        <w:t xml:space="preserve"> </w:t>
      </w:r>
      <w:r>
        <w:rPr>
          <w:rFonts w:ascii="Times New Roman" w:hAnsi="Times New Roman" w:cs="Arial"/>
        </w:rPr>
        <w:t>(pp. 130-204)</w:t>
      </w:r>
      <w:r w:rsidRPr="00003D50">
        <w:rPr>
          <w:rFonts w:ascii="Times New Roman" w:hAnsi="Times New Roman" w:cs="Arial"/>
        </w:rPr>
        <w:t xml:space="preserve">. Cambrige: Cambridge </w:t>
      </w:r>
      <w:r>
        <w:rPr>
          <w:rFonts w:ascii="Times New Roman" w:hAnsi="Times New Roman" w:cs="Arial"/>
        </w:rPr>
        <w:t xml:space="preserve">University Press. </w:t>
      </w:r>
    </w:p>
    <w:p w:rsidR="005F424E" w:rsidRDefault="005F424E" w:rsidP="005F424E">
      <w:pPr>
        <w:spacing w:line="480" w:lineRule="auto"/>
        <w:rPr>
          <w:rFonts w:ascii="Times New Roman" w:hAnsi="Times New Roman"/>
        </w:rPr>
      </w:pPr>
      <w:r w:rsidRPr="00605E97">
        <w:rPr>
          <w:rFonts w:ascii="Times New Roman" w:hAnsi="Times New Roman"/>
        </w:rPr>
        <w:t xml:space="preserve">Singer, P. (2011). </w:t>
      </w:r>
      <w:r w:rsidRPr="00605E97">
        <w:rPr>
          <w:rFonts w:ascii="Times New Roman" w:hAnsi="Times New Roman"/>
          <w:i/>
        </w:rPr>
        <w:t xml:space="preserve">The expanding circle: </w:t>
      </w:r>
      <w:r>
        <w:rPr>
          <w:rFonts w:ascii="Times New Roman" w:hAnsi="Times New Roman"/>
          <w:i/>
        </w:rPr>
        <w:t>E</w:t>
      </w:r>
      <w:r w:rsidRPr="00605E97">
        <w:rPr>
          <w:rFonts w:ascii="Times New Roman" w:hAnsi="Times New Roman"/>
          <w:i/>
        </w:rPr>
        <w:t>thics, evolution and moral progress.</w:t>
      </w:r>
      <w:r>
        <w:rPr>
          <w:rFonts w:ascii="Times New Roman" w:hAnsi="Times New Roman"/>
        </w:rPr>
        <w:t xml:space="preserve"> Princeton: </w:t>
      </w:r>
    </w:p>
    <w:p w:rsidR="005F424E" w:rsidRPr="001477E6" w:rsidRDefault="005F424E" w:rsidP="005F424E">
      <w:pPr>
        <w:spacing w:line="480" w:lineRule="auto"/>
        <w:ind w:firstLine="720"/>
        <w:rPr>
          <w:rFonts w:ascii="Times New Roman" w:hAnsi="Times New Roman"/>
        </w:rPr>
      </w:pPr>
      <w:proofErr w:type="gramStart"/>
      <w:r>
        <w:rPr>
          <w:rFonts w:ascii="Times New Roman" w:hAnsi="Times New Roman"/>
        </w:rPr>
        <w:t>Princeton University Press.</w:t>
      </w:r>
      <w:proofErr w:type="gramEnd"/>
    </w:p>
    <w:p w:rsidR="005F424E" w:rsidRDefault="005F424E" w:rsidP="005F424E">
      <w:pPr>
        <w:widowControl w:val="0"/>
        <w:autoSpaceDE w:val="0"/>
        <w:autoSpaceDN w:val="0"/>
        <w:adjustRightInd w:val="0"/>
        <w:spacing w:line="480" w:lineRule="auto"/>
        <w:rPr>
          <w:rFonts w:ascii="TimesNewRomanPSMT" w:hAnsi="TimesNewRomanPSMT" w:cs="TimesNewRomanPSMT"/>
        </w:rPr>
      </w:pPr>
      <w:r>
        <w:rPr>
          <w:rFonts w:ascii="TimesNewRomanPSMT" w:hAnsi="TimesNewRomanPSMT" w:cs="TimesNewRomanPSMT"/>
        </w:rPr>
        <w:t xml:space="preserve">Skitka, L. J., Bauman, C. W., &amp; Sargis, E. G. (2005). Moral conviction: Another contributor to </w:t>
      </w:r>
    </w:p>
    <w:p w:rsidR="005F424E" w:rsidRPr="002C16B9" w:rsidRDefault="005F424E" w:rsidP="005F424E">
      <w:pPr>
        <w:widowControl w:val="0"/>
        <w:autoSpaceDE w:val="0"/>
        <w:autoSpaceDN w:val="0"/>
        <w:adjustRightInd w:val="0"/>
        <w:spacing w:line="480" w:lineRule="auto"/>
        <w:ind w:firstLine="720"/>
        <w:rPr>
          <w:rFonts w:ascii="TimesNewRomanPSMT" w:hAnsi="TimesNewRomanPSMT" w:cs="TimesNewRomanPSMT"/>
        </w:rPr>
      </w:pPr>
      <w:proofErr w:type="gramStart"/>
      <w:r>
        <w:rPr>
          <w:rFonts w:ascii="TimesNewRomanPSMT" w:hAnsi="TimesNewRomanPSMT" w:cs="TimesNewRomanPSMT"/>
        </w:rPr>
        <w:t>attitude</w:t>
      </w:r>
      <w:proofErr w:type="gramEnd"/>
      <w:r>
        <w:rPr>
          <w:rFonts w:ascii="TimesNewRomanPSMT" w:hAnsi="TimesNewRomanPSMT" w:cs="TimesNewRomanPSMT"/>
        </w:rPr>
        <w:t xml:space="preserve"> strength or something more? </w:t>
      </w:r>
      <w:r>
        <w:rPr>
          <w:rFonts w:ascii="TimesNewRomanPSMT" w:hAnsi="TimesNewRomanPSMT" w:cs="TimesNewRomanPSMT"/>
          <w:i/>
          <w:iCs/>
        </w:rPr>
        <w:t>Journal of Personality and Social Psychology, 88,</w:t>
      </w:r>
    </w:p>
    <w:p w:rsidR="005F424E" w:rsidRDefault="005F424E" w:rsidP="005F424E">
      <w:pPr>
        <w:spacing w:line="480" w:lineRule="auto"/>
        <w:ind w:firstLine="720"/>
        <w:rPr>
          <w:rFonts w:ascii="Times New Roman" w:hAnsi="Times New Roman"/>
        </w:rPr>
      </w:pPr>
      <w:r>
        <w:rPr>
          <w:rFonts w:ascii="TimesNewRomanPSMT" w:hAnsi="TimesNewRomanPSMT" w:cs="TimesNewRomanPSMT"/>
        </w:rPr>
        <w:t>895 – 917.</w:t>
      </w:r>
    </w:p>
    <w:p w:rsidR="005F424E" w:rsidRDefault="005F424E" w:rsidP="005F424E">
      <w:pPr>
        <w:spacing w:line="480" w:lineRule="auto"/>
        <w:rPr>
          <w:rFonts w:ascii="Times New Roman" w:hAnsi="Times New Roman"/>
          <w:i/>
        </w:rPr>
      </w:pPr>
      <w:r w:rsidRPr="00003D50">
        <w:rPr>
          <w:rFonts w:ascii="Times New Roman" w:hAnsi="Times New Roman"/>
        </w:rPr>
        <w:t xml:space="preserve">Smetana, J. (1981). </w:t>
      </w:r>
      <w:proofErr w:type="gramStart"/>
      <w:r w:rsidRPr="00003D50">
        <w:rPr>
          <w:rFonts w:ascii="Times New Roman" w:hAnsi="Times New Roman"/>
        </w:rPr>
        <w:t>Preschool children’s conceptions of moral and social rules.</w:t>
      </w:r>
      <w:proofErr w:type="gramEnd"/>
      <w:r w:rsidRPr="00003D50">
        <w:rPr>
          <w:rFonts w:ascii="Times New Roman" w:hAnsi="Times New Roman"/>
        </w:rPr>
        <w:t xml:space="preserve"> </w:t>
      </w:r>
      <w:r w:rsidRPr="00003D50">
        <w:rPr>
          <w:rFonts w:ascii="Times New Roman" w:hAnsi="Times New Roman"/>
          <w:i/>
        </w:rPr>
        <w:t xml:space="preserve">Child </w:t>
      </w:r>
    </w:p>
    <w:p w:rsidR="005F424E" w:rsidRPr="00003D50" w:rsidRDefault="005F424E" w:rsidP="005F424E">
      <w:pPr>
        <w:spacing w:line="480" w:lineRule="auto"/>
        <w:ind w:firstLine="720"/>
        <w:rPr>
          <w:rFonts w:ascii="Times New Roman" w:hAnsi="Times New Roman"/>
        </w:rPr>
      </w:pPr>
      <w:proofErr w:type="gramStart"/>
      <w:r w:rsidRPr="00003D50">
        <w:rPr>
          <w:rFonts w:ascii="Times New Roman" w:hAnsi="Times New Roman"/>
          <w:i/>
        </w:rPr>
        <w:t>Development</w:t>
      </w:r>
      <w:r w:rsidRPr="00003D50">
        <w:rPr>
          <w:rFonts w:ascii="Times New Roman" w:hAnsi="Times New Roman"/>
        </w:rPr>
        <w:t xml:space="preserve">, </w:t>
      </w:r>
      <w:r w:rsidRPr="00830D9F">
        <w:rPr>
          <w:rFonts w:ascii="Times New Roman" w:hAnsi="Times New Roman"/>
          <w:i/>
        </w:rPr>
        <w:t>52</w:t>
      </w:r>
      <w:r w:rsidRPr="00003D50">
        <w:rPr>
          <w:rFonts w:ascii="Times New Roman" w:hAnsi="Times New Roman"/>
        </w:rPr>
        <w:t>, 1333 -1336.</w:t>
      </w:r>
      <w:proofErr w:type="gramEnd"/>
    </w:p>
    <w:p w:rsidR="005F424E" w:rsidRPr="00003D50" w:rsidRDefault="005F424E" w:rsidP="005F424E">
      <w:pPr>
        <w:spacing w:line="480" w:lineRule="auto"/>
        <w:ind w:left="720" w:hanging="720"/>
        <w:rPr>
          <w:rFonts w:ascii="Times New Roman" w:hAnsi="Times New Roman"/>
        </w:rPr>
      </w:pPr>
      <w:r w:rsidRPr="00003D50">
        <w:rPr>
          <w:rFonts w:ascii="Times New Roman" w:hAnsi="Times New Roman"/>
        </w:rPr>
        <w:t xml:space="preserve">Smetana, J. (1993). </w:t>
      </w:r>
      <w:proofErr w:type="gramStart"/>
      <w:r w:rsidRPr="00003D50">
        <w:rPr>
          <w:rFonts w:ascii="Times New Roman" w:hAnsi="Times New Roman"/>
        </w:rPr>
        <w:t>Understanding of social rules.</w:t>
      </w:r>
      <w:proofErr w:type="gramEnd"/>
      <w:r w:rsidRPr="00003D50">
        <w:rPr>
          <w:rFonts w:ascii="Times New Roman" w:hAnsi="Times New Roman"/>
        </w:rPr>
        <w:t xml:space="preserve"> In M. Bennet (</w:t>
      </w:r>
      <w:r>
        <w:rPr>
          <w:rFonts w:ascii="Times New Roman" w:hAnsi="Times New Roman"/>
        </w:rPr>
        <w:t>E</w:t>
      </w:r>
      <w:r w:rsidRPr="00003D50">
        <w:rPr>
          <w:rFonts w:ascii="Times New Roman" w:hAnsi="Times New Roman"/>
        </w:rPr>
        <w:t xml:space="preserve">d.), </w:t>
      </w:r>
      <w:r w:rsidRPr="00003D50">
        <w:rPr>
          <w:rFonts w:ascii="Times New Roman" w:hAnsi="Times New Roman"/>
          <w:i/>
        </w:rPr>
        <w:t>The Development of Social Cognition: The Child as Psychologist</w:t>
      </w:r>
      <w:r w:rsidRPr="00003D50">
        <w:rPr>
          <w:rFonts w:ascii="Times New Roman" w:hAnsi="Times New Roman"/>
        </w:rPr>
        <w:t>. New York: Guilford Press.</w:t>
      </w:r>
    </w:p>
    <w:p w:rsidR="005F424E" w:rsidRPr="00003D50" w:rsidRDefault="005F424E" w:rsidP="005F424E">
      <w:pPr>
        <w:spacing w:line="480" w:lineRule="auto"/>
        <w:ind w:left="720" w:hanging="720"/>
        <w:rPr>
          <w:rFonts w:ascii="Times New Roman" w:hAnsi="Times New Roman"/>
        </w:rPr>
      </w:pPr>
      <w:r>
        <w:rPr>
          <w:rFonts w:ascii="Times New Roman" w:hAnsi="Times New Roman"/>
        </w:rPr>
        <w:t>Smetana, J., &amp;</w:t>
      </w:r>
      <w:r w:rsidRPr="00003D50">
        <w:rPr>
          <w:rFonts w:ascii="Times New Roman" w:hAnsi="Times New Roman"/>
        </w:rPr>
        <w:t xml:space="preserve"> Braeges, J. (1990). </w:t>
      </w:r>
      <w:proofErr w:type="gramStart"/>
      <w:r w:rsidRPr="00003D50">
        <w:rPr>
          <w:rFonts w:ascii="Times New Roman" w:hAnsi="Times New Roman"/>
        </w:rPr>
        <w:t>The development of toddlers’ moral and conventional judgements.</w:t>
      </w:r>
      <w:proofErr w:type="gramEnd"/>
      <w:r w:rsidRPr="00003D50">
        <w:rPr>
          <w:rFonts w:ascii="Times New Roman" w:hAnsi="Times New Roman"/>
        </w:rPr>
        <w:t xml:space="preserve"> </w:t>
      </w:r>
      <w:r w:rsidRPr="00003D50">
        <w:rPr>
          <w:rFonts w:ascii="Times New Roman" w:hAnsi="Times New Roman"/>
          <w:i/>
        </w:rPr>
        <w:t xml:space="preserve">Merrill-Palmer Quarterly, </w:t>
      </w:r>
      <w:r w:rsidRPr="00830D9F">
        <w:rPr>
          <w:rFonts w:ascii="Times New Roman" w:hAnsi="Times New Roman"/>
          <w:i/>
        </w:rPr>
        <w:t>36</w:t>
      </w:r>
      <w:r w:rsidRPr="00003D50">
        <w:rPr>
          <w:rFonts w:ascii="Times New Roman" w:hAnsi="Times New Roman"/>
        </w:rPr>
        <w:t>, 329-346.</w:t>
      </w:r>
    </w:p>
    <w:p w:rsidR="005F424E" w:rsidRPr="00003D50" w:rsidRDefault="005F424E" w:rsidP="005F424E">
      <w:pPr>
        <w:pStyle w:val="NormalWeb"/>
        <w:spacing w:before="2" w:after="2" w:line="480" w:lineRule="auto"/>
        <w:rPr>
          <w:rFonts w:ascii="Times New Roman" w:hAnsi="Times New Roman"/>
          <w:sz w:val="24"/>
        </w:rPr>
      </w:pPr>
      <w:r w:rsidRPr="00003D50">
        <w:rPr>
          <w:rStyle w:val="Strong"/>
          <w:rFonts w:ascii="Times New Roman" w:eastAsiaTheme="majorEastAsia" w:hAnsi="Times New Roman"/>
          <w:b w:val="0"/>
          <w:sz w:val="24"/>
        </w:rPr>
        <w:t>Sousa, P.</w:t>
      </w:r>
      <w:r w:rsidRPr="00003D50">
        <w:rPr>
          <w:rFonts w:ascii="Times New Roman" w:hAnsi="Times New Roman"/>
          <w:sz w:val="24"/>
        </w:rPr>
        <w:t>, Holbroo</w:t>
      </w:r>
      <w:r>
        <w:rPr>
          <w:rFonts w:ascii="Times New Roman" w:hAnsi="Times New Roman"/>
          <w:sz w:val="24"/>
        </w:rPr>
        <w:t>k, C., &amp;</w:t>
      </w:r>
      <w:r w:rsidRPr="00003D50">
        <w:rPr>
          <w:rFonts w:ascii="Times New Roman" w:hAnsi="Times New Roman"/>
          <w:sz w:val="24"/>
        </w:rPr>
        <w:t xml:space="preserve"> Piazza, J. (2009). </w:t>
      </w:r>
      <w:proofErr w:type="gramStart"/>
      <w:r w:rsidRPr="00003D50">
        <w:rPr>
          <w:rFonts w:ascii="Times New Roman" w:hAnsi="Times New Roman"/>
          <w:sz w:val="24"/>
        </w:rPr>
        <w:t>The morality of harm.</w:t>
      </w:r>
      <w:proofErr w:type="gramEnd"/>
      <w:r w:rsidRPr="00003D50">
        <w:rPr>
          <w:rFonts w:ascii="Times New Roman" w:hAnsi="Times New Roman"/>
          <w:sz w:val="24"/>
        </w:rPr>
        <w:t xml:space="preserve"> </w:t>
      </w:r>
      <w:proofErr w:type="gramStart"/>
      <w:r w:rsidRPr="00003D50">
        <w:rPr>
          <w:rStyle w:val="Emphasis"/>
          <w:rFonts w:ascii="Times New Roman" w:hAnsi="Times New Roman"/>
          <w:sz w:val="24"/>
        </w:rPr>
        <w:t>Cognition</w:t>
      </w:r>
      <w:r w:rsidRPr="00003D50">
        <w:rPr>
          <w:rFonts w:ascii="Times New Roman" w:hAnsi="Times New Roman"/>
          <w:sz w:val="24"/>
        </w:rPr>
        <w:t xml:space="preserve">, </w:t>
      </w:r>
      <w:r w:rsidRPr="00830D9F">
        <w:rPr>
          <w:rFonts w:ascii="Times New Roman" w:hAnsi="Times New Roman"/>
          <w:i/>
          <w:sz w:val="24"/>
        </w:rPr>
        <w:t>113</w:t>
      </w:r>
      <w:r w:rsidRPr="00003D50">
        <w:rPr>
          <w:rFonts w:ascii="Times New Roman" w:hAnsi="Times New Roman"/>
          <w:sz w:val="24"/>
        </w:rPr>
        <w:t>, 80-92.</w:t>
      </w:r>
      <w:proofErr w:type="gramEnd"/>
      <w:r w:rsidRPr="00003D50">
        <w:rPr>
          <w:rFonts w:ascii="Times New Roman" w:hAnsi="Times New Roman"/>
          <w:sz w:val="24"/>
        </w:rPr>
        <w:t xml:space="preserve"> </w:t>
      </w:r>
    </w:p>
    <w:p w:rsidR="005F424E" w:rsidRPr="00003D50" w:rsidRDefault="005F424E" w:rsidP="005F424E">
      <w:pPr>
        <w:pStyle w:val="NormalWeb"/>
        <w:spacing w:before="2" w:after="2" w:line="480" w:lineRule="auto"/>
        <w:rPr>
          <w:rStyle w:val="Strong"/>
        </w:rPr>
      </w:pPr>
      <w:r w:rsidRPr="00003D50">
        <w:rPr>
          <w:rStyle w:val="Strong"/>
          <w:rFonts w:ascii="Times New Roman" w:eastAsiaTheme="majorEastAsia" w:hAnsi="Times New Roman"/>
          <w:b w:val="0"/>
          <w:sz w:val="24"/>
        </w:rPr>
        <w:t>Sousa, P.</w:t>
      </w:r>
      <w:r w:rsidRPr="00003D50">
        <w:rPr>
          <w:rFonts w:ascii="Times New Roman" w:hAnsi="Times New Roman"/>
          <w:sz w:val="24"/>
        </w:rPr>
        <w:t xml:space="preserve"> (2009a). On testing the moral law. </w:t>
      </w:r>
      <w:proofErr w:type="gramStart"/>
      <w:r w:rsidRPr="00003D50">
        <w:rPr>
          <w:rStyle w:val="Emphasis"/>
          <w:rFonts w:ascii="Times New Roman" w:hAnsi="Times New Roman"/>
          <w:sz w:val="24"/>
        </w:rPr>
        <w:t>Mind &amp; Language</w:t>
      </w:r>
      <w:r w:rsidRPr="00003D50">
        <w:rPr>
          <w:rFonts w:ascii="Times New Roman" w:hAnsi="Times New Roman"/>
          <w:sz w:val="24"/>
        </w:rPr>
        <w:t>, 24, 209-234.</w:t>
      </w:r>
      <w:proofErr w:type="gramEnd"/>
    </w:p>
    <w:p w:rsidR="005F424E" w:rsidRDefault="005F424E" w:rsidP="005F424E">
      <w:pPr>
        <w:pStyle w:val="NormalWeb"/>
        <w:spacing w:before="2" w:after="2" w:line="480" w:lineRule="auto"/>
        <w:rPr>
          <w:rFonts w:ascii="Times New Roman" w:hAnsi="Times New Roman"/>
          <w:sz w:val="24"/>
        </w:rPr>
      </w:pPr>
      <w:r w:rsidRPr="00003D50">
        <w:rPr>
          <w:rStyle w:val="Strong"/>
          <w:rFonts w:ascii="Times New Roman" w:eastAsiaTheme="majorEastAsia" w:hAnsi="Times New Roman"/>
          <w:b w:val="0"/>
          <w:sz w:val="24"/>
        </w:rPr>
        <w:t>Sousa, P.</w:t>
      </w:r>
      <w:r w:rsidRPr="00003D50">
        <w:rPr>
          <w:rFonts w:ascii="Times New Roman" w:hAnsi="Times New Roman"/>
          <w:sz w:val="24"/>
        </w:rPr>
        <w:t xml:space="preserve"> (2009b). A cognitive approach to moral responsibility—</w:t>
      </w:r>
      <w:r>
        <w:rPr>
          <w:rFonts w:ascii="Times New Roman" w:hAnsi="Times New Roman"/>
          <w:sz w:val="24"/>
        </w:rPr>
        <w:t xml:space="preserve">the Case of a Failed Attempt </w:t>
      </w:r>
    </w:p>
    <w:p w:rsidR="005F424E" w:rsidRPr="00003D50" w:rsidRDefault="005F424E" w:rsidP="005F424E">
      <w:pPr>
        <w:pStyle w:val="NormalWeb"/>
        <w:spacing w:before="2" w:after="2" w:line="480" w:lineRule="auto"/>
        <w:ind w:firstLine="720"/>
        <w:rPr>
          <w:rFonts w:ascii="Times New Roman" w:hAnsi="Times New Roman"/>
          <w:sz w:val="24"/>
        </w:rPr>
      </w:pPr>
      <w:proofErr w:type="gramStart"/>
      <w:r w:rsidRPr="00003D50">
        <w:rPr>
          <w:rFonts w:ascii="Times New Roman" w:hAnsi="Times New Roman"/>
          <w:sz w:val="24"/>
        </w:rPr>
        <w:t>to</w:t>
      </w:r>
      <w:proofErr w:type="gramEnd"/>
      <w:r w:rsidRPr="00003D50">
        <w:rPr>
          <w:rFonts w:ascii="Times New Roman" w:hAnsi="Times New Roman"/>
          <w:sz w:val="24"/>
        </w:rPr>
        <w:t xml:space="preserve"> Kill. </w:t>
      </w:r>
      <w:proofErr w:type="gramStart"/>
      <w:r w:rsidRPr="00003D50">
        <w:rPr>
          <w:rStyle w:val="Emphasis"/>
          <w:rFonts w:ascii="Times New Roman" w:hAnsi="Times New Roman"/>
          <w:sz w:val="24"/>
        </w:rPr>
        <w:t>Journal of Cognition and Culture</w:t>
      </w:r>
      <w:r w:rsidRPr="00003D50">
        <w:rPr>
          <w:rFonts w:ascii="Times New Roman" w:hAnsi="Times New Roman"/>
          <w:sz w:val="24"/>
        </w:rPr>
        <w:t xml:space="preserve">, </w:t>
      </w:r>
      <w:r w:rsidRPr="00830D9F">
        <w:rPr>
          <w:rFonts w:ascii="Times New Roman" w:hAnsi="Times New Roman"/>
          <w:i/>
          <w:sz w:val="24"/>
        </w:rPr>
        <w:t>9</w:t>
      </w:r>
      <w:r w:rsidRPr="00003D50">
        <w:rPr>
          <w:rFonts w:ascii="Times New Roman" w:hAnsi="Times New Roman"/>
          <w:sz w:val="24"/>
        </w:rPr>
        <w:t>, 171-194.</w:t>
      </w:r>
      <w:proofErr w:type="gramEnd"/>
    </w:p>
    <w:p w:rsidR="005F424E" w:rsidRDefault="005F424E" w:rsidP="005F424E">
      <w:pPr>
        <w:pStyle w:val="NormalWeb"/>
        <w:spacing w:before="2" w:after="2" w:line="480" w:lineRule="auto"/>
        <w:rPr>
          <w:rFonts w:ascii="Times New Roman" w:hAnsi="Times New Roman"/>
          <w:sz w:val="24"/>
          <w:szCs w:val="24"/>
        </w:rPr>
      </w:pPr>
      <w:r w:rsidRPr="00003D50">
        <w:rPr>
          <w:rFonts w:ascii="Times New Roman" w:hAnsi="Times New Roman"/>
          <w:sz w:val="24"/>
          <w:szCs w:val="24"/>
        </w:rPr>
        <w:t>Sperber,</w:t>
      </w:r>
      <w:r>
        <w:rPr>
          <w:rFonts w:ascii="Times New Roman" w:hAnsi="Times New Roman"/>
          <w:sz w:val="24"/>
          <w:szCs w:val="24"/>
        </w:rPr>
        <w:t xml:space="preserve"> D., &amp;</w:t>
      </w:r>
      <w:r w:rsidRPr="00003D50">
        <w:rPr>
          <w:rFonts w:ascii="Times New Roman" w:hAnsi="Times New Roman"/>
          <w:sz w:val="24"/>
          <w:szCs w:val="24"/>
        </w:rPr>
        <w:t xml:space="preserve"> Baumard, N. (2012) </w:t>
      </w:r>
      <w:r>
        <w:rPr>
          <w:rFonts w:ascii="Times New Roman" w:hAnsi="Times New Roman"/>
          <w:sz w:val="24"/>
          <w:szCs w:val="24"/>
        </w:rPr>
        <w:t xml:space="preserve">Morality and reputation in an evolutionary perspective, </w:t>
      </w:r>
    </w:p>
    <w:p w:rsidR="005F424E" w:rsidRPr="00003D50" w:rsidRDefault="005F424E" w:rsidP="005F424E">
      <w:pPr>
        <w:pStyle w:val="NormalWeb"/>
        <w:spacing w:before="2" w:after="2" w:line="480" w:lineRule="auto"/>
        <w:ind w:firstLine="720"/>
        <w:rPr>
          <w:rFonts w:ascii="Times New Roman" w:hAnsi="Times New Roman"/>
          <w:sz w:val="24"/>
        </w:rPr>
      </w:pPr>
      <w:r w:rsidRPr="00003D50">
        <w:rPr>
          <w:rFonts w:ascii="Times New Roman" w:hAnsi="Times New Roman"/>
          <w:i/>
          <w:sz w:val="24"/>
          <w:szCs w:val="24"/>
        </w:rPr>
        <w:t xml:space="preserve">Mind and language, </w:t>
      </w:r>
      <w:r w:rsidRPr="00B75AEE">
        <w:rPr>
          <w:rFonts w:ascii="Times New Roman" w:hAnsi="Times New Roman"/>
          <w:i/>
          <w:sz w:val="24"/>
          <w:szCs w:val="24"/>
        </w:rPr>
        <w:t>27</w:t>
      </w:r>
      <w:r w:rsidRPr="00003D50">
        <w:rPr>
          <w:rFonts w:ascii="Times New Roman" w:hAnsi="Times New Roman"/>
          <w:sz w:val="24"/>
          <w:szCs w:val="24"/>
        </w:rPr>
        <w:t>, 495-518</w:t>
      </w:r>
      <w:r w:rsidRPr="00003D50">
        <w:rPr>
          <w:rFonts w:ascii="Times New Roman" w:hAnsi="Times New Roman"/>
          <w:i/>
          <w:sz w:val="24"/>
          <w:szCs w:val="24"/>
        </w:rPr>
        <w:t>.</w:t>
      </w:r>
    </w:p>
    <w:p w:rsidR="005F424E" w:rsidRDefault="005F424E" w:rsidP="005F424E">
      <w:pPr>
        <w:widowControl w:val="0"/>
        <w:autoSpaceDE w:val="0"/>
        <w:autoSpaceDN w:val="0"/>
        <w:adjustRightInd w:val="0"/>
        <w:spacing w:line="480" w:lineRule="auto"/>
        <w:rPr>
          <w:rFonts w:ascii="Times New Roman" w:hAnsi="Times New Roman" w:cs="AGaramondPro-Regular"/>
          <w:szCs w:val="16"/>
        </w:rPr>
      </w:pPr>
      <w:r w:rsidRPr="003F72C3">
        <w:rPr>
          <w:rFonts w:ascii="Times New Roman" w:hAnsi="Times New Roman" w:cs="AGaramondPro-Regular"/>
          <w:szCs w:val="16"/>
        </w:rPr>
        <w:t>Sripada, C. S.</w:t>
      </w:r>
      <w:r>
        <w:rPr>
          <w:rFonts w:ascii="Times New Roman" w:hAnsi="Times New Roman" w:cs="AGaramondPro-Regular"/>
          <w:szCs w:val="16"/>
        </w:rPr>
        <w:t>,</w:t>
      </w:r>
      <w:r w:rsidRPr="003F72C3">
        <w:rPr>
          <w:rFonts w:ascii="Times New Roman" w:hAnsi="Times New Roman" w:cs="AGaramondPro-Regular"/>
          <w:szCs w:val="16"/>
        </w:rPr>
        <w:t xml:space="preserve"> &amp; Stich, S. (2006). </w:t>
      </w:r>
      <w:proofErr w:type="gramStart"/>
      <w:r w:rsidRPr="003F72C3">
        <w:rPr>
          <w:rFonts w:ascii="Times New Roman" w:hAnsi="Times New Roman" w:cs="AGaramondPro-Regular"/>
          <w:szCs w:val="16"/>
        </w:rPr>
        <w:t>A framework for the psychology of norms.</w:t>
      </w:r>
      <w:proofErr w:type="gramEnd"/>
      <w:r w:rsidRPr="003F72C3">
        <w:rPr>
          <w:rFonts w:ascii="Times New Roman" w:hAnsi="Times New Roman" w:cs="AGaramondPro-Regular"/>
          <w:szCs w:val="16"/>
        </w:rPr>
        <w:t xml:space="preserve"> In P. Carruthers, S. </w:t>
      </w:r>
    </w:p>
    <w:p w:rsidR="005F424E" w:rsidRPr="003F72C3" w:rsidRDefault="005F424E" w:rsidP="005F424E">
      <w:pPr>
        <w:widowControl w:val="0"/>
        <w:autoSpaceDE w:val="0"/>
        <w:autoSpaceDN w:val="0"/>
        <w:adjustRightInd w:val="0"/>
        <w:spacing w:line="480" w:lineRule="auto"/>
        <w:ind w:left="720"/>
        <w:rPr>
          <w:rFonts w:ascii="Times New Roman" w:hAnsi="Times New Roman" w:cs="AGaramondPro-Regular"/>
          <w:szCs w:val="16"/>
        </w:rPr>
      </w:pPr>
      <w:r w:rsidRPr="003F72C3">
        <w:rPr>
          <w:rFonts w:ascii="Times New Roman" w:hAnsi="Times New Roman" w:cs="AGaramondPro-Regular"/>
          <w:szCs w:val="16"/>
        </w:rPr>
        <w:t xml:space="preserve">Laurence, &amp; S. Stich (Eds.), </w:t>
      </w:r>
      <w:r w:rsidRPr="003F72C3">
        <w:rPr>
          <w:rFonts w:ascii="Times New Roman" w:hAnsi="Times New Roman" w:cs="AGaramondPro-Regular"/>
          <w:i/>
          <w:iCs/>
          <w:szCs w:val="16"/>
        </w:rPr>
        <w:t xml:space="preserve">The innate mind </w:t>
      </w:r>
      <w:r w:rsidRPr="003F72C3">
        <w:rPr>
          <w:rFonts w:ascii="Times New Roman" w:hAnsi="Times New Roman" w:cs="AGaramondPro-Regular"/>
          <w:szCs w:val="16"/>
        </w:rPr>
        <w:t>(Vol. 2, pp. 280–301). New York: Oxford University Press.</w:t>
      </w:r>
    </w:p>
    <w:p w:rsidR="005F424E" w:rsidRDefault="005F424E" w:rsidP="005F424E">
      <w:pPr>
        <w:pStyle w:val="NormalWeb"/>
        <w:spacing w:before="2" w:after="2" w:line="480" w:lineRule="auto"/>
        <w:rPr>
          <w:rFonts w:ascii="Times New Roman" w:hAnsi="Times New Roman"/>
          <w:sz w:val="24"/>
        </w:rPr>
      </w:pPr>
      <w:proofErr w:type="gramStart"/>
      <w:r w:rsidRPr="00003D50">
        <w:rPr>
          <w:rFonts w:ascii="Times New Roman" w:hAnsi="Times New Roman"/>
          <w:sz w:val="24"/>
        </w:rPr>
        <w:t>Stich, S., Fessler, D</w:t>
      </w:r>
      <w:r>
        <w:rPr>
          <w:rFonts w:ascii="Times New Roman" w:hAnsi="Times New Roman"/>
          <w:sz w:val="24"/>
        </w:rPr>
        <w:t>., &amp;</w:t>
      </w:r>
      <w:r w:rsidRPr="00003D50">
        <w:rPr>
          <w:rFonts w:ascii="Times New Roman" w:hAnsi="Times New Roman"/>
          <w:sz w:val="24"/>
        </w:rPr>
        <w:t xml:space="preserve"> Kelly, D. </w:t>
      </w:r>
      <w:r>
        <w:rPr>
          <w:rFonts w:ascii="Times New Roman" w:hAnsi="Times New Roman"/>
          <w:sz w:val="24"/>
        </w:rPr>
        <w:t>(2009).</w:t>
      </w:r>
      <w:proofErr w:type="gramEnd"/>
      <w:r>
        <w:rPr>
          <w:rFonts w:ascii="Times New Roman" w:hAnsi="Times New Roman"/>
          <w:sz w:val="24"/>
        </w:rPr>
        <w:t xml:space="preserve"> </w:t>
      </w:r>
      <w:r w:rsidRPr="00003D50">
        <w:rPr>
          <w:rFonts w:ascii="Times New Roman" w:hAnsi="Times New Roman"/>
          <w:sz w:val="24"/>
        </w:rPr>
        <w:t xml:space="preserve">On the morality of harm: A response to Sousa, </w:t>
      </w:r>
    </w:p>
    <w:p w:rsidR="005F424E" w:rsidRPr="00003D50" w:rsidRDefault="005F424E" w:rsidP="005F424E">
      <w:pPr>
        <w:pStyle w:val="NormalWeb"/>
        <w:spacing w:before="2" w:after="2" w:line="480" w:lineRule="auto"/>
        <w:ind w:firstLine="720"/>
        <w:rPr>
          <w:rFonts w:ascii="Times New Roman" w:hAnsi="Times New Roman"/>
          <w:sz w:val="24"/>
        </w:rPr>
      </w:pPr>
      <w:r w:rsidRPr="00003D50">
        <w:rPr>
          <w:rFonts w:ascii="Times New Roman" w:hAnsi="Times New Roman"/>
          <w:sz w:val="24"/>
        </w:rPr>
        <w:t xml:space="preserve">Holbrook and Piazza. </w:t>
      </w:r>
      <w:proofErr w:type="gramStart"/>
      <w:r w:rsidRPr="00003D50">
        <w:rPr>
          <w:rStyle w:val="Emphasis"/>
          <w:rFonts w:ascii="Times New Roman" w:hAnsi="Times New Roman"/>
          <w:sz w:val="24"/>
        </w:rPr>
        <w:t>Cognition</w:t>
      </w:r>
      <w:r w:rsidRPr="00003D50">
        <w:rPr>
          <w:rFonts w:ascii="Times New Roman" w:hAnsi="Times New Roman"/>
          <w:sz w:val="24"/>
        </w:rPr>
        <w:t xml:space="preserve">, </w:t>
      </w:r>
      <w:r w:rsidRPr="00B75AEE">
        <w:rPr>
          <w:rFonts w:ascii="Times New Roman" w:hAnsi="Times New Roman"/>
          <w:i/>
          <w:sz w:val="24"/>
        </w:rPr>
        <w:t>113</w:t>
      </w:r>
      <w:r w:rsidRPr="00003D50">
        <w:rPr>
          <w:rFonts w:ascii="Times New Roman" w:hAnsi="Times New Roman"/>
          <w:sz w:val="24"/>
        </w:rPr>
        <w:t>, 93-97.</w:t>
      </w:r>
      <w:proofErr w:type="gramEnd"/>
    </w:p>
    <w:p w:rsidR="00331755" w:rsidRDefault="005F424E" w:rsidP="005F424E">
      <w:pPr>
        <w:spacing w:line="480" w:lineRule="auto"/>
        <w:rPr>
          <w:rFonts w:ascii="Times New Roman" w:hAnsi="Times New Roman" w:cs="Arial"/>
          <w:i/>
          <w:iCs/>
        </w:rPr>
      </w:pPr>
      <w:proofErr w:type="gramStart"/>
      <w:r w:rsidRPr="00D27B08">
        <w:rPr>
          <w:rFonts w:ascii="Times New Roman" w:hAnsi="Times New Roman" w:cs="Arial"/>
        </w:rPr>
        <w:t>Stich, S., Doris, J. &amp; Roedder, E. (2010).</w:t>
      </w:r>
      <w:proofErr w:type="gramEnd"/>
      <w:r w:rsidRPr="00D27B08">
        <w:rPr>
          <w:rFonts w:ascii="Times New Roman" w:hAnsi="Times New Roman" w:cs="Arial"/>
        </w:rPr>
        <w:t xml:space="preserve"> Altruism. In Moral Psychology Research Group</w:t>
      </w:r>
      <w:r>
        <w:rPr>
          <w:rFonts w:ascii="Times New Roman" w:hAnsi="Times New Roman" w:cs="Arial"/>
        </w:rPr>
        <w:t xml:space="preserve"> (Ed.),</w:t>
      </w:r>
      <w:r w:rsidRPr="00D27B08">
        <w:rPr>
          <w:rFonts w:ascii="Times New Roman" w:hAnsi="Times New Roman" w:cs="Arial"/>
          <w:i/>
          <w:iCs/>
        </w:rPr>
        <w:t xml:space="preserve"> </w:t>
      </w:r>
    </w:p>
    <w:p w:rsidR="003B5769" w:rsidRDefault="005F424E" w:rsidP="00331755">
      <w:pPr>
        <w:spacing w:line="480" w:lineRule="auto"/>
        <w:ind w:firstLine="720"/>
        <w:rPr>
          <w:rFonts w:ascii="Times New Roman" w:hAnsi="Times New Roman" w:cs="Arial"/>
        </w:rPr>
      </w:pPr>
      <w:proofErr w:type="gramStart"/>
      <w:r w:rsidRPr="00D27B08">
        <w:rPr>
          <w:rFonts w:ascii="Times New Roman" w:hAnsi="Times New Roman" w:cs="Arial"/>
          <w:i/>
          <w:iCs/>
        </w:rPr>
        <w:t>The Oxford Handbook of Moral Psychology</w:t>
      </w:r>
      <w:r w:rsidRPr="00D27B08">
        <w:rPr>
          <w:rFonts w:ascii="Times New Roman" w:hAnsi="Times New Roman" w:cs="Arial"/>
        </w:rPr>
        <w:t xml:space="preserve"> </w:t>
      </w:r>
      <w:r>
        <w:rPr>
          <w:rFonts w:ascii="Times New Roman" w:hAnsi="Times New Roman" w:cs="Arial"/>
        </w:rPr>
        <w:t>(p</w:t>
      </w:r>
      <w:r w:rsidRPr="00D27B08">
        <w:rPr>
          <w:rFonts w:ascii="Times New Roman" w:hAnsi="Times New Roman" w:cs="Arial"/>
        </w:rPr>
        <w:t>p. 147-20</w:t>
      </w:r>
      <w:r>
        <w:rPr>
          <w:rFonts w:ascii="Times New Roman" w:hAnsi="Times New Roman" w:cs="Arial"/>
        </w:rPr>
        <w:t>).</w:t>
      </w:r>
      <w:proofErr w:type="gramEnd"/>
      <w:r>
        <w:rPr>
          <w:rFonts w:ascii="Times New Roman" w:hAnsi="Times New Roman" w:cs="Arial"/>
        </w:rPr>
        <w:t xml:space="preserve"> </w:t>
      </w:r>
      <w:r w:rsidR="003B5769">
        <w:rPr>
          <w:rFonts w:ascii="Times New Roman" w:hAnsi="Times New Roman" w:cs="Arial"/>
        </w:rPr>
        <w:t>Oxford</w:t>
      </w:r>
      <w:r>
        <w:rPr>
          <w:rFonts w:ascii="Times New Roman" w:hAnsi="Times New Roman" w:cs="Arial"/>
        </w:rPr>
        <w:t xml:space="preserve">: </w:t>
      </w:r>
      <w:r w:rsidR="003B5769">
        <w:rPr>
          <w:rFonts w:ascii="Times New Roman" w:hAnsi="Times New Roman" w:cs="Arial"/>
        </w:rPr>
        <w:t xml:space="preserve">Oxford University </w:t>
      </w:r>
    </w:p>
    <w:p w:rsidR="005F424E" w:rsidRDefault="003B5769" w:rsidP="00331755">
      <w:pPr>
        <w:spacing w:line="480" w:lineRule="auto"/>
        <w:ind w:firstLine="720"/>
        <w:rPr>
          <w:rFonts w:ascii="Times New Roman" w:hAnsi="Times New Roman" w:cs="AGaramondPro-Regular"/>
          <w:szCs w:val="16"/>
        </w:rPr>
      </w:pPr>
      <w:r>
        <w:rPr>
          <w:rFonts w:ascii="Times New Roman" w:hAnsi="Times New Roman" w:cs="Arial"/>
        </w:rPr>
        <w:t>Press</w:t>
      </w:r>
      <w:r w:rsidR="005F424E">
        <w:rPr>
          <w:rFonts w:ascii="Times New Roman" w:hAnsi="Times New Roman" w:cs="Arial"/>
        </w:rPr>
        <w:t>.</w:t>
      </w:r>
    </w:p>
    <w:p w:rsidR="005F424E" w:rsidRDefault="005F424E" w:rsidP="005F424E">
      <w:pPr>
        <w:widowControl w:val="0"/>
        <w:autoSpaceDE w:val="0"/>
        <w:autoSpaceDN w:val="0"/>
        <w:adjustRightInd w:val="0"/>
        <w:spacing w:line="480" w:lineRule="auto"/>
        <w:rPr>
          <w:rFonts w:ascii="Times New Roman" w:hAnsi="Times New Roman" w:cs="AGaramondPro-Regular"/>
          <w:i/>
          <w:iCs/>
          <w:szCs w:val="16"/>
        </w:rPr>
      </w:pPr>
      <w:r w:rsidRPr="00AB3919">
        <w:rPr>
          <w:rFonts w:ascii="Times New Roman" w:hAnsi="Times New Roman" w:cs="AGaramondPro-Regular"/>
          <w:szCs w:val="16"/>
        </w:rPr>
        <w:t>T</w:t>
      </w:r>
      <w:r>
        <w:rPr>
          <w:rFonts w:ascii="Times New Roman" w:hAnsi="Times New Roman" w:cs="AGaramondPro-Regular"/>
          <w:szCs w:val="16"/>
        </w:rPr>
        <w:t>etlock, P. E. (2003). Th</w:t>
      </w:r>
      <w:r w:rsidRPr="00AB3919">
        <w:rPr>
          <w:rFonts w:ascii="Times New Roman" w:hAnsi="Times New Roman" w:cs="AGaramondPro-Regular"/>
          <w:szCs w:val="16"/>
        </w:rPr>
        <w:t xml:space="preserve">inking the unthinkable: Sacred values and taboo cognitions. </w:t>
      </w:r>
      <w:r w:rsidRPr="00AB3919">
        <w:rPr>
          <w:rFonts w:ascii="Times New Roman" w:hAnsi="Times New Roman" w:cs="AGaramondPro-Regular"/>
          <w:i/>
          <w:iCs/>
          <w:szCs w:val="16"/>
        </w:rPr>
        <w:t xml:space="preserve">Trends in </w:t>
      </w:r>
    </w:p>
    <w:p w:rsidR="005F424E" w:rsidRPr="00AB3919" w:rsidRDefault="005F424E" w:rsidP="005F424E">
      <w:pPr>
        <w:widowControl w:val="0"/>
        <w:autoSpaceDE w:val="0"/>
        <w:autoSpaceDN w:val="0"/>
        <w:adjustRightInd w:val="0"/>
        <w:spacing w:line="480" w:lineRule="auto"/>
        <w:ind w:firstLine="720"/>
        <w:rPr>
          <w:rFonts w:ascii="Times New Roman" w:hAnsi="Times New Roman" w:cs="AGaramondPro-Regular"/>
          <w:szCs w:val="16"/>
        </w:rPr>
      </w:pPr>
      <w:proofErr w:type="gramStart"/>
      <w:r w:rsidRPr="00AB3919">
        <w:rPr>
          <w:rFonts w:ascii="Times New Roman" w:hAnsi="Times New Roman" w:cs="AGaramondPro-Regular"/>
          <w:i/>
          <w:iCs/>
          <w:szCs w:val="16"/>
        </w:rPr>
        <w:t>Cognitive Sciences</w:t>
      </w:r>
      <w:r w:rsidRPr="00AB3919">
        <w:rPr>
          <w:rFonts w:ascii="Times New Roman" w:hAnsi="Times New Roman" w:cs="AGaramondPro-Regular"/>
          <w:szCs w:val="16"/>
        </w:rPr>
        <w:t xml:space="preserve">, </w:t>
      </w:r>
      <w:r w:rsidRPr="00AB3919">
        <w:rPr>
          <w:rFonts w:ascii="Times New Roman" w:hAnsi="Times New Roman" w:cs="AGaramondPro-Regular"/>
          <w:i/>
          <w:iCs/>
          <w:szCs w:val="16"/>
        </w:rPr>
        <w:t>7</w:t>
      </w:r>
      <w:r w:rsidRPr="00AB3919">
        <w:rPr>
          <w:rFonts w:ascii="Times New Roman" w:hAnsi="Times New Roman" w:cs="AGaramondPro-Regular"/>
          <w:szCs w:val="16"/>
        </w:rPr>
        <w:t>, 320–324.</w:t>
      </w:r>
      <w:proofErr w:type="gramEnd"/>
    </w:p>
    <w:p w:rsidR="005F424E" w:rsidRPr="00696B98" w:rsidRDefault="005F424E" w:rsidP="005F424E">
      <w:pPr>
        <w:spacing w:line="480" w:lineRule="auto"/>
        <w:ind w:left="720" w:hanging="720"/>
        <w:rPr>
          <w:rFonts w:ascii="Times New Roman" w:hAnsi="Times New Roman"/>
        </w:rPr>
      </w:pPr>
      <w:r w:rsidRPr="00003D50">
        <w:rPr>
          <w:rFonts w:ascii="Times New Roman" w:hAnsi="Times New Roman"/>
        </w:rPr>
        <w:t xml:space="preserve">Tisak, M. (1995). </w:t>
      </w:r>
      <w:proofErr w:type="gramStart"/>
      <w:r w:rsidRPr="00003D50">
        <w:rPr>
          <w:rFonts w:ascii="Times New Roman" w:hAnsi="Times New Roman"/>
        </w:rPr>
        <w:t>Domains of social reasoning and beyond.</w:t>
      </w:r>
      <w:proofErr w:type="gramEnd"/>
      <w:r w:rsidRPr="00003D50">
        <w:rPr>
          <w:rFonts w:ascii="Times New Roman" w:hAnsi="Times New Roman"/>
        </w:rPr>
        <w:t xml:space="preserve"> In R. Vasta (</w:t>
      </w:r>
      <w:r>
        <w:rPr>
          <w:rFonts w:ascii="Times New Roman" w:hAnsi="Times New Roman"/>
        </w:rPr>
        <w:t>E</w:t>
      </w:r>
      <w:r w:rsidRPr="00003D50">
        <w:rPr>
          <w:rFonts w:ascii="Times New Roman" w:hAnsi="Times New Roman"/>
        </w:rPr>
        <w:t xml:space="preserve">d.), </w:t>
      </w:r>
      <w:r w:rsidRPr="00003D50">
        <w:rPr>
          <w:rFonts w:ascii="Times New Roman" w:hAnsi="Times New Roman"/>
          <w:i/>
        </w:rPr>
        <w:t xml:space="preserve">Annals of Child </w:t>
      </w:r>
      <w:r w:rsidRPr="00696B98">
        <w:rPr>
          <w:rFonts w:ascii="Times New Roman" w:hAnsi="Times New Roman"/>
          <w:i/>
        </w:rPr>
        <w:t>Development</w:t>
      </w:r>
      <w:r w:rsidRPr="00696B98">
        <w:rPr>
          <w:rFonts w:ascii="Times New Roman" w:hAnsi="Times New Roman"/>
        </w:rPr>
        <w:t xml:space="preserve"> (Vol. 11, pp. </w:t>
      </w:r>
      <w:r w:rsidR="003B5769" w:rsidRPr="00696B98">
        <w:rPr>
          <w:rStyle w:val="st"/>
          <w:rFonts w:ascii="Times New Roman" w:hAnsi="Times New Roman"/>
        </w:rPr>
        <w:t>95–130</w:t>
      </w:r>
      <w:r w:rsidRPr="00696B98">
        <w:rPr>
          <w:rFonts w:ascii="Times New Roman" w:hAnsi="Times New Roman"/>
        </w:rPr>
        <w:t>). London: Jessica Kingsley.</w:t>
      </w:r>
    </w:p>
    <w:p w:rsidR="005F424E" w:rsidRPr="00003D50" w:rsidRDefault="005F424E" w:rsidP="005F424E">
      <w:pPr>
        <w:spacing w:line="480" w:lineRule="auto"/>
        <w:ind w:left="720" w:hanging="720"/>
        <w:rPr>
          <w:rFonts w:ascii="Times New Roman" w:hAnsi="Times New Roman"/>
        </w:rPr>
      </w:pPr>
      <w:proofErr w:type="gramStart"/>
      <w:r w:rsidRPr="00003D50">
        <w:rPr>
          <w:rFonts w:ascii="Times New Roman" w:hAnsi="Times New Roman"/>
        </w:rPr>
        <w:t>Tisak, M.</w:t>
      </w:r>
      <w:r>
        <w:rPr>
          <w:rFonts w:ascii="Times New Roman" w:hAnsi="Times New Roman"/>
        </w:rPr>
        <w:t xml:space="preserve">, &amp; </w:t>
      </w:r>
      <w:r w:rsidRPr="00003D50">
        <w:rPr>
          <w:rFonts w:ascii="Times New Roman" w:hAnsi="Times New Roman"/>
        </w:rPr>
        <w:t>Turiel, E. (1984).</w:t>
      </w:r>
      <w:proofErr w:type="gramEnd"/>
      <w:r w:rsidRPr="00003D50">
        <w:rPr>
          <w:rFonts w:ascii="Times New Roman" w:hAnsi="Times New Roman"/>
        </w:rPr>
        <w:t xml:space="preserve"> </w:t>
      </w:r>
      <w:proofErr w:type="gramStart"/>
      <w:r w:rsidRPr="00003D50">
        <w:rPr>
          <w:rFonts w:ascii="Times New Roman" w:hAnsi="Times New Roman"/>
        </w:rPr>
        <w:t>Children’s conceptions of moral and prudential rules.</w:t>
      </w:r>
      <w:proofErr w:type="gramEnd"/>
      <w:r w:rsidRPr="00003D50">
        <w:rPr>
          <w:rFonts w:ascii="Times New Roman" w:hAnsi="Times New Roman"/>
        </w:rPr>
        <w:t xml:space="preserve"> </w:t>
      </w:r>
      <w:proofErr w:type="gramStart"/>
      <w:r w:rsidRPr="00003D50">
        <w:rPr>
          <w:rFonts w:ascii="Times New Roman" w:hAnsi="Times New Roman"/>
          <w:i/>
        </w:rPr>
        <w:t>Child Development</w:t>
      </w:r>
      <w:r w:rsidRPr="00003D50">
        <w:rPr>
          <w:rFonts w:ascii="Times New Roman" w:hAnsi="Times New Roman"/>
        </w:rPr>
        <w:t xml:space="preserve">, </w:t>
      </w:r>
      <w:r w:rsidRPr="00B75AEE">
        <w:rPr>
          <w:rFonts w:ascii="Times New Roman" w:hAnsi="Times New Roman"/>
          <w:i/>
        </w:rPr>
        <w:t>55</w:t>
      </w:r>
      <w:r w:rsidRPr="00003D50">
        <w:rPr>
          <w:rFonts w:ascii="Times New Roman" w:hAnsi="Times New Roman"/>
        </w:rPr>
        <w:t>, 1030-1039.</w:t>
      </w:r>
      <w:proofErr w:type="gramEnd"/>
    </w:p>
    <w:p w:rsidR="005F424E" w:rsidRPr="00003D50" w:rsidRDefault="005F424E" w:rsidP="005F424E">
      <w:pPr>
        <w:spacing w:line="480" w:lineRule="auto"/>
        <w:ind w:left="720" w:hanging="720"/>
        <w:rPr>
          <w:rFonts w:ascii="Times New Roman" w:hAnsi="Times New Roman"/>
        </w:rPr>
      </w:pPr>
      <w:proofErr w:type="gramStart"/>
      <w:r w:rsidRPr="00003D50">
        <w:rPr>
          <w:rFonts w:ascii="Times New Roman" w:hAnsi="Times New Roman"/>
        </w:rPr>
        <w:t>Turiel, E. (1983).</w:t>
      </w:r>
      <w:proofErr w:type="gramEnd"/>
      <w:r w:rsidRPr="00003D50">
        <w:rPr>
          <w:rFonts w:ascii="Times New Roman" w:hAnsi="Times New Roman"/>
        </w:rPr>
        <w:t xml:space="preserve"> </w:t>
      </w:r>
      <w:proofErr w:type="gramStart"/>
      <w:r w:rsidRPr="00003D50">
        <w:rPr>
          <w:rFonts w:ascii="Times New Roman" w:hAnsi="Times New Roman"/>
          <w:i/>
        </w:rPr>
        <w:t>The development of social knowledge</w:t>
      </w:r>
      <w:r w:rsidRPr="00003D50">
        <w:rPr>
          <w:rFonts w:ascii="Times New Roman" w:hAnsi="Times New Roman"/>
        </w:rPr>
        <w:t>.</w:t>
      </w:r>
      <w:proofErr w:type="gramEnd"/>
      <w:r w:rsidRPr="00003D50">
        <w:rPr>
          <w:rFonts w:ascii="Times New Roman" w:hAnsi="Times New Roman"/>
        </w:rPr>
        <w:t xml:space="preserve"> Cambridge: Cambridge University Press.</w:t>
      </w:r>
    </w:p>
    <w:p w:rsidR="005F424E" w:rsidRPr="00003D50" w:rsidRDefault="005F424E" w:rsidP="005F424E">
      <w:pPr>
        <w:spacing w:line="480" w:lineRule="auto"/>
        <w:rPr>
          <w:rFonts w:ascii="Times New Roman" w:hAnsi="Times New Roman"/>
        </w:rPr>
      </w:pPr>
      <w:proofErr w:type="gramStart"/>
      <w:r w:rsidRPr="00003D50">
        <w:rPr>
          <w:rFonts w:ascii="Times New Roman" w:hAnsi="Times New Roman"/>
        </w:rPr>
        <w:t>Turiel, E. (2002).</w:t>
      </w:r>
      <w:proofErr w:type="gramEnd"/>
      <w:r w:rsidRPr="00003D50">
        <w:rPr>
          <w:rFonts w:ascii="Times New Roman" w:hAnsi="Times New Roman"/>
        </w:rPr>
        <w:t xml:space="preserve"> </w:t>
      </w:r>
      <w:proofErr w:type="gramStart"/>
      <w:r w:rsidRPr="00003D50">
        <w:rPr>
          <w:rFonts w:ascii="Times New Roman" w:hAnsi="Times New Roman"/>
          <w:i/>
        </w:rPr>
        <w:t>The culture of morality</w:t>
      </w:r>
      <w:r w:rsidRPr="00003D50">
        <w:rPr>
          <w:rFonts w:ascii="Times New Roman" w:hAnsi="Times New Roman"/>
        </w:rPr>
        <w:t>.</w:t>
      </w:r>
      <w:proofErr w:type="gramEnd"/>
      <w:r w:rsidRPr="00003D50">
        <w:rPr>
          <w:rFonts w:ascii="Times New Roman" w:hAnsi="Times New Roman"/>
        </w:rPr>
        <w:t xml:space="preserve"> Cambridge: Cambridge University Press.</w:t>
      </w:r>
    </w:p>
    <w:p w:rsidR="005F424E" w:rsidRDefault="005F424E" w:rsidP="005F424E">
      <w:pPr>
        <w:autoSpaceDE w:val="0"/>
        <w:autoSpaceDN w:val="0"/>
        <w:adjustRightInd w:val="0"/>
        <w:spacing w:line="480" w:lineRule="auto"/>
        <w:rPr>
          <w:rFonts w:ascii="Times New Roman" w:hAnsi="Times New Roman"/>
          <w:lang w:val="en-GB" w:eastAsia="en-GB"/>
        </w:rPr>
      </w:pPr>
      <w:r>
        <w:rPr>
          <w:rFonts w:ascii="Times New Roman" w:hAnsi="Times New Roman"/>
          <w:lang w:val="en-GB" w:eastAsia="en-GB"/>
        </w:rPr>
        <w:t xml:space="preserve">Turiel, E., Hildebrandt, C., &amp; Wainryb, C. (1991). Judging social issues: Difficulties, </w:t>
      </w:r>
    </w:p>
    <w:p w:rsidR="005F424E" w:rsidRDefault="005F424E" w:rsidP="005F424E">
      <w:pPr>
        <w:autoSpaceDE w:val="0"/>
        <w:autoSpaceDN w:val="0"/>
        <w:adjustRightInd w:val="0"/>
        <w:spacing w:line="480" w:lineRule="auto"/>
        <w:ind w:firstLine="720"/>
        <w:rPr>
          <w:rFonts w:ascii="Times New Roman" w:hAnsi="Times New Roman"/>
          <w:i/>
          <w:lang w:val="en-GB" w:eastAsia="en-GB"/>
        </w:rPr>
      </w:pPr>
      <w:proofErr w:type="gramStart"/>
      <w:r>
        <w:rPr>
          <w:rFonts w:ascii="Times New Roman" w:hAnsi="Times New Roman"/>
          <w:lang w:val="en-GB" w:eastAsia="en-GB"/>
        </w:rPr>
        <w:t>inconsistencies</w:t>
      </w:r>
      <w:proofErr w:type="gramEnd"/>
      <w:r>
        <w:rPr>
          <w:rFonts w:ascii="Times New Roman" w:hAnsi="Times New Roman"/>
          <w:lang w:val="en-GB" w:eastAsia="en-GB"/>
        </w:rPr>
        <w:t xml:space="preserve"> and consistencies. </w:t>
      </w:r>
      <w:r>
        <w:rPr>
          <w:rFonts w:ascii="Times New Roman" w:hAnsi="Times New Roman"/>
          <w:i/>
          <w:lang w:val="en-GB" w:eastAsia="en-GB"/>
        </w:rPr>
        <w:t xml:space="preserve">Monographs for the Society of Research in Child </w:t>
      </w:r>
    </w:p>
    <w:p w:rsidR="005F424E" w:rsidRDefault="005F424E" w:rsidP="005F424E">
      <w:pPr>
        <w:autoSpaceDE w:val="0"/>
        <w:autoSpaceDN w:val="0"/>
        <w:adjustRightInd w:val="0"/>
        <w:spacing w:line="480" w:lineRule="auto"/>
        <w:ind w:firstLine="720"/>
        <w:rPr>
          <w:rFonts w:ascii="Times New Roman" w:hAnsi="Times New Roman"/>
          <w:lang w:val="en-GB" w:eastAsia="en-GB"/>
        </w:rPr>
      </w:pPr>
      <w:proofErr w:type="gramStart"/>
      <w:r>
        <w:rPr>
          <w:rFonts w:ascii="Times New Roman" w:hAnsi="Times New Roman"/>
          <w:i/>
          <w:lang w:val="en-GB" w:eastAsia="en-GB"/>
        </w:rPr>
        <w:t xml:space="preserve">Development, 56 </w:t>
      </w:r>
      <w:r>
        <w:rPr>
          <w:rFonts w:ascii="Times New Roman" w:hAnsi="Times New Roman"/>
          <w:lang w:val="en-GB" w:eastAsia="en-GB"/>
        </w:rPr>
        <w:t>(Serial no. 224).</w:t>
      </w:r>
      <w:proofErr w:type="gramEnd"/>
    </w:p>
    <w:p w:rsidR="005F424E" w:rsidRPr="00003D50" w:rsidRDefault="005F424E" w:rsidP="005F424E">
      <w:pPr>
        <w:autoSpaceDE w:val="0"/>
        <w:autoSpaceDN w:val="0"/>
        <w:adjustRightInd w:val="0"/>
        <w:spacing w:line="480" w:lineRule="auto"/>
        <w:rPr>
          <w:rFonts w:ascii="Times New Roman" w:hAnsi="Times New Roman"/>
          <w:lang w:val="en-GB" w:eastAsia="en-GB"/>
        </w:rPr>
      </w:pPr>
      <w:r w:rsidRPr="00003D50">
        <w:rPr>
          <w:rFonts w:ascii="Times New Roman" w:hAnsi="Times New Roman"/>
          <w:lang w:val="en-GB" w:eastAsia="en-GB"/>
        </w:rPr>
        <w:t>Wainryb, C. (1991). Understanding differences in moral judgments: The role of</w:t>
      </w:r>
    </w:p>
    <w:p w:rsidR="005F424E" w:rsidRPr="00003D50" w:rsidRDefault="005F424E" w:rsidP="005F424E">
      <w:pPr>
        <w:autoSpaceDE w:val="0"/>
        <w:autoSpaceDN w:val="0"/>
        <w:adjustRightInd w:val="0"/>
        <w:spacing w:line="480" w:lineRule="auto"/>
        <w:ind w:firstLine="720"/>
        <w:rPr>
          <w:rFonts w:ascii="Times New Roman" w:hAnsi="Times New Roman"/>
          <w:lang w:val="en-GB" w:eastAsia="en-GB"/>
        </w:rPr>
      </w:pPr>
      <w:proofErr w:type="gramStart"/>
      <w:r w:rsidRPr="00003D50">
        <w:rPr>
          <w:rFonts w:ascii="Times New Roman" w:hAnsi="Times New Roman"/>
          <w:lang w:val="en-GB" w:eastAsia="en-GB"/>
        </w:rPr>
        <w:t>informational</w:t>
      </w:r>
      <w:proofErr w:type="gramEnd"/>
      <w:r w:rsidRPr="00003D50">
        <w:rPr>
          <w:rFonts w:ascii="Times New Roman" w:hAnsi="Times New Roman"/>
          <w:lang w:val="en-GB" w:eastAsia="en-GB"/>
        </w:rPr>
        <w:t xml:space="preserve"> assumptions. </w:t>
      </w:r>
      <w:proofErr w:type="gramStart"/>
      <w:r w:rsidRPr="00003D50">
        <w:rPr>
          <w:rFonts w:ascii="Times New Roman" w:hAnsi="Times New Roman"/>
          <w:i/>
          <w:lang w:val="en-GB" w:eastAsia="en-GB"/>
        </w:rPr>
        <w:t>Child Development</w:t>
      </w:r>
      <w:r w:rsidRPr="00003D50">
        <w:rPr>
          <w:rFonts w:ascii="Times New Roman" w:hAnsi="Times New Roman"/>
          <w:lang w:val="en-GB" w:eastAsia="en-GB"/>
        </w:rPr>
        <w:t>, 62, 840-851.</w:t>
      </w:r>
      <w:proofErr w:type="gramEnd"/>
    </w:p>
    <w:p w:rsidR="005F424E" w:rsidRPr="00003D50" w:rsidRDefault="005F424E" w:rsidP="005F424E">
      <w:pPr>
        <w:spacing w:line="480" w:lineRule="auto"/>
        <w:ind w:left="720" w:hanging="720"/>
        <w:rPr>
          <w:rFonts w:ascii="Times New Roman" w:hAnsi="Times New Roman"/>
        </w:rPr>
      </w:pPr>
      <w:r>
        <w:rPr>
          <w:rFonts w:ascii="Times New Roman" w:hAnsi="Times New Roman"/>
        </w:rPr>
        <w:t>Waldmann, J., Nagel, J., &amp;</w:t>
      </w:r>
      <w:r w:rsidRPr="00003D50">
        <w:rPr>
          <w:rFonts w:ascii="Times New Roman" w:hAnsi="Times New Roman"/>
        </w:rPr>
        <w:t xml:space="preserve"> Wiegmann, A. (2012). Moral judgment. In K. J. Holyoak &amp; R. G</w:t>
      </w:r>
      <w:r>
        <w:rPr>
          <w:rFonts w:ascii="Times New Roman" w:hAnsi="Times New Roman"/>
        </w:rPr>
        <w:t>. Morrison (E</w:t>
      </w:r>
      <w:r w:rsidRPr="00003D50">
        <w:rPr>
          <w:rFonts w:ascii="Times New Roman" w:hAnsi="Times New Roman"/>
        </w:rPr>
        <w:t xml:space="preserve">ds.), </w:t>
      </w:r>
      <w:r w:rsidRPr="00003D50">
        <w:rPr>
          <w:rFonts w:ascii="Times New Roman" w:hAnsi="Times New Roman"/>
          <w:i/>
        </w:rPr>
        <w:t>Oxford Handbook of Thinking and Reasoning</w:t>
      </w:r>
      <w:r>
        <w:rPr>
          <w:rFonts w:ascii="Times New Roman" w:hAnsi="Times New Roman"/>
          <w:i/>
        </w:rPr>
        <w:t xml:space="preserve"> </w:t>
      </w:r>
      <w:r>
        <w:rPr>
          <w:rFonts w:ascii="Times New Roman" w:hAnsi="Times New Roman"/>
        </w:rPr>
        <w:t>(pp. 274-299).</w:t>
      </w:r>
      <w:r w:rsidRPr="00003D50">
        <w:rPr>
          <w:rFonts w:ascii="Times New Roman" w:hAnsi="Times New Roman"/>
        </w:rPr>
        <w:t xml:space="preserve"> New York: Oxford University Press.</w:t>
      </w:r>
      <w:r>
        <w:rPr>
          <w:rFonts w:ascii="Times New Roman" w:hAnsi="Times New Roman"/>
        </w:rPr>
        <w:t xml:space="preserve"> </w:t>
      </w:r>
    </w:p>
    <w:p w:rsidR="005F424E" w:rsidRPr="004E7815" w:rsidRDefault="005F424E" w:rsidP="005F424E">
      <w:pPr>
        <w:spacing w:line="480" w:lineRule="auto"/>
        <w:ind w:left="720" w:hanging="720"/>
        <w:rPr>
          <w:rFonts w:ascii="Times New Roman" w:hAnsi="Times New Roman"/>
        </w:rPr>
      </w:pPr>
      <w:r>
        <w:rPr>
          <w:rFonts w:ascii="Times New Roman" w:hAnsi="Times New Roman"/>
        </w:rPr>
        <w:t xml:space="preserve">Weston, D. R., &amp; Turiel, E. (1980). Act-rule relations: Children’s concepts of social rules. </w:t>
      </w:r>
      <w:proofErr w:type="gramStart"/>
      <w:r>
        <w:rPr>
          <w:rFonts w:ascii="Times New Roman" w:hAnsi="Times New Roman"/>
          <w:i/>
        </w:rPr>
        <w:t xml:space="preserve">Developmental Psychology, 16, </w:t>
      </w:r>
      <w:r>
        <w:rPr>
          <w:rFonts w:ascii="Times New Roman" w:hAnsi="Times New Roman"/>
        </w:rPr>
        <w:t>417-424.</w:t>
      </w:r>
      <w:proofErr w:type="gramEnd"/>
    </w:p>
    <w:p w:rsidR="005F424E" w:rsidRDefault="005F424E" w:rsidP="005F424E">
      <w:pPr>
        <w:spacing w:line="480" w:lineRule="auto"/>
        <w:ind w:left="720" w:hanging="720"/>
        <w:rPr>
          <w:rFonts w:ascii="Times New Roman" w:hAnsi="Times New Roman"/>
        </w:rPr>
      </w:pPr>
      <w:r w:rsidRPr="00003D50">
        <w:rPr>
          <w:rFonts w:ascii="Times New Roman" w:hAnsi="Times New Roman"/>
        </w:rPr>
        <w:t>Yau, J.</w:t>
      </w:r>
      <w:r>
        <w:rPr>
          <w:rFonts w:ascii="Times New Roman" w:hAnsi="Times New Roman"/>
        </w:rPr>
        <w:t>,</w:t>
      </w:r>
      <w:r w:rsidRPr="00003D50">
        <w:rPr>
          <w:rFonts w:ascii="Times New Roman" w:hAnsi="Times New Roman"/>
        </w:rPr>
        <w:t xml:space="preserve"> </w:t>
      </w:r>
      <w:r>
        <w:rPr>
          <w:rFonts w:ascii="Times New Roman" w:hAnsi="Times New Roman"/>
        </w:rPr>
        <w:t xml:space="preserve">&amp; </w:t>
      </w:r>
      <w:r w:rsidRPr="00003D50">
        <w:rPr>
          <w:rFonts w:ascii="Times New Roman" w:hAnsi="Times New Roman"/>
        </w:rPr>
        <w:t xml:space="preserve">Smetana J. 2003: Conceptions of moral, social -conventional, and personal events among Chinese preschoolers in Hong Kong. </w:t>
      </w:r>
      <w:proofErr w:type="gramStart"/>
      <w:r w:rsidRPr="00003D50">
        <w:rPr>
          <w:rFonts w:ascii="Times New Roman" w:hAnsi="Times New Roman"/>
          <w:i/>
        </w:rPr>
        <w:t>Child Development</w:t>
      </w:r>
      <w:r w:rsidRPr="00003D50">
        <w:rPr>
          <w:rFonts w:ascii="Times New Roman" w:hAnsi="Times New Roman"/>
        </w:rPr>
        <w:t xml:space="preserve">, </w:t>
      </w:r>
      <w:r w:rsidRPr="00B75AEE">
        <w:rPr>
          <w:rFonts w:ascii="Times New Roman" w:hAnsi="Times New Roman"/>
          <w:i/>
        </w:rPr>
        <w:t>74</w:t>
      </w:r>
      <w:r w:rsidRPr="00003D50">
        <w:rPr>
          <w:rFonts w:ascii="Times New Roman" w:hAnsi="Times New Roman"/>
        </w:rPr>
        <w:t>, 647-658.</w:t>
      </w:r>
      <w:proofErr w:type="gramEnd"/>
    </w:p>
    <w:p w:rsidR="004F7C99" w:rsidRDefault="004F7C99" w:rsidP="00E149F8">
      <w:pPr>
        <w:spacing w:line="480" w:lineRule="auto"/>
        <w:rPr>
          <w:rFonts w:ascii="Times New Roman" w:hAnsi="Times New Roman"/>
        </w:rPr>
      </w:pPr>
    </w:p>
    <w:sectPr w:rsidR="004F7C99" w:rsidSect="00CE2963">
      <w:headerReference w:type="even" r:id="rId7"/>
      <w:headerReference w:type="default" r:id="rId8"/>
      <w:footerReference w:type="even" r:id="rId9"/>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F8" w:rsidRDefault="00F30AF8" w:rsidP="000F4CEE">
      <w:r>
        <w:separator/>
      </w:r>
    </w:p>
  </w:endnote>
  <w:endnote w:type="continuationSeparator" w:id="0">
    <w:p w:rsidR="00F30AF8" w:rsidRDefault="00F30AF8" w:rsidP="000F4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dvTimes">
    <w:altName w:val="Times New Roman"/>
    <w:charset w:val="00"/>
    <w:family w:val="auto"/>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ont160">
    <w:altName w:val="Geneva"/>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modern"/>
    <w:notTrueType/>
    <w:pitch w:val="default"/>
    <w:sig w:usb0="00000003" w:usb1="00000000" w:usb2="00000000" w:usb3="00000000" w:csb0="00000001" w:csb1="00000000"/>
  </w:font>
  <w:font w:name="AdvTimes-i">
    <w:altName w:val="Geneva"/>
    <w:panose1 w:val="00000000000000000000"/>
    <w:charset w:val="4D"/>
    <w:family w:val="auto"/>
    <w:notTrueType/>
    <w:pitch w:val="default"/>
    <w:sig w:usb0="00000003" w:usb1="00000000" w:usb2="00000000" w:usb3="00000000" w:csb0="00000001" w:csb1="00000000"/>
  </w:font>
  <w:font w:name="Times-Roman">
    <w:altName w:val="Times"/>
    <w:charset w:val="00"/>
    <w:family w:val="roman"/>
    <w:pitch w:val="default"/>
    <w:sig w:usb0="00000000" w:usb1="00000000" w:usb2="00000000" w:usb3="00000000" w:csb0="00000000" w:csb1="00000000"/>
  </w:font>
  <w:font w:name="Verdana">
    <w:panose1 w:val="020B0604030504040204"/>
    <w:charset w:val="00"/>
    <w:family w:val="auto"/>
    <w:pitch w:val="variable"/>
    <w:sig w:usb0="00000003" w:usb1="00000000" w:usb2="00000000" w:usb3="00000000" w:csb0="00000001" w:csb1="00000000"/>
  </w:font>
  <w:font w:name="Roman">
    <w:altName w:val="Geneva"/>
    <w:panose1 w:val="00000000000000000000"/>
    <w:charset w:val="4D"/>
    <w:family w:val="auto"/>
    <w:notTrueType/>
    <w:pitch w:val="default"/>
    <w:sig w:usb0="00000003" w:usb1="00000000" w:usb2="00000000" w:usb3="00000000" w:csb0="00000001" w:csb1="00000000"/>
  </w:font>
  <w:font w:name="AdvTT3713a231">
    <w:altName w:val="Geneva"/>
    <w:panose1 w:val="00000000000000000000"/>
    <w:charset w:val="4D"/>
    <w:family w:val="roman"/>
    <w:notTrueType/>
    <w:pitch w:val="default"/>
    <w:sig w:usb0="00000003" w:usb1="00000000" w:usb2="00000000" w:usb3="00000000" w:csb0="00000001" w:csb1="00000000"/>
  </w:font>
  <w:font w:name="AGaramondPro-Regular">
    <w:altName w:val="Geneva"/>
    <w:panose1 w:val="00000000000000000000"/>
    <w:charset w:val="4D"/>
    <w:family w:val="auto"/>
    <w:notTrueType/>
    <w:pitch w:val="default"/>
    <w:sig w:usb0="00000003" w:usb1="00000000" w:usb2="00000000" w:usb3="00000000" w:csb0="00000001" w:csb1="00000000"/>
  </w:font>
  <w:font w:name="AdvGulliv-R">
    <w:altName w:val="Genev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F8" w:rsidRDefault="00DE08C2" w:rsidP="002F3C98">
    <w:pPr>
      <w:pStyle w:val="Footer"/>
      <w:framePr w:wrap="around" w:vAnchor="text" w:hAnchor="margin" w:xAlign="center" w:y="1"/>
      <w:rPr>
        <w:rStyle w:val="PageNumber"/>
      </w:rPr>
    </w:pPr>
    <w:r>
      <w:rPr>
        <w:rStyle w:val="PageNumber"/>
      </w:rPr>
      <w:fldChar w:fldCharType="begin"/>
    </w:r>
    <w:r w:rsidR="00F30AF8">
      <w:rPr>
        <w:rStyle w:val="PageNumber"/>
      </w:rPr>
      <w:instrText xml:space="preserve">PAGE  </w:instrText>
    </w:r>
    <w:r>
      <w:rPr>
        <w:rStyle w:val="PageNumber"/>
      </w:rPr>
      <w:fldChar w:fldCharType="separate"/>
    </w:r>
    <w:r w:rsidR="00F30AF8">
      <w:rPr>
        <w:rStyle w:val="PageNumber"/>
        <w:noProof/>
      </w:rPr>
      <w:t>2</w:t>
    </w:r>
    <w:r>
      <w:rPr>
        <w:rStyle w:val="PageNumber"/>
      </w:rPr>
      <w:fldChar w:fldCharType="end"/>
    </w:r>
  </w:p>
  <w:p w:rsidR="00F30AF8" w:rsidRDefault="00F30AF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F8" w:rsidRDefault="00F30AF8" w:rsidP="000F4CEE">
      <w:r>
        <w:separator/>
      </w:r>
    </w:p>
  </w:footnote>
  <w:footnote w:type="continuationSeparator" w:id="0">
    <w:p w:rsidR="00F30AF8" w:rsidRDefault="00F30AF8" w:rsidP="000F4CEE">
      <w:r>
        <w:continuationSeparator/>
      </w:r>
    </w:p>
  </w:footnote>
  <w:footnote w:id="1">
    <w:p w:rsidR="00F30AF8" w:rsidRPr="00F22B3B" w:rsidRDefault="00F30AF8" w:rsidP="003A10F1">
      <w:pPr>
        <w:spacing w:line="480" w:lineRule="auto"/>
        <w:rPr>
          <w:rFonts w:ascii="Times New Roman" w:hAnsi="Times New Roman"/>
          <w:sz w:val="20"/>
          <w:szCs w:val="20"/>
        </w:rPr>
      </w:pPr>
      <w:r w:rsidRPr="009C3BC9">
        <w:rPr>
          <w:rFonts w:ascii="Times New Roman" w:hAnsi="Times New Roman"/>
          <w:sz w:val="20"/>
          <w:szCs w:val="20"/>
        </w:rPr>
        <w:t xml:space="preserve">Correspondence should be addressed to Paulo Sousa, Institute of Cognition and Culture, Queen’s University, Belfast, BT71NN, UK. Email: </w:t>
      </w:r>
      <w:hyperlink r:id="rId1" w:history="1">
        <w:r w:rsidRPr="00F37A91">
          <w:rPr>
            <w:rStyle w:val="Hyperlink"/>
            <w:rFonts w:ascii="Times New Roman" w:hAnsi="Times New Roman"/>
            <w:sz w:val="20"/>
            <w:szCs w:val="20"/>
          </w:rPr>
          <w:t>p.sousa@qub.ac.uk</w:t>
        </w:r>
      </w:hyperlink>
      <w:r>
        <w:rPr>
          <w:rFonts w:ascii="Times New Roman" w:hAnsi="Times New Roman"/>
          <w:sz w:val="20"/>
          <w:szCs w:val="20"/>
        </w:rPr>
        <w:t xml:space="preserve">. </w:t>
      </w:r>
      <w:r w:rsidRPr="00F22B3B">
        <w:rPr>
          <w:rFonts w:ascii="Times New Roman" w:hAnsi="Times New Roman"/>
          <w:sz w:val="20"/>
          <w:szCs w:val="20"/>
        </w:rPr>
        <w:t>The authors would like to thank Valerie Thompson</w:t>
      </w:r>
      <w:r w:rsidR="00905025">
        <w:rPr>
          <w:rFonts w:ascii="Times New Roman" w:hAnsi="Times New Roman"/>
          <w:sz w:val="20"/>
          <w:szCs w:val="20"/>
        </w:rPr>
        <w:t xml:space="preserve">, </w:t>
      </w:r>
      <w:r w:rsidRPr="00F22B3B">
        <w:rPr>
          <w:rFonts w:ascii="Times New Roman" w:hAnsi="Times New Roman"/>
          <w:sz w:val="20"/>
          <w:szCs w:val="20"/>
        </w:rPr>
        <w:t xml:space="preserve">Katinka Quintelier </w:t>
      </w:r>
      <w:r w:rsidR="00905025" w:rsidRPr="00F22B3B">
        <w:rPr>
          <w:rFonts w:ascii="Times New Roman" w:hAnsi="Times New Roman"/>
          <w:sz w:val="20"/>
          <w:szCs w:val="20"/>
        </w:rPr>
        <w:t>and three anonymous reviewers</w:t>
      </w:r>
      <w:r w:rsidR="00905025">
        <w:rPr>
          <w:rFonts w:ascii="Times New Roman" w:hAnsi="Times New Roman"/>
          <w:sz w:val="20"/>
          <w:szCs w:val="20"/>
        </w:rPr>
        <w:t xml:space="preserve"> </w:t>
      </w:r>
      <w:r w:rsidRPr="00F22B3B">
        <w:rPr>
          <w:rFonts w:ascii="Times New Roman" w:hAnsi="Times New Roman"/>
          <w:sz w:val="20"/>
          <w:szCs w:val="20"/>
        </w:rPr>
        <w:t>for their thoughtful comments on the manuscript.</w:t>
      </w:r>
    </w:p>
  </w:footnote>
  <w:footnote w:id="2">
    <w:p w:rsidR="00F30AF8" w:rsidRPr="009C3BC9" w:rsidRDefault="00F30AF8" w:rsidP="003A10F1">
      <w:pPr>
        <w:pStyle w:val="FootnoteText"/>
        <w:spacing w:line="480" w:lineRule="auto"/>
        <w:rPr>
          <w:rStyle w:val="FootnoteReference"/>
          <w:sz w:val="24"/>
          <w:szCs w:val="24"/>
        </w:rPr>
      </w:pPr>
      <w:r w:rsidRPr="009C3BC9">
        <w:rPr>
          <w:rStyle w:val="FootnoteReference"/>
          <w:rFonts w:ascii="Times New Roman" w:hAnsi="Times New Roman"/>
        </w:rPr>
        <w:footnoteRef/>
      </w:r>
      <w:r w:rsidRPr="009C3BC9">
        <w:rPr>
          <w:rFonts w:ascii="Times New Roman" w:hAnsi="Times New Roman"/>
        </w:rPr>
        <w:t xml:space="preserve"> “</w:t>
      </w:r>
      <w:r w:rsidRPr="009C3BC9">
        <w:rPr>
          <w:rFonts w:ascii="Times New Roman" w:hAnsi="Times New Roman"/>
          <w:i/>
        </w:rPr>
        <w:t>H</w:t>
      </w:r>
      <w:r w:rsidRPr="009C3BC9">
        <w:rPr>
          <w:rFonts w:ascii="Times New Roman" w:hAnsi="Times New Roman"/>
        </w:rPr>
        <w:t>”, “</w:t>
      </w:r>
      <w:r w:rsidRPr="009C3BC9">
        <w:rPr>
          <w:rFonts w:ascii="Times New Roman" w:hAnsi="Times New Roman"/>
          <w:i/>
        </w:rPr>
        <w:t>I</w:t>
      </w:r>
      <w:r w:rsidRPr="009C3BC9">
        <w:rPr>
          <w:rFonts w:ascii="Times New Roman" w:hAnsi="Times New Roman"/>
        </w:rPr>
        <w:t>” and “</w:t>
      </w:r>
      <w:r w:rsidRPr="009C3BC9">
        <w:rPr>
          <w:rFonts w:ascii="Times New Roman" w:hAnsi="Times New Roman"/>
          <w:i/>
        </w:rPr>
        <w:t>MT</w:t>
      </w:r>
      <w:r w:rsidRPr="009C3BC9">
        <w:rPr>
          <w:rFonts w:ascii="Times New Roman" w:hAnsi="Times New Roman"/>
        </w:rPr>
        <w:t>” stand for the following properties, respectively: harmful, involving basic-rights violation/injustice, and moral transgression. “</w:t>
      </w:r>
      <w:r w:rsidRPr="009C3BC9">
        <w:rPr>
          <w:rFonts w:ascii="Times New Roman" w:hAnsi="Times New Roman"/>
        </w:rPr>
        <w:sym w:font="Symbol" w:char="F022"/>
      </w:r>
      <w:r w:rsidRPr="009C3BC9">
        <w:rPr>
          <w:rFonts w:ascii="Times New Roman" w:hAnsi="Times New Roman"/>
        </w:rPr>
        <w:t xml:space="preserve">” </w:t>
      </w:r>
      <w:proofErr w:type="gramStart"/>
      <w:r w:rsidRPr="009C3BC9">
        <w:rPr>
          <w:rFonts w:ascii="Times New Roman" w:hAnsi="Times New Roman"/>
        </w:rPr>
        <w:t>represents</w:t>
      </w:r>
      <w:proofErr w:type="gramEnd"/>
      <w:r w:rsidRPr="009C3BC9">
        <w:rPr>
          <w:rFonts w:ascii="Times New Roman" w:hAnsi="Times New Roman"/>
        </w:rPr>
        <w:t xml:space="preserve"> a universal quantifier, “</w:t>
      </w:r>
      <w:r w:rsidRPr="009C3BC9">
        <w:rPr>
          <w:rFonts w:ascii="Times New Roman" w:hAnsi="Times New Roman"/>
        </w:rPr>
        <w:sym w:font="Symbol" w:char="F0AE"/>
      </w:r>
      <w:r w:rsidRPr="009C3BC9">
        <w:rPr>
          <w:rFonts w:ascii="Times New Roman" w:hAnsi="Times New Roman"/>
        </w:rPr>
        <w:t xml:space="preserve">” represents a conditional, and “x” is a variable ranging over actions and omissions. This formula should be read as: for any item x, if the item has property </w:t>
      </w:r>
      <w:r w:rsidRPr="009C3BC9">
        <w:rPr>
          <w:rFonts w:ascii="Times New Roman" w:hAnsi="Times New Roman"/>
          <w:i/>
        </w:rPr>
        <w:t>H</w:t>
      </w:r>
      <w:r w:rsidRPr="009C3BC9">
        <w:rPr>
          <w:rFonts w:ascii="Times New Roman" w:hAnsi="Times New Roman"/>
        </w:rPr>
        <w:t xml:space="preserve"> and has property </w:t>
      </w:r>
      <w:r w:rsidRPr="009C3BC9">
        <w:rPr>
          <w:rFonts w:ascii="Times New Roman" w:hAnsi="Times New Roman"/>
          <w:i/>
        </w:rPr>
        <w:t>I</w:t>
      </w:r>
      <w:r w:rsidRPr="009C3BC9">
        <w:rPr>
          <w:rFonts w:ascii="Times New Roman" w:hAnsi="Times New Roman"/>
        </w:rPr>
        <w:t xml:space="preserve">, then it has property </w:t>
      </w:r>
      <w:r w:rsidRPr="009C3BC9">
        <w:rPr>
          <w:rFonts w:ascii="Times New Roman" w:hAnsi="Times New Roman"/>
          <w:i/>
        </w:rPr>
        <w:t>MT</w:t>
      </w:r>
      <w:r w:rsidRPr="009C3BC9">
        <w:rPr>
          <w:rFonts w:ascii="Times New Roman" w:hAnsi="Times New Roman"/>
        </w:rPr>
        <w:t>.</w:t>
      </w:r>
    </w:p>
  </w:footnote>
  <w:footnote w:id="3">
    <w:p w:rsidR="00F30AF8" w:rsidRPr="009C3BC9" w:rsidRDefault="00F30AF8" w:rsidP="003A10F1">
      <w:pPr>
        <w:pStyle w:val="FootnoteText"/>
        <w:spacing w:line="480" w:lineRule="auto"/>
        <w:rPr>
          <w:rFonts w:ascii="Times New Roman" w:hAnsi="Times New Roman"/>
        </w:rPr>
      </w:pPr>
      <w:r w:rsidRPr="009C3BC9">
        <w:rPr>
          <w:rStyle w:val="FootnoteReference"/>
          <w:rFonts w:ascii="Times New Roman" w:hAnsi="Times New Roman"/>
        </w:rPr>
        <w:footnoteRef/>
      </w:r>
      <w:r w:rsidRPr="009C3BC9">
        <w:rPr>
          <w:rFonts w:ascii="Times New Roman" w:hAnsi="Times New Roman"/>
        </w:rPr>
        <w:t xml:space="preserve"> </w:t>
      </w:r>
      <w:r>
        <w:rPr>
          <w:rFonts w:ascii="Times New Roman" w:hAnsi="Times New Roman"/>
        </w:rPr>
        <w:t>T</w:t>
      </w:r>
      <w:r w:rsidRPr="009C3BC9">
        <w:rPr>
          <w:rFonts w:ascii="Times New Roman" w:hAnsi="Times New Roman"/>
        </w:rPr>
        <w:t xml:space="preserve">he </w:t>
      </w:r>
      <w:r>
        <w:rPr>
          <w:rFonts w:ascii="Times New Roman" w:hAnsi="Times New Roman"/>
        </w:rPr>
        <w:t>general</w:t>
      </w:r>
      <w:r w:rsidRPr="009C3BC9">
        <w:rPr>
          <w:rFonts w:ascii="Times New Roman" w:hAnsi="Times New Roman"/>
        </w:rPr>
        <w:t xml:space="preserve"> concept of rights </w:t>
      </w:r>
      <w:r>
        <w:rPr>
          <w:rFonts w:ascii="Times New Roman" w:hAnsi="Times New Roman"/>
        </w:rPr>
        <w:t xml:space="preserve">at stake here </w:t>
      </w:r>
      <w:r w:rsidRPr="009C3BC9">
        <w:rPr>
          <w:rFonts w:ascii="Times New Roman" w:hAnsi="Times New Roman"/>
        </w:rPr>
        <w:t xml:space="preserve">is the concept of “claim-rights” </w:t>
      </w:r>
      <w:r>
        <w:rPr>
          <w:rFonts w:ascii="Times New Roman" w:hAnsi="Times New Roman"/>
        </w:rPr>
        <w:t>(f</w:t>
      </w:r>
      <w:r w:rsidRPr="009C3BC9">
        <w:rPr>
          <w:rFonts w:ascii="Times New Roman" w:hAnsi="Times New Roman"/>
        </w:rPr>
        <w:t>or a</w:t>
      </w:r>
      <w:r>
        <w:rPr>
          <w:rFonts w:ascii="Times New Roman" w:hAnsi="Times New Roman"/>
        </w:rPr>
        <w:t>n</w:t>
      </w:r>
      <w:r w:rsidRPr="009C3BC9">
        <w:rPr>
          <w:rFonts w:ascii="Times New Roman" w:hAnsi="Times New Roman"/>
        </w:rPr>
        <w:t xml:space="preserve"> analysis of this folk concept, see Jackendoff, 1999</w:t>
      </w:r>
      <w:r>
        <w:rPr>
          <w:rFonts w:ascii="Times New Roman" w:hAnsi="Times New Roman"/>
        </w:rPr>
        <w:t>)</w:t>
      </w:r>
      <w:r w:rsidRPr="009C3BC9">
        <w:rPr>
          <w:rFonts w:ascii="Times New Roman" w:hAnsi="Times New Roman"/>
        </w:rPr>
        <w:t xml:space="preserve">.  </w:t>
      </w:r>
    </w:p>
  </w:footnote>
  <w:footnote w:id="4">
    <w:p w:rsidR="00F30AF8" w:rsidRPr="009C3BC9" w:rsidRDefault="00F30AF8" w:rsidP="003A10F1">
      <w:pPr>
        <w:pStyle w:val="FootnoteText"/>
        <w:spacing w:line="480" w:lineRule="auto"/>
        <w:rPr>
          <w:rFonts w:ascii="Times New Roman" w:hAnsi="Times New Roman"/>
        </w:rPr>
      </w:pPr>
      <w:r w:rsidRPr="009C3BC9">
        <w:rPr>
          <w:rStyle w:val="FootnoteReference"/>
          <w:rFonts w:ascii="Times New Roman" w:hAnsi="Times New Roman"/>
        </w:rPr>
        <w:footnoteRef/>
      </w:r>
      <w:r w:rsidRPr="009C3BC9">
        <w:rPr>
          <w:rFonts w:ascii="Times New Roman" w:hAnsi="Times New Roman"/>
        </w:rPr>
        <w:t xml:space="preserve"> In our discussion, we leave aside the conventional side of the moral/conventional task and we focus on harmful actions instead of the broader scope of possible immoral actions. </w:t>
      </w:r>
    </w:p>
  </w:footnote>
  <w:footnote w:id="5">
    <w:p w:rsidR="00F30AF8" w:rsidRPr="006D490F" w:rsidRDefault="00F30AF8" w:rsidP="003A10F1">
      <w:pPr>
        <w:pStyle w:val="FootnoteText"/>
        <w:spacing w:line="480" w:lineRule="auto"/>
        <w:rPr>
          <w:rFonts w:ascii="Times New Roman" w:hAnsi="Times New Roman"/>
        </w:rPr>
      </w:pPr>
      <w:r w:rsidRPr="006D490F">
        <w:rPr>
          <w:rStyle w:val="FootnoteReference"/>
          <w:rFonts w:ascii="Times New Roman" w:hAnsi="Times New Roman"/>
        </w:rPr>
        <w:footnoteRef/>
      </w:r>
      <w:r w:rsidRPr="006D490F">
        <w:rPr>
          <w:rFonts w:ascii="Times New Roman" w:hAnsi="Times New Roman"/>
        </w:rPr>
        <w:t xml:space="preserve"> We </w:t>
      </w:r>
      <w:r>
        <w:rPr>
          <w:rFonts w:ascii="Times New Roman" w:hAnsi="Times New Roman"/>
        </w:rPr>
        <w:t>leave aside</w:t>
      </w:r>
      <w:r w:rsidRPr="006D490F">
        <w:rPr>
          <w:rFonts w:ascii="Times New Roman" w:hAnsi="Times New Roman"/>
        </w:rPr>
        <w:t xml:space="preserve"> the military cases because the</w:t>
      </w:r>
      <w:r>
        <w:rPr>
          <w:rFonts w:ascii="Times New Roman" w:hAnsi="Times New Roman"/>
        </w:rPr>
        <w:t>y</w:t>
      </w:r>
      <w:r w:rsidRPr="006D490F">
        <w:rPr>
          <w:rFonts w:ascii="Times New Roman" w:hAnsi="Times New Roman"/>
        </w:rPr>
        <w:t xml:space="preserve"> introduce other issues</w:t>
      </w:r>
      <w:r>
        <w:rPr>
          <w:rFonts w:ascii="Times New Roman" w:hAnsi="Times New Roman"/>
        </w:rPr>
        <w:t xml:space="preserve"> related to utilitarian harm that</w:t>
      </w:r>
      <w:r w:rsidRPr="006D490F">
        <w:rPr>
          <w:rFonts w:ascii="Times New Roman" w:hAnsi="Times New Roman"/>
        </w:rPr>
        <w:t xml:space="preserve"> we </w:t>
      </w:r>
      <w:r>
        <w:rPr>
          <w:rFonts w:ascii="Times New Roman" w:hAnsi="Times New Roman"/>
        </w:rPr>
        <w:t xml:space="preserve">discuss in detail elsewhere </w:t>
      </w:r>
      <w:r w:rsidRPr="006D490F">
        <w:rPr>
          <w:rFonts w:ascii="Times New Roman" w:hAnsi="Times New Roman"/>
        </w:rPr>
        <w:t>(</w:t>
      </w:r>
      <w:r>
        <w:rPr>
          <w:rFonts w:ascii="Times New Roman" w:hAnsi="Times New Roman"/>
        </w:rPr>
        <w:t xml:space="preserve">see </w:t>
      </w:r>
      <w:r w:rsidRPr="006D490F">
        <w:rPr>
          <w:rFonts w:ascii="Times New Roman" w:hAnsi="Times New Roman"/>
        </w:rPr>
        <w:t>Piazza</w:t>
      </w:r>
      <w:r>
        <w:rPr>
          <w:rFonts w:ascii="Times New Roman" w:hAnsi="Times New Roman"/>
        </w:rPr>
        <w:t xml:space="preserve"> et al.</w:t>
      </w:r>
      <w:r w:rsidRPr="006D490F">
        <w:rPr>
          <w:rFonts w:ascii="Times New Roman" w:hAnsi="Times New Roman"/>
        </w:rPr>
        <w:t>, 201</w:t>
      </w:r>
      <w:r>
        <w:rPr>
          <w:rFonts w:ascii="Times New Roman" w:hAnsi="Times New Roman"/>
        </w:rPr>
        <w:t>3</w:t>
      </w:r>
      <w:r w:rsidRPr="006D490F">
        <w:rPr>
          <w:rFonts w:ascii="Times New Roman" w:hAnsi="Times New Roman"/>
        </w:rPr>
        <w:t>)</w:t>
      </w:r>
      <w:r>
        <w:rPr>
          <w:rFonts w:ascii="Times New Roman" w:hAnsi="Times New Roman"/>
        </w:rPr>
        <w:t xml:space="preserve">. </w:t>
      </w:r>
      <w:r w:rsidRPr="006D490F">
        <w:rPr>
          <w:rFonts w:ascii="Times New Roman" w:hAnsi="Times New Roman"/>
        </w:rPr>
        <w:t xml:space="preserve">It is </w:t>
      </w:r>
      <w:r>
        <w:rPr>
          <w:rFonts w:ascii="Times New Roman" w:hAnsi="Times New Roman"/>
        </w:rPr>
        <w:t xml:space="preserve">worth pointing out that the above researchers utilized a slavery scenario as well, but this scenario in fact constitutes a case of simple harm, whose results, contrary to their claims, completely support positions </w:t>
      </w:r>
      <w:proofErr w:type="gramStart"/>
      <w:r>
        <w:rPr>
          <w:rFonts w:ascii="Times New Roman" w:hAnsi="Times New Roman"/>
        </w:rPr>
        <w:t>like ours and Turiel’s</w:t>
      </w:r>
      <w:proofErr w:type="gramEnd"/>
      <w:r>
        <w:rPr>
          <w:rFonts w:ascii="Times New Roman" w:hAnsi="Times New Roman"/>
        </w:rPr>
        <w:t xml:space="preserve"> </w:t>
      </w:r>
      <w:r w:rsidRPr="006D490F">
        <w:rPr>
          <w:rFonts w:ascii="Times New Roman" w:hAnsi="Times New Roman"/>
        </w:rPr>
        <w:t>(see Sousa, 2009</w:t>
      </w:r>
      <w:r>
        <w:rPr>
          <w:rFonts w:ascii="Times New Roman" w:hAnsi="Times New Roman"/>
        </w:rPr>
        <w:t>a; Sousa et al., 2009</w:t>
      </w:r>
      <w:r w:rsidRPr="006D490F">
        <w:rPr>
          <w:rFonts w:ascii="Times New Roman" w:hAnsi="Times New Roman"/>
        </w:rPr>
        <w:t>)</w:t>
      </w:r>
      <w:r>
        <w:rPr>
          <w:rFonts w:ascii="Times New Roman" w:hAnsi="Times New Roman"/>
        </w:rPr>
        <w:t>.</w:t>
      </w:r>
    </w:p>
  </w:footnote>
  <w:footnote w:id="6">
    <w:p w:rsidR="00F30AF8" w:rsidRPr="009C3BC9" w:rsidRDefault="00F30AF8" w:rsidP="003A10F1">
      <w:pPr>
        <w:pStyle w:val="FootnoteText"/>
        <w:spacing w:line="480" w:lineRule="auto"/>
        <w:rPr>
          <w:rFonts w:ascii="Times New Roman" w:hAnsi="Times New Roman"/>
        </w:rPr>
      </w:pPr>
      <w:r w:rsidRPr="009C3BC9">
        <w:rPr>
          <w:rStyle w:val="FootnoteReference"/>
          <w:rFonts w:ascii="Times New Roman" w:hAnsi="Times New Roman"/>
        </w:rPr>
        <w:footnoteRef/>
      </w:r>
      <w:r w:rsidRPr="009C3BC9">
        <w:rPr>
          <w:rFonts w:ascii="Times New Roman" w:hAnsi="Times New Roman"/>
        </w:rPr>
        <w:t xml:space="preserve"> Quintelier et al.’s study had a second aim as well—to demonstrate a methodological problem with current phrasings of the generalizability probe in the moral/conventional task</w:t>
      </w:r>
      <w:r>
        <w:rPr>
          <w:rFonts w:ascii="Times New Roman" w:hAnsi="Times New Roman"/>
        </w:rPr>
        <w:t xml:space="preserve"> in the Turiel tradition</w:t>
      </w:r>
      <w:r w:rsidRPr="009C3BC9">
        <w:rPr>
          <w:rFonts w:ascii="Times New Roman" w:hAnsi="Times New Roman"/>
        </w:rPr>
        <w:t xml:space="preserve">. We disagree with their </w:t>
      </w:r>
      <w:r>
        <w:rPr>
          <w:rFonts w:ascii="Times New Roman" w:hAnsi="Times New Roman"/>
        </w:rPr>
        <w:t>representation of the Turiel Tradition with regards to this issue</w:t>
      </w:r>
      <w:r w:rsidRPr="009C3BC9">
        <w:rPr>
          <w:rFonts w:ascii="Times New Roman" w:hAnsi="Times New Roman"/>
        </w:rPr>
        <w:t xml:space="preserve">, but </w:t>
      </w:r>
      <w:r>
        <w:rPr>
          <w:rFonts w:ascii="Times New Roman" w:hAnsi="Times New Roman"/>
        </w:rPr>
        <w:t xml:space="preserve">to elaborate on this would take us </w:t>
      </w:r>
      <w:r w:rsidRPr="009C3BC9">
        <w:rPr>
          <w:rFonts w:ascii="Times New Roman" w:hAnsi="Times New Roman"/>
        </w:rPr>
        <w:t>outside the scope of this paper. The design and results reported here relate only to the version of the paired scenarios of their study that, according to them, contain the appropriate way of phrasing the generalizability probe</w:t>
      </w:r>
      <w:r>
        <w:rPr>
          <w:rFonts w:ascii="Times New Roman" w:hAnsi="Times New Roman"/>
        </w:rPr>
        <w:t>.</w:t>
      </w:r>
    </w:p>
  </w:footnote>
  <w:footnote w:id="7">
    <w:p w:rsidR="00F30AF8" w:rsidRPr="00D12470" w:rsidRDefault="00F30AF8" w:rsidP="003A10F1">
      <w:pPr>
        <w:pStyle w:val="FootnoteText"/>
        <w:spacing w:line="480" w:lineRule="auto"/>
        <w:rPr>
          <w:rFonts w:ascii="Times New Roman" w:hAnsi="Times New Roman"/>
        </w:rPr>
      </w:pPr>
      <w:r w:rsidRPr="00D12470">
        <w:rPr>
          <w:rStyle w:val="FootnoteReference"/>
          <w:rFonts w:ascii="Times New Roman" w:hAnsi="Times New Roman"/>
        </w:rPr>
        <w:footnoteRef/>
      </w:r>
      <w:r w:rsidRPr="00D12470">
        <w:rPr>
          <w:rFonts w:ascii="Times New Roman" w:hAnsi="Times New Roman"/>
        </w:rPr>
        <w:t xml:space="preserve"> Of course, the descriptive-reading confound </w:t>
      </w:r>
      <w:r>
        <w:rPr>
          <w:rFonts w:ascii="Times New Roman" w:hAnsi="Times New Roman"/>
        </w:rPr>
        <w:t xml:space="preserve">constitutes </w:t>
      </w:r>
      <w:r w:rsidRPr="00D12470">
        <w:rPr>
          <w:rFonts w:ascii="Times New Roman" w:hAnsi="Times New Roman"/>
        </w:rPr>
        <w:t xml:space="preserve">a problem that may compromise the validity and reliability of the moral/conventional task more generally. However, this confound is particularly problematic to the </w:t>
      </w:r>
      <w:r>
        <w:rPr>
          <w:rFonts w:ascii="Times New Roman" w:hAnsi="Times New Roman"/>
        </w:rPr>
        <w:t xml:space="preserve">drunken-sailor </w:t>
      </w:r>
      <w:r w:rsidRPr="00D12470">
        <w:rPr>
          <w:rFonts w:ascii="Times New Roman" w:hAnsi="Times New Roman"/>
        </w:rPr>
        <w:t>scenarios discuss</w:t>
      </w:r>
      <w:r>
        <w:rPr>
          <w:rFonts w:ascii="Times New Roman" w:hAnsi="Times New Roman"/>
        </w:rPr>
        <w:t>ed</w:t>
      </w:r>
      <w:r w:rsidRPr="00D12470">
        <w:rPr>
          <w:rFonts w:ascii="Times New Roman" w:hAnsi="Times New Roman"/>
        </w:rPr>
        <w:t xml:space="preserve"> here becaus</w:t>
      </w:r>
      <w:r>
        <w:rPr>
          <w:rFonts w:ascii="Times New Roman" w:hAnsi="Times New Roman"/>
        </w:rPr>
        <w:t>e</w:t>
      </w:r>
      <w:r w:rsidRPr="00D12470">
        <w:rPr>
          <w:rFonts w:ascii="Times New Roman" w:hAnsi="Times New Roman"/>
        </w:rPr>
        <w:t>, in th</w:t>
      </w:r>
      <w:r>
        <w:rPr>
          <w:rFonts w:ascii="Times New Roman" w:hAnsi="Times New Roman"/>
        </w:rPr>
        <w:t>eir</w:t>
      </w:r>
      <w:r w:rsidRPr="00D12470">
        <w:rPr>
          <w:rFonts w:ascii="Times New Roman" w:hAnsi="Times New Roman"/>
        </w:rPr>
        <w:t xml:space="preserve"> design (in contraposition to the more traditional design of the moral/conventional task), there is an explicit emphasis on </w:t>
      </w:r>
      <w:r>
        <w:rPr>
          <w:rFonts w:ascii="Times New Roman" w:hAnsi="Times New Roman"/>
        </w:rPr>
        <w:t>an</w:t>
      </w:r>
      <w:r w:rsidRPr="00D12470">
        <w:rPr>
          <w:rFonts w:ascii="Times New Roman" w:hAnsi="Times New Roman"/>
        </w:rPr>
        <w:t xml:space="preserve"> asymmetry between the institutionalized contexts of the first and second scenarios, which makes the descriptive reading of the questions more salient. Moreover, we would argue that while this problem affects the No-Yes pattern of response related to “harmful” scenarios, it does not affect </w:t>
      </w:r>
      <w:r>
        <w:rPr>
          <w:rFonts w:ascii="Times New Roman" w:hAnsi="Times New Roman"/>
        </w:rPr>
        <w:t xml:space="preserve">as </w:t>
      </w:r>
      <w:r w:rsidRPr="00D12470">
        <w:rPr>
          <w:rFonts w:ascii="Times New Roman" w:hAnsi="Times New Roman"/>
        </w:rPr>
        <w:t xml:space="preserve">much the No-Yes pattern related to “conventional” scenarios, a point that </w:t>
      </w:r>
      <w:r>
        <w:rPr>
          <w:rFonts w:ascii="Times New Roman" w:hAnsi="Times New Roman"/>
        </w:rPr>
        <w:t xml:space="preserve">we do not have space to develop here. </w:t>
      </w:r>
      <w:r w:rsidRPr="00D12470">
        <w:rPr>
          <w:rFonts w:ascii="Times New Roman" w:hAnsi="Times New Roman"/>
        </w:rPr>
        <w:t xml:space="preserve">  </w:t>
      </w:r>
    </w:p>
  </w:footnote>
  <w:footnote w:id="8">
    <w:p w:rsidR="00F30AF8" w:rsidRPr="00B151B7" w:rsidRDefault="00F30AF8" w:rsidP="003A10F1">
      <w:pPr>
        <w:pStyle w:val="FootnoteText"/>
        <w:spacing w:line="480" w:lineRule="auto"/>
        <w:rPr>
          <w:rFonts w:ascii="Times New Roman" w:hAnsi="Times New Roman"/>
        </w:rPr>
      </w:pPr>
      <w:r w:rsidRPr="00B151B7">
        <w:rPr>
          <w:rStyle w:val="FootnoteReference"/>
          <w:rFonts w:ascii="Times New Roman" w:hAnsi="Times New Roman"/>
        </w:rPr>
        <w:footnoteRef/>
      </w:r>
      <w:r w:rsidRPr="00B151B7">
        <w:rPr>
          <w:rFonts w:ascii="Times New Roman" w:hAnsi="Times New Roman"/>
        </w:rPr>
        <w:t xml:space="preserve"> Note that this distinct criterion may be related to justice considerations, as </w:t>
      </w:r>
      <w:r>
        <w:rPr>
          <w:rFonts w:ascii="Times New Roman" w:hAnsi="Times New Roman"/>
        </w:rPr>
        <w:t>punishment-</w:t>
      </w:r>
      <w:r w:rsidRPr="00B151B7">
        <w:rPr>
          <w:rFonts w:ascii="Times New Roman" w:hAnsi="Times New Roman"/>
        </w:rPr>
        <w:t xml:space="preserve">procedural issues have always been discussed under the heading of procedural justice, a point that we don’t have space to discuss here. </w:t>
      </w:r>
    </w:p>
  </w:footnote>
  <w:footnote w:id="9">
    <w:p w:rsidR="00F30AF8" w:rsidRPr="006475C9" w:rsidRDefault="00F30AF8" w:rsidP="006D5067">
      <w:pPr>
        <w:pStyle w:val="FootnoteText"/>
        <w:spacing w:line="480" w:lineRule="auto"/>
        <w:rPr>
          <w:rFonts w:ascii="Times New Roman" w:hAnsi="Times New Roman"/>
        </w:rPr>
      </w:pPr>
      <w:r w:rsidRPr="006475C9">
        <w:rPr>
          <w:rStyle w:val="FootnoteReference"/>
          <w:rFonts w:ascii="Times New Roman" w:hAnsi="Times New Roman"/>
        </w:rPr>
        <w:footnoteRef/>
      </w:r>
      <w:r w:rsidRPr="006475C9">
        <w:rPr>
          <w:rFonts w:ascii="Times New Roman" w:hAnsi="Times New Roman"/>
        </w:rPr>
        <w:t xml:space="preserve"> </w:t>
      </w:r>
      <w:r>
        <w:rPr>
          <w:rFonts w:ascii="Times New Roman" w:hAnsi="Times New Roman"/>
        </w:rPr>
        <w:t xml:space="preserve">This involves the </w:t>
      </w:r>
      <w:r w:rsidRPr="006475C9">
        <w:rPr>
          <w:rFonts w:ascii="Times New Roman" w:hAnsi="Times New Roman"/>
        </w:rPr>
        <w:t xml:space="preserve">much more complicated issue </w:t>
      </w:r>
      <w:r>
        <w:rPr>
          <w:rFonts w:ascii="Times New Roman" w:hAnsi="Times New Roman"/>
        </w:rPr>
        <w:t>about</w:t>
      </w:r>
      <w:r w:rsidRPr="006475C9">
        <w:rPr>
          <w:rFonts w:ascii="Times New Roman" w:hAnsi="Times New Roman"/>
        </w:rPr>
        <w:t xml:space="preserve"> how people understand </w:t>
      </w:r>
      <w:r>
        <w:rPr>
          <w:rFonts w:ascii="Times New Roman" w:hAnsi="Times New Roman"/>
        </w:rPr>
        <w:t xml:space="preserve">excuses and </w:t>
      </w:r>
      <w:r w:rsidRPr="006475C9">
        <w:rPr>
          <w:rFonts w:ascii="Times New Roman" w:hAnsi="Times New Roman"/>
        </w:rPr>
        <w:t>the relationship between culpability and wrongdoing, which we do</w:t>
      </w:r>
      <w:r>
        <w:rPr>
          <w:rFonts w:ascii="Times New Roman" w:hAnsi="Times New Roman"/>
        </w:rPr>
        <w:t xml:space="preserve"> not</w:t>
      </w:r>
      <w:r w:rsidRPr="006475C9">
        <w:rPr>
          <w:rFonts w:ascii="Times New Roman" w:hAnsi="Times New Roman"/>
        </w:rPr>
        <w:t xml:space="preserve"> have space to discuss here. </w:t>
      </w:r>
    </w:p>
  </w:footnote>
  <w:footnote w:id="10">
    <w:p w:rsidR="00F30AF8" w:rsidRPr="00ED7FCA" w:rsidRDefault="00F30AF8" w:rsidP="003A10F1">
      <w:pPr>
        <w:pStyle w:val="FootnoteText"/>
        <w:spacing w:line="480" w:lineRule="auto"/>
        <w:rPr>
          <w:rFonts w:ascii="Times New Roman" w:hAnsi="Times New Roman"/>
        </w:rPr>
      </w:pPr>
      <w:r w:rsidRPr="00ED7FCA">
        <w:rPr>
          <w:rStyle w:val="FootnoteReference"/>
          <w:rFonts w:ascii="Times New Roman" w:hAnsi="Times New Roman"/>
        </w:rPr>
        <w:footnoteRef/>
      </w:r>
      <w:r w:rsidRPr="00ED7FCA">
        <w:rPr>
          <w:rFonts w:ascii="Times New Roman" w:hAnsi="Times New Roman"/>
        </w:rPr>
        <w:t xml:space="preserve"> For preliminary evidence that ordinary people parse the domain of discretionary actions into suberogatory, neutral, and supererogatory </w:t>
      </w:r>
      <w:r>
        <w:rPr>
          <w:rFonts w:ascii="Times New Roman" w:hAnsi="Times New Roman"/>
        </w:rPr>
        <w:t xml:space="preserve">actions, </w:t>
      </w:r>
      <w:r w:rsidRPr="00ED7FCA">
        <w:rPr>
          <w:rFonts w:ascii="Times New Roman" w:hAnsi="Times New Roman"/>
        </w:rPr>
        <w:t>and that this</w:t>
      </w:r>
      <w:r>
        <w:rPr>
          <w:rFonts w:ascii="Times New Roman" w:hAnsi="Times New Roman"/>
        </w:rPr>
        <w:t xml:space="preserve"> parsing</w:t>
      </w:r>
      <w:r w:rsidRPr="00ED7FCA">
        <w:rPr>
          <w:rFonts w:ascii="Times New Roman" w:hAnsi="Times New Roman"/>
        </w:rPr>
        <w:t xml:space="preserve"> is related to badness/goodness that do</w:t>
      </w:r>
      <w:r>
        <w:rPr>
          <w:rFonts w:ascii="Times New Roman" w:hAnsi="Times New Roman"/>
        </w:rPr>
        <w:t>es</w:t>
      </w:r>
      <w:r w:rsidRPr="00ED7FCA">
        <w:rPr>
          <w:rFonts w:ascii="Times New Roman" w:hAnsi="Times New Roman"/>
        </w:rPr>
        <w:t xml:space="preserve"> not imply wrongness/rightness, see Salomon</w:t>
      </w:r>
      <w:r>
        <w:rPr>
          <w:rFonts w:ascii="Times New Roman" w:hAnsi="Times New Roman"/>
        </w:rPr>
        <w:t xml:space="preserve"> and</w:t>
      </w:r>
      <w:r w:rsidRPr="00ED7FCA">
        <w:rPr>
          <w:rFonts w:ascii="Times New Roman" w:hAnsi="Times New Roman"/>
        </w:rPr>
        <w:t xml:space="preserve"> Sousa </w:t>
      </w:r>
      <w:r>
        <w:rPr>
          <w:rFonts w:ascii="Times New Roman" w:hAnsi="Times New Roman"/>
        </w:rPr>
        <w:t>(</w:t>
      </w:r>
      <w:r w:rsidRPr="00ED7FCA">
        <w:rPr>
          <w:rFonts w:ascii="Times New Roman" w:hAnsi="Times New Roman"/>
        </w:rPr>
        <w:t>2010</w:t>
      </w:r>
      <w:r>
        <w:rPr>
          <w:rFonts w:ascii="Times New Roman" w:hAnsi="Times New Roman"/>
        </w:rPr>
        <w:t>)</w:t>
      </w:r>
      <w:r w:rsidRPr="00ED7FCA">
        <w:rPr>
          <w:rFonts w:ascii="Times New Roman" w:hAnsi="Times New Roman"/>
        </w:rPr>
        <w:t xml:space="preserv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F8" w:rsidRDefault="00DE08C2" w:rsidP="005A72EE">
    <w:pPr>
      <w:pStyle w:val="Header"/>
      <w:framePr w:wrap="around" w:vAnchor="text" w:hAnchor="margin" w:xAlign="right" w:y="1"/>
      <w:rPr>
        <w:rStyle w:val="PageNumber"/>
      </w:rPr>
    </w:pPr>
    <w:r>
      <w:rPr>
        <w:rStyle w:val="PageNumber"/>
      </w:rPr>
      <w:fldChar w:fldCharType="begin"/>
    </w:r>
    <w:r w:rsidR="00F30AF8">
      <w:rPr>
        <w:rStyle w:val="PageNumber"/>
      </w:rPr>
      <w:instrText xml:space="preserve">PAGE  </w:instrText>
    </w:r>
    <w:r>
      <w:rPr>
        <w:rStyle w:val="PageNumber"/>
      </w:rPr>
      <w:fldChar w:fldCharType="end"/>
    </w:r>
  </w:p>
  <w:p w:rsidR="00F30AF8" w:rsidRDefault="00F30AF8" w:rsidP="007750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F8" w:rsidRDefault="00DE08C2" w:rsidP="005A72EE">
    <w:pPr>
      <w:pStyle w:val="Header"/>
      <w:framePr w:wrap="around" w:vAnchor="text" w:hAnchor="margin" w:xAlign="right" w:y="1"/>
      <w:rPr>
        <w:rStyle w:val="PageNumber"/>
      </w:rPr>
    </w:pPr>
    <w:r>
      <w:rPr>
        <w:rStyle w:val="PageNumber"/>
      </w:rPr>
      <w:fldChar w:fldCharType="begin"/>
    </w:r>
    <w:r w:rsidR="00F30AF8">
      <w:rPr>
        <w:rStyle w:val="PageNumber"/>
      </w:rPr>
      <w:instrText xml:space="preserve">PAGE  </w:instrText>
    </w:r>
    <w:r>
      <w:rPr>
        <w:rStyle w:val="PageNumber"/>
      </w:rPr>
      <w:fldChar w:fldCharType="separate"/>
    </w:r>
    <w:r w:rsidR="006823E5">
      <w:rPr>
        <w:rStyle w:val="PageNumber"/>
        <w:noProof/>
      </w:rPr>
      <w:t>44</w:t>
    </w:r>
    <w:r>
      <w:rPr>
        <w:rStyle w:val="PageNumber"/>
      </w:rPr>
      <w:fldChar w:fldCharType="end"/>
    </w:r>
  </w:p>
  <w:p w:rsidR="00F30AF8" w:rsidRPr="008E1027" w:rsidRDefault="00F30AF8" w:rsidP="00775049">
    <w:pPr>
      <w:pStyle w:val="Header"/>
      <w:ind w:right="360"/>
      <w:rPr>
        <w:rFonts w:ascii="Times New Roman" w:hAnsi="Times New Roman"/>
      </w:rPr>
    </w:pPr>
    <w:r>
      <w:rPr>
        <w:rFonts w:ascii="Times New Roman" w:hAnsi="Times New Roman"/>
      </w:rPr>
      <w:t>A deflationary view</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0000005"/>
    <w:multiLevelType w:val="singleLevel"/>
    <w:tmpl w:val="00000000"/>
    <w:lvl w:ilvl="0">
      <w:start w:val="1"/>
      <w:numFmt w:val="lowerLetter"/>
      <w:lvlText w:val="%1)"/>
      <w:lvlJc w:val="left"/>
      <w:pPr>
        <w:tabs>
          <w:tab w:val="num" w:pos="720"/>
        </w:tabs>
        <w:ind w:left="720" w:hanging="360"/>
      </w:pPr>
      <w:rPr>
        <w:rFonts w:hint="default"/>
      </w:rPr>
    </w:lvl>
  </w:abstractNum>
  <w:abstractNum w:abstractNumId="2">
    <w:nsid w:val="05286C5C"/>
    <w:multiLevelType w:val="hybridMultilevel"/>
    <w:tmpl w:val="84400B28"/>
    <w:lvl w:ilvl="0" w:tplc="7174F18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441914"/>
    <w:multiLevelType w:val="hybridMultilevel"/>
    <w:tmpl w:val="8334C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B05D7"/>
    <w:multiLevelType w:val="hybridMultilevel"/>
    <w:tmpl w:val="2466E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52F0C"/>
    <w:multiLevelType w:val="hybridMultilevel"/>
    <w:tmpl w:val="A1827C80"/>
    <w:lvl w:ilvl="0" w:tplc="CF6053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F4EE8"/>
    <w:multiLevelType w:val="hybridMultilevel"/>
    <w:tmpl w:val="F63CF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698E"/>
    <w:multiLevelType w:val="hybridMultilevel"/>
    <w:tmpl w:val="97842A9A"/>
    <w:lvl w:ilvl="0" w:tplc="575492E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6C2BA9"/>
    <w:multiLevelType w:val="hybridMultilevel"/>
    <w:tmpl w:val="E97E2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A2FA5"/>
    <w:multiLevelType w:val="hybridMultilevel"/>
    <w:tmpl w:val="FCF63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A7F89"/>
    <w:multiLevelType w:val="hybridMultilevel"/>
    <w:tmpl w:val="2D6867CA"/>
    <w:lvl w:ilvl="0" w:tplc="A412B0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71564F"/>
    <w:multiLevelType w:val="hybridMultilevel"/>
    <w:tmpl w:val="AA449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F3C91"/>
    <w:multiLevelType w:val="hybridMultilevel"/>
    <w:tmpl w:val="DD3A9F3E"/>
    <w:lvl w:ilvl="0" w:tplc="A998BF70">
      <w:numFmt w:val="bullet"/>
      <w:lvlText w:val="–"/>
      <w:lvlJc w:val="left"/>
      <w:pPr>
        <w:ind w:left="720" w:hanging="360"/>
      </w:pPr>
      <w:rPr>
        <w:rFonts w:ascii="Courier New" w:eastAsia="Times New Roman" w:hAnsi="Courier New"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E1C9B"/>
    <w:multiLevelType w:val="hybridMultilevel"/>
    <w:tmpl w:val="1E9C8FF2"/>
    <w:lvl w:ilvl="0" w:tplc="08CA73D4">
      <w:start w:val="1"/>
      <w:numFmt w:val="decimal"/>
      <w:lvlText w:val="%1."/>
      <w:lvlJc w:val="left"/>
      <w:pPr>
        <w:tabs>
          <w:tab w:val="num" w:pos="1875"/>
        </w:tabs>
        <w:ind w:left="1875" w:hanging="115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D9A1E20"/>
    <w:multiLevelType w:val="hybridMultilevel"/>
    <w:tmpl w:val="B0A41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563CA"/>
    <w:multiLevelType w:val="hybridMultilevel"/>
    <w:tmpl w:val="A03CB352"/>
    <w:lvl w:ilvl="0" w:tplc="864C7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D90F9C"/>
    <w:multiLevelType w:val="hybridMultilevel"/>
    <w:tmpl w:val="84400B28"/>
    <w:lvl w:ilvl="0" w:tplc="7174F18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271D7A"/>
    <w:multiLevelType w:val="hybridMultilevel"/>
    <w:tmpl w:val="F8BAB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6"/>
  </w:num>
  <w:num w:numId="5">
    <w:abstractNumId w:val="3"/>
  </w:num>
  <w:num w:numId="6">
    <w:abstractNumId w:val="17"/>
  </w:num>
  <w:num w:numId="7">
    <w:abstractNumId w:val="5"/>
  </w:num>
  <w:num w:numId="8">
    <w:abstractNumId w:val="11"/>
  </w:num>
  <w:num w:numId="9">
    <w:abstractNumId w:val="8"/>
  </w:num>
  <w:num w:numId="10">
    <w:abstractNumId w:val="14"/>
  </w:num>
  <w:num w:numId="11">
    <w:abstractNumId w:val="4"/>
  </w:num>
  <w:num w:numId="12">
    <w:abstractNumId w:val="16"/>
  </w:num>
  <w:num w:numId="13">
    <w:abstractNumId w:val="15"/>
  </w:num>
  <w:num w:numId="14">
    <w:abstractNumId w:val="7"/>
  </w:num>
  <w:num w:numId="15">
    <w:abstractNumId w:val="10"/>
  </w:num>
  <w:num w:numId="16">
    <w:abstractNumId w:val="9"/>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stylePaneFormatFilter w:val="3701"/>
  <w:trackRevisions/>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B445BC"/>
    <w:rsid w:val="00000630"/>
    <w:rsid w:val="00000713"/>
    <w:rsid w:val="00000C9E"/>
    <w:rsid w:val="00000D25"/>
    <w:rsid w:val="00001C00"/>
    <w:rsid w:val="00001F36"/>
    <w:rsid w:val="00002907"/>
    <w:rsid w:val="00002D51"/>
    <w:rsid w:val="00002D84"/>
    <w:rsid w:val="00003099"/>
    <w:rsid w:val="000039B3"/>
    <w:rsid w:val="00003D50"/>
    <w:rsid w:val="00003D5F"/>
    <w:rsid w:val="000040B7"/>
    <w:rsid w:val="00005C17"/>
    <w:rsid w:val="000069D9"/>
    <w:rsid w:val="00006BD3"/>
    <w:rsid w:val="0000769E"/>
    <w:rsid w:val="0000776F"/>
    <w:rsid w:val="000107F7"/>
    <w:rsid w:val="00010F5B"/>
    <w:rsid w:val="000114E8"/>
    <w:rsid w:val="00011A59"/>
    <w:rsid w:val="00011AFB"/>
    <w:rsid w:val="00011D99"/>
    <w:rsid w:val="00012825"/>
    <w:rsid w:val="00012994"/>
    <w:rsid w:val="00012EA3"/>
    <w:rsid w:val="00013700"/>
    <w:rsid w:val="00013B58"/>
    <w:rsid w:val="00014C61"/>
    <w:rsid w:val="00014ED5"/>
    <w:rsid w:val="000151F1"/>
    <w:rsid w:val="0001568C"/>
    <w:rsid w:val="00015891"/>
    <w:rsid w:val="00015934"/>
    <w:rsid w:val="00015DAC"/>
    <w:rsid w:val="00015DDE"/>
    <w:rsid w:val="000165B6"/>
    <w:rsid w:val="00016E60"/>
    <w:rsid w:val="00017DFC"/>
    <w:rsid w:val="00020150"/>
    <w:rsid w:val="00021F65"/>
    <w:rsid w:val="000222B6"/>
    <w:rsid w:val="00022E3D"/>
    <w:rsid w:val="00023473"/>
    <w:rsid w:val="000238FE"/>
    <w:rsid w:val="000244AF"/>
    <w:rsid w:val="00024FFD"/>
    <w:rsid w:val="0002528B"/>
    <w:rsid w:val="00025F23"/>
    <w:rsid w:val="0002605A"/>
    <w:rsid w:val="00026492"/>
    <w:rsid w:val="00026961"/>
    <w:rsid w:val="00026A56"/>
    <w:rsid w:val="000271DC"/>
    <w:rsid w:val="00027875"/>
    <w:rsid w:val="0002787E"/>
    <w:rsid w:val="00027B8E"/>
    <w:rsid w:val="000301A9"/>
    <w:rsid w:val="00030554"/>
    <w:rsid w:val="00030572"/>
    <w:rsid w:val="00030B79"/>
    <w:rsid w:val="00030EBA"/>
    <w:rsid w:val="000317BB"/>
    <w:rsid w:val="00031C95"/>
    <w:rsid w:val="00032A92"/>
    <w:rsid w:val="00032C94"/>
    <w:rsid w:val="00033484"/>
    <w:rsid w:val="000337C8"/>
    <w:rsid w:val="00033DB8"/>
    <w:rsid w:val="00034C7D"/>
    <w:rsid w:val="00034EB4"/>
    <w:rsid w:val="0003598D"/>
    <w:rsid w:val="00035C09"/>
    <w:rsid w:val="00037323"/>
    <w:rsid w:val="000376E9"/>
    <w:rsid w:val="00037983"/>
    <w:rsid w:val="000403F4"/>
    <w:rsid w:val="00040985"/>
    <w:rsid w:val="00040A83"/>
    <w:rsid w:val="00040EFB"/>
    <w:rsid w:val="00041EB8"/>
    <w:rsid w:val="000423EB"/>
    <w:rsid w:val="00042712"/>
    <w:rsid w:val="000429CB"/>
    <w:rsid w:val="00042A57"/>
    <w:rsid w:val="00042AD1"/>
    <w:rsid w:val="00042AF6"/>
    <w:rsid w:val="00043118"/>
    <w:rsid w:val="00045411"/>
    <w:rsid w:val="00045C72"/>
    <w:rsid w:val="0004610C"/>
    <w:rsid w:val="00046321"/>
    <w:rsid w:val="00046E1C"/>
    <w:rsid w:val="00050C3C"/>
    <w:rsid w:val="0005193E"/>
    <w:rsid w:val="00051B0B"/>
    <w:rsid w:val="00051B8C"/>
    <w:rsid w:val="00052545"/>
    <w:rsid w:val="00052B42"/>
    <w:rsid w:val="00053660"/>
    <w:rsid w:val="00053FA2"/>
    <w:rsid w:val="000545C3"/>
    <w:rsid w:val="0005550D"/>
    <w:rsid w:val="00055BCD"/>
    <w:rsid w:val="000570FC"/>
    <w:rsid w:val="00060453"/>
    <w:rsid w:val="00060738"/>
    <w:rsid w:val="000609F9"/>
    <w:rsid w:val="00060BE9"/>
    <w:rsid w:val="00060EAC"/>
    <w:rsid w:val="00062234"/>
    <w:rsid w:val="00062C39"/>
    <w:rsid w:val="00062E31"/>
    <w:rsid w:val="00062F8A"/>
    <w:rsid w:val="0006315B"/>
    <w:rsid w:val="00063364"/>
    <w:rsid w:val="000633FF"/>
    <w:rsid w:val="00063FF4"/>
    <w:rsid w:val="00065095"/>
    <w:rsid w:val="00065BEB"/>
    <w:rsid w:val="00065D43"/>
    <w:rsid w:val="00066E08"/>
    <w:rsid w:val="00067B50"/>
    <w:rsid w:val="0007088E"/>
    <w:rsid w:val="000719E5"/>
    <w:rsid w:val="00072134"/>
    <w:rsid w:val="000721D2"/>
    <w:rsid w:val="00072826"/>
    <w:rsid w:val="0007317C"/>
    <w:rsid w:val="00073A1A"/>
    <w:rsid w:val="00074911"/>
    <w:rsid w:val="000752D0"/>
    <w:rsid w:val="00076BDD"/>
    <w:rsid w:val="0007734C"/>
    <w:rsid w:val="000777F1"/>
    <w:rsid w:val="00077AA1"/>
    <w:rsid w:val="00077E18"/>
    <w:rsid w:val="00081376"/>
    <w:rsid w:val="00081DA1"/>
    <w:rsid w:val="00082022"/>
    <w:rsid w:val="000822FE"/>
    <w:rsid w:val="000826AF"/>
    <w:rsid w:val="00082A41"/>
    <w:rsid w:val="00083857"/>
    <w:rsid w:val="00083A72"/>
    <w:rsid w:val="0008455A"/>
    <w:rsid w:val="00084717"/>
    <w:rsid w:val="00084C21"/>
    <w:rsid w:val="000854CF"/>
    <w:rsid w:val="00086658"/>
    <w:rsid w:val="00086876"/>
    <w:rsid w:val="00086ACF"/>
    <w:rsid w:val="00087290"/>
    <w:rsid w:val="00090315"/>
    <w:rsid w:val="0009032C"/>
    <w:rsid w:val="00090A05"/>
    <w:rsid w:val="00091711"/>
    <w:rsid w:val="00091DD7"/>
    <w:rsid w:val="0009240C"/>
    <w:rsid w:val="00093E96"/>
    <w:rsid w:val="00094570"/>
    <w:rsid w:val="00094B23"/>
    <w:rsid w:val="00094DB2"/>
    <w:rsid w:val="000955D6"/>
    <w:rsid w:val="000957E1"/>
    <w:rsid w:val="00095D7C"/>
    <w:rsid w:val="000964E1"/>
    <w:rsid w:val="00097955"/>
    <w:rsid w:val="000A0127"/>
    <w:rsid w:val="000A1330"/>
    <w:rsid w:val="000A1879"/>
    <w:rsid w:val="000A2888"/>
    <w:rsid w:val="000A2AFF"/>
    <w:rsid w:val="000A3039"/>
    <w:rsid w:val="000A3324"/>
    <w:rsid w:val="000A3A5C"/>
    <w:rsid w:val="000A3C4E"/>
    <w:rsid w:val="000A423D"/>
    <w:rsid w:val="000A4A32"/>
    <w:rsid w:val="000A56FD"/>
    <w:rsid w:val="000A5BF4"/>
    <w:rsid w:val="000A5BFC"/>
    <w:rsid w:val="000A6872"/>
    <w:rsid w:val="000A69D7"/>
    <w:rsid w:val="000A6DDC"/>
    <w:rsid w:val="000A7055"/>
    <w:rsid w:val="000A72D0"/>
    <w:rsid w:val="000A76F3"/>
    <w:rsid w:val="000A79DE"/>
    <w:rsid w:val="000A7C5F"/>
    <w:rsid w:val="000A7F5E"/>
    <w:rsid w:val="000B12D5"/>
    <w:rsid w:val="000B1CF6"/>
    <w:rsid w:val="000B2E8C"/>
    <w:rsid w:val="000B32A0"/>
    <w:rsid w:val="000B3F21"/>
    <w:rsid w:val="000B441A"/>
    <w:rsid w:val="000B4615"/>
    <w:rsid w:val="000B4675"/>
    <w:rsid w:val="000B484D"/>
    <w:rsid w:val="000B4D4C"/>
    <w:rsid w:val="000B4DE9"/>
    <w:rsid w:val="000B56F0"/>
    <w:rsid w:val="000B584B"/>
    <w:rsid w:val="000B5FE0"/>
    <w:rsid w:val="000B6BE0"/>
    <w:rsid w:val="000B7F9E"/>
    <w:rsid w:val="000C02EE"/>
    <w:rsid w:val="000C0835"/>
    <w:rsid w:val="000C19F7"/>
    <w:rsid w:val="000C1A66"/>
    <w:rsid w:val="000C1F5A"/>
    <w:rsid w:val="000C5B96"/>
    <w:rsid w:val="000C5B9C"/>
    <w:rsid w:val="000C658C"/>
    <w:rsid w:val="000D003E"/>
    <w:rsid w:val="000D12E7"/>
    <w:rsid w:val="000D17FC"/>
    <w:rsid w:val="000D26AB"/>
    <w:rsid w:val="000D2EBA"/>
    <w:rsid w:val="000D3DA8"/>
    <w:rsid w:val="000D40D9"/>
    <w:rsid w:val="000D4462"/>
    <w:rsid w:val="000D46AA"/>
    <w:rsid w:val="000D4FD3"/>
    <w:rsid w:val="000D6592"/>
    <w:rsid w:val="000D66F2"/>
    <w:rsid w:val="000D6BEE"/>
    <w:rsid w:val="000D6F35"/>
    <w:rsid w:val="000E0363"/>
    <w:rsid w:val="000E2A31"/>
    <w:rsid w:val="000E2A46"/>
    <w:rsid w:val="000E39BF"/>
    <w:rsid w:val="000E447B"/>
    <w:rsid w:val="000E643C"/>
    <w:rsid w:val="000E64CF"/>
    <w:rsid w:val="000E68B4"/>
    <w:rsid w:val="000E6BBC"/>
    <w:rsid w:val="000E71B2"/>
    <w:rsid w:val="000E7815"/>
    <w:rsid w:val="000F101E"/>
    <w:rsid w:val="000F252B"/>
    <w:rsid w:val="000F2F78"/>
    <w:rsid w:val="000F3609"/>
    <w:rsid w:val="000F3B75"/>
    <w:rsid w:val="000F40EA"/>
    <w:rsid w:val="000F481E"/>
    <w:rsid w:val="000F4961"/>
    <w:rsid w:val="000F4CEE"/>
    <w:rsid w:val="000F4CF1"/>
    <w:rsid w:val="000F4F59"/>
    <w:rsid w:val="000F56F9"/>
    <w:rsid w:val="000F60B9"/>
    <w:rsid w:val="00100228"/>
    <w:rsid w:val="0010211F"/>
    <w:rsid w:val="00102195"/>
    <w:rsid w:val="0010414F"/>
    <w:rsid w:val="0010444A"/>
    <w:rsid w:val="0010473A"/>
    <w:rsid w:val="001047A2"/>
    <w:rsid w:val="00104A78"/>
    <w:rsid w:val="00106105"/>
    <w:rsid w:val="00106499"/>
    <w:rsid w:val="001068C2"/>
    <w:rsid w:val="001069CE"/>
    <w:rsid w:val="00106A7D"/>
    <w:rsid w:val="0010713A"/>
    <w:rsid w:val="001077C9"/>
    <w:rsid w:val="001103A5"/>
    <w:rsid w:val="0011052E"/>
    <w:rsid w:val="0011104A"/>
    <w:rsid w:val="001111FA"/>
    <w:rsid w:val="001117F9"/>
    <w:rsid w:val="00111D99"/>
    <w:rsid w:val="00112082"/>
    <w:rsid w:val="00112C92"/>
    <w:rsid w:val="00113625"/>
    <w:rsid w:val="001156B2"/>
    <w:rsid w:val="00115AE4"/>
    <w:rsid w:val="00115E85"/>
    <w:rsid w:val="00116039"/>
    <w:rsid w:val="0011645D"/>
    <w:rsid w:val="00116AE6"/>
    <w:rsid w:val="00117119"/>
    <w:rsid w:val="00120AA4"/>
    <w:rsid w:val="00122299"/>
    <w:rsid w:val="00123010"/>
    <w:rsid w:val="00123EE7"/>
    <w:rsid w:val="00124398"/>
    <w:rsid w:val="001244C6"/>
    <w:rsid w:val="00124556"/>
    <w:rsid w:val="00125EEF"/>
    <w:rsid w:val="00126388"/>
    <w:rsid w:val="00126406"/>
    <w:rsid w:val="00126742"/>
    <w:rsid w:val="00126B63"/>
    <w:rsid w:val="001273A8"/>
    <w:rsid w:val="0013042B"/>
    <w:rsid w:val="00130631"/>
    <w:rsid w:val="0013077B"/>
    <w:rsid w:val="001308EE"/>
    <w:rsid w:val="00130AC5"/>
    <w:rsid w:val="001313E6"/>
    <w:rsid w:val="00131C6F"/>
    <w:rsid w:val="00132C03"/>
    <w:rsid w:val="0013405F"/>
    <w:rsid w:val="00136224"/>
    <w:rsid w:val="00136F8D"/>
    <w:rsid w:val="00137B99"/>
    <w:rsid w:val="001401C2"/>
    <w:rsid w:val="0014026C"/>
    <w:rsid w:val="00140341"/>
    <w:rsid w:val="00140A9C"/>
    <w:rsid w:val="00141125"/>
    <w:rsid w:val="001417B8"/>
    <w:rsid w:val="001423F3"/>
    <w:rsid w:val="001424D4"/>
    <w:rsid w:val="00142829"/>
    <w:rsid w:val="001433AC"/>
    <w:rsid w:val="00143D13"/>
    <w:rsid w:val="00143E19"/>
    <w:rsid w:val="0014449D"/>
    <w:rsid w:val="001454BB"/>
    <w:rsid w:val="0014558E"/>
    <w:rsid w:val="00147329"/>
    <w:rsid w:val="001477E6"/>
    <w:rsid w:val="00147C74"/>
    <w:rsid w:val="00147F68"/>
    <w:rsid w:val="00150D5A"/>
    <w:rsid w:val="001520DB"/>
    <w:rsid w:val="00152C4C"/>
    <w:rsid w:val="00152CBB"/>
    <w:rsid w:val="001538DA"/>
    <w:rsid w:val="00153934"/>
    <w:rsid w:val="0015402D"/>
    <w:rsid w:val="001545C1"/>
    <w:rsid w:val="00154E54"/>
    <w:rsid w:val="001551C1"/>
    <w:rsid w:val="00155A70"/>
    <w:rsid w:val="00156216"/>
    <w:rsid w:val="00156252"/>
    <w:rsid w:val="00156895"/>
    <w:rsid w:val="00161185"/>
    <w:rsid w:val="00161865"/>
    <w:rsid w:val="00161F03"/>
    <w:rsid w:val="00162182"/>
    <w:rsid w:val="001621E5"/>
    <w:rsid w:val="00162E83"/>
    <w:rsid w:val="001631F3"/>
    <w:rsid w:val="00164418"/>
    <w:rsid w:val="00164457"/>
    <w:rsid w:val="00164537"/>
    <w:rsid w:val="001647A8"/>
    <w:rsid w:val="001648A4"/>
    <w:rsid w:val="00164A5D"/>
    <w:rsid w:val="001650B5"/>
    <w:rsid w:val="00165DAC"/>
    <w:rsid w:val="00166AA8"/>
    <w:rsid w:val="00166F63"/>
    <w:rsid w:val="001676B5"/>
    <w:rsid w:val="00167836"/>
    <w:rsid w:val="001679C4"/>
    <w:rsid w:val="00170380"/>
    <w:rsid w:val="001707E2"/>
    <w:rsid w:val="00170838"/>
    <w:rsid w:val="00170AC4"/>
    <w:rsid w:val="00170F70"/>
    <w:rsid w:val="00172082"/>
    <w:rsid w:val="00172B72"/>
    <w:rsid w:val="001733EC"/>
    <w:rsid w:val="00173E89"/>
    <w:rsid w:val="001753D7"/>
    <w:rsid w:val="001765F1"/>
    <w:rsid w:val="001765F4"/>
    <w:rsid w:val="00176E6B"/>
    <w:rsid w:val="001775B9"/>
    <w:rsid w:val="001777EB"/>
    <w:rsid w:val="00180396"/>
    <w:rsid w:val="001809EA"/>
    <w:rsid w:val="001811DB"/>
    <w:rsid w:val="00181441"/>
    <w:rsid w:val="00181A7D"/>
    <w:rsid w:val="001826DF"/>
    <w:rsid w:val="0018291E"/>
    <w:rsid w:val="00183647"/>
    <w:rsid w:val="0018387A"/>
    <w:rsid w:val="00183A13"/>
    <w:rsid w:val="00183B55"/>
    <w:rsid w:val="00185D65"/>
    <w:rsid w:val="0018609F"/>
    <w:rsid w:val="00186576"/>
    <w:rsid w:val="001865A1"/>
    <w:rsid w:val="00186712"/>
    <w:rsid w:val="001871E4"/>
    <w:rsid w:val="0018739D"/>
    <w:rsid w:val="00187C70"/>
    <w:rsid w:val="00190852"/>
    <w:rsid w:val="00192FCA"/>
    <w:rsid w:val="0019476F"/>
    <w:rsid w:val="00196A7D"/>
    <w:rsid w:val="00196C45"/>
    <w:rsid w:val="00196FB3"/>
    <w:rsid w:val="00197083"/>
    <w:rsid w:val="001A2171"/>
    <w:rsid w:val="001A3CC2"/>
    <w:rsid w:val="001A5BA8"/>
    <w:rsid w:val="001A62D3"/>
    <w:rsid w:val="001A6485"/>
    <w:rsid w:val="001A6517"/>
    <w:rsid w:val="001A6D6E"/>
    <w:rsid w:val="001B056B"/>
    <w:rsid w:val="001B0F10"/>
    <w:rsid w:val="001B0F8B"/>
    <w:rsid w:val="001B1C8D"/>
    <w:rsid w:val="001B217D"/>
    <w:rsid w:val="001B2ACD"/>
    <w:rsid w:val="001B301D"/>
    <w:rsid w:val="001B399F"/>
    <w:rsid w:val="001B407E"/>
    <w:rsid w:val="001B4766"/>
    <w:rsid w:val="001B4793"/>
    <w:rsid w:val="001B4813"/>
    <w:rsid w:val="001B535A"/>
    <w:rsid w:val="001B670F"/>
    <w:rsid w:val="001B7203"/>
    <w:rsid w:val="001B72A8"/>
    <w:rsid w:val="001C13A1"/>
    <w:rsid w:val="001C1DDB"/>
    <w:rsid w:val="001C1F7F"/>
    <w:rsid w:val="001C2F44"/>
    <w:rsid w:val="001C323C"/>
    <w:rsid w:val="001C3B5C"/>
    <w:rsid w:val="001C3D4C"/>
    <w:rsid w:val="001C3D5A"/>
    <w:rsid w:val="001D013A"/>
    <w:rsid w:val="001D053E"/>
    <w:rsid w:val="001D0FDF"/>
    <w:rsid w:val="001D1790"/>
    <w:rsid w:val="001D2056"/>
    <w:rsid w:val="001D2B19"/>
    <w:rsid w:val="001D2B8C"/>
    <w:rsid w:val="001D2EDD"/>
    <w:rsid w:val="001D45D1"/>
    <w:rsid w:val="001D4C81"/>
    <w:rsid w:val="001D4CBD"/>
    <w:rsid w:val="001D5AFD"/>
    <w:rsid w:val="001D5EB8"/>
    <w:rsid w:val="001D7029"/>
    <w:rsid w:val="001D7976"/>
    <w:rsid w:val="001D7AA1"/>
    <w:rsid w:val="001D7D4A"/>
    <w:rsid w:val="001E0194"/>
    <w:rsid w:val="001E05B1"/>
    <w:rsid w:val="001E0AB7"/>
    <w:rsid w:val="001E19D0"/>
    <w:rsid w:val="001E2B93"/>
    <w:rsid w:val="001E32B0"/>
    <w:rsid w:val="001E3704"/>
    <w:rsid w:val="001E3C45"/>
    <w:rsid w:val="001E4303"/>
    <w:rsid w:val="001E4ACA"/>
    <w:rsid w:val="001E4FCB"/>
    <w:rsid w:val="001E5962"/>
    <w:rsid w:val="001E635B"/>
    <w:rsid w:val="001E6494"/>
    <w:rsid w:val="001E6AD3"/>
    <w:rsid w:val="001E6F3F"/>
    <w:rsid w:val="001E78E7"/>
    <w:rsid w:val="001E7B54"/>
    <w:rsid w:val="001E7EF5"/>
    <w:rsid w:val="001F1B93"/>
    <w:rsid w:val="001F1C19"/>
    <w:rsid w:val="001F26C1"/>
    <w:rsid w:val="001F26D1"/>
    <w:rsid w:val="001F2ADA"/>
    <w:rsid w:val="001F2EE1"/>
    <w:rsid w:val="001F2EE4"/>
    <w:rsid w:val="001F3238"/>
    <w:rsid w:val="001F3A38"/>
    <w:rsid w:val="001F3ACB"/>
    <w:rsid w:val="001F555D"/>
    <w:rsid w:val="001F79AF"/>
    <w:rsid w:val="0020078C"/>
    <w:rsid w:val="00200A24"/>
    <w:rsid w:val="00200DCA"/>
    <w:rsid w:val="0020154F"/>
    <w:rsid w:val="0020157B"/>
    <w:rsid w:val="00202A2B"/>
    <w:rsid w:val="002036B4"/>
    <w:rsid w:val="00205161"/>
    <w:rsid w:val="00205842"/>
    <w:rsid w:val="00206458"/>
    <w:rsid w:val="00206992"/>
    <w:rsid w:val="00207390"/>
    <w:rsid w:val="0020760A"/>
    <w:rsid w:val="00207A3D"/>
    <w:rsid w:val="0021084D"/>
    <w:rsid w:val="00211371"/>
    <w:rsid w:val="0021138B"/>
    <w:rsid w:val="00211CDE"/>
    <w:rsid w:val="00211E66"/>
    <w:rsid w:val="0021321C"/>
    <w:rsid w:val="002137FB"/>
    <w:rsid w:val="00213FAE"/>
    <w:rsid w:val="002143F7"/>
    <w:rsid w:val="0021456B"/>
    <w:rsid w:val="002145B1"/>
    <w:rsid w:val="00214F35"/>
    <w:rsid w:val="002155CA"/>
    <w:rsid w:val="00215C1F"/>
    <w:rsid w:val="00215C3F"/>
    <w:rsid w:val="00215F69"/>
    <w:rsid w:val="00216538"/>
    <w:rsid w:val="00216B59"/>
    <w:rsid w:val="0021724F"/>
    <w:rsid w:val="00217FA4"/>
    <w:rsid w:val="00220755"/>
    <w:rsid w:val="002208B5"/>
    <w:rsid w:val="00220C30"/>
    <w:rsid w:val="0022230A"/>
    <w:rsid w:val="00222C6C"/>
    <w:rsid w:val="00224FFA"/>
    <w:rsid w:val="00225185"/>
    <w:rsid w:val="00225AA0"/>
    <w:rsid w:val="00225F0C"/>
    <w:rsid w:val="0022671E"/>
    <w:rsid w:val="00226943"/>
    <w:rsid w:val="00227808"/>
    <w:rsid w:val="00230406"/>
    <w:rsid w:val="00230992"/>
    <w:rsid w:val="00231A7A"/>
    <w:rsid w:val="00231CFC"/>
    <w:rsid w:val="002347DF"/>
    <w:rsid w:val="0023498A"/>
    <w:rsid w:val="00234B79"/>
    <w:rsid w:val="00235A96"/>
    <w:rsid w:val="00235C55"/>
    <w:rsid w:val="00236030"/>
    <w:rsid w:val="002371EE"/>
    <w:rsid w:val="0024040B"/>
    <w:rsid w:val="002408E2"/>
    <w:rsid w:val="00241E78"/>
    <w:rsid w:val="00241EFB"/>
    <w:rsid w:val="00242011"/>
    <w:rsid w:val="002442E8"/>
    <w:rsid w:val="00245214"/>
    <w:rsid w:val="002456D5"/>
    <w:rsid w:val="00246070"/>
    <w:rsid w:val="00246F53"/>
    <w:rsid w:val="002470DB"/>
    <w:rsid w:val="0024745E"/>
    <w:rsid w:val="00247F15"/>
    <w:rsid w:val="00250263"/>
    <w:rsid w:val="00250319"/>
    <w:rsid w:val="00250413"/>
    <w:rsid w:val="0025056A"/>
    <w:rsid w:val="00250CCB"/>
    <w:rsid w:val="00250D46"/>
    <w:rsid w:val="00250F4A"/>
    <w:rsid w:val="00251443"/>
    <w:rsid w:val="0025183D"/>
    <w:rsid w:val="00252829"/>
    <w:rsid w:val="00252FA9"/>
    <w:rsid w:val="002535E9"/>
    <w:rsid w:val="00253A75"/>
    <w:rsid w:val="00254912"/>
    <w:rsid w:val="00255178"/>
    <w:rsid w:val="002556C2"/>
    <w:rsid w:val="00255FE0"/>
    <w:rsid w:val="002566BC"/>
    <w:rsid w:val="0025700F"/>
    <w:rsid w:val="0025742E"/>
    <w:rsid w:val="002579A1"/>
    <w:rsid w:val="00260671"/>
    <w:rsid w:val="002617EF"/>
    <w:rsid w:val="00262438"/>
    <w:rsid w:val="0026256B"/>
    <w:rsid w:val="0026290F"/>
    <w:rsid w:val="00264087"/>
    <w:rsid w:val="002640BF"/>
    <w:rsid w:val="00264374"/>
    <w:rsid w:val="00264414"/>
    <w:rsid w:val="00264B86"/>
    <w:rsid w:val="00264CDB"/>
    <w:rsid w:val="00264E53"/>
    <w:rsid w:val="0026512F"/>
    <w:rsid w:val="002659EC"/>
    <w:rsid w:val="00265AE6"/>
    <w:rsid w:val="00266637"/>
    <w:rsid w:val="00267408"/>
    <w:rsid w:val="002711E7"/>
    <w:rsid w:val="00272EDA"/>
    <w:rsid w:val="002733AC"/>
    <w:rsid w:val="0027366C"/>
    <w:rsid w:val="0027478B"/>
    <w:rsid w:val="00274B7F"/>
    <w:rsid w:val="00274C98"/>
    <w:rsid w:val="00274D19"/>
    <w:rsid w:val="00277F22"/>
    <w:rsid w:val="002806AE"/>
    <w:rsid w:val="00280C19"/>
    <w:rsid w:val="0028153E"/>
    <w:rsid w:val="00281D2F"/>
    <w:rsid w:val="002821EC"/>
    <w:rsid w:val="00282F6F"/>
    <w:rsid w:val="00285A01"/>
    <w:rsid w:val="00286185"/>
    <w:rsid w:val="00286FE9"/>
    <w:rsid w:val="002874F0"/>
    <w:rsid w:val="00287C4F"/>
    <w:rsid w:val="0029055D"/>
    <w:rsid w:val="00290874"/>
    <w:rsid w:val="00290B8C"/>
    <w:rsid w:val="0029130E"/>
    <w:rsid w:val="00291337"/>
    <w:rsid w:val="002920A4"/>
    <w:rsid w:val="00292388"/>
    <w:rsid w:val="00292EA9"/>
    <w:rsid w:val="0029329A"/>
    <w:rsid w:val="002938D0"/>
    <w:rsid w:val="0029395D"/>
    <w:rsid w:val="00293A75"/>
    <w:rsid w:val="00294799"/>
    <w:rsid w:val="00294A3F"/>
    <w:rsid w:val="00295231"/>
    <w:rsid w:val="00295DE7"/>
    <w:rsid w:val="00296290"/>
    <w:rsid w:val="002963BD"/>
    <w:rsid w:val="00296A55"/>
    <w:rsid w:val="002970A0"/>
    <w:rsid w:val="002973CF"/>
    <w:rsid w:val="0029794F"/>
    <w:rsid w:val="002A051E"/>
    <w:rsid w:val="002A0689"/>
    <w:rsid w:val="002A0916"/>
    <w:rsid w:val="002A1FFE"/>
    <w:rsid w:val="002A2005"/>
    <w:rsid w:val="002A219D"/>
    <w:rsid w:val="002A24BC"/>
    <w:rsid w:val="002A2E8A"/>
    <w:rsid w:val="002A3F03"/>
    <w:rsid w:val="002A4585"/>
    <w:rsid w:val="002A48BA"/>
    <w:rsid w:val="002A4CE6"/>
    <w:rsid w:val="002A4FEE"/>
    <w:rsid w:val="002A527D"/>
    <w:rsid w:val="002A55BD"/>
    <w:rsid w:val="002A5A97"/>
    <w:rsid w:val="002A665D"/>
    <w:rsid w:val="002A72F8"/>
    <w:rsid w:val="002A7533"/>
    <w:rsid w:val="002A7666"/>
    <w:rsid w:val="002A7724"/>
    <w:rsid w:val="002A78E6"/>
    <w:rsid w:val="002B0671"/>
    <w:rsid w:val="002B10E3"/>
    <w:rsid w:val="002B1F07"/>
    <w:rsid w:val="002B1F19"/>
    <w:rsid w:val="002B3307"/>
    <w:rsid w:val="002B330D"/>
    <w:rsid w:val="002B339A"/>
    <w:rsid w:val="002B39A3"/>
    <w:rsid w:val="002B3CCA"/>
    <w:rsid w:val="002B3F16"/>
    <w:rsid w:val="002B7033"/>
    <w:rsid w:val="002C03C9"/>
    <w:rsid w:val="002C1065"/>
    <w:rsid w:val="002C10DB"/>
    <w:rsid w:val="002C127C"/>
    <w:rsid w:val="002C16B9"/>
    <w:rsid w:val="002C1DA0"/>
    <w:rsid w:val="002C23F3"/>
    <w:rsid w:val="002C4705"/>
    <w:rsid w:val="002C4DD8"/>
    <w:rsid w:val="002C4F5B"/>
    <w:rsid w:val="002C5214"/>
    <w:rsid w:val="002C5BBA"/>
    <w:rsid w:val="002C5E98"/>
    <w:rsid w:val="002C614C"/>
    <w:rsid w:val="002C61B3"/>
    <w:rsid w:val="002C658F"/>
    <w:rsid w:val="002C6E34"/>
    <w:rsid w:val="002C6EBE"/>
    <w:rsid w:val="002C702A"/>
    <w:rsid w:val="002D053C"/>
    <w:rsid w:val="002D0699"/>
    <w:rsid w:val="002D0BB7"/>
    <w:rsid w:val="002D0EA6"/>
    <w:rsid w:val="002D14C7"/>
    <w:rsid w:val="002D1699"/>
    <w:rsid w:val="002D1FBA"/>
    <w:rsid w:val="002D20FB"/>
    <w:rsid w:val="002D2585"/>
    <w:rsid w:val="002D2E49"/>
    <w:rsid w:val="002D37ED"/>
    <w:rsid w:val="002D481B"/>
    <w:rsid w:val="002D52BF"/>
    <w:rsid w:val="002D545C"/>
    <w:rsid w:val="002D6933"/>
    <w:rsid w:val="002E03FD"/>
    <w:rsid w:val="002E0E67"/>
    <w:rsid w:val="002E1978"/>
    <w:rsid w:val="002E1A69"/>
    <w:rsid w:val="002E2262"/>
    <w:rsid w:val="002E23C6"/>
    <w:rsid w:val="002E243E"/>
    <w:rsid w:val="002E31B5"/>
    <w:rsid w:val="002E33E4"/>
    <w:rsid w:val="002E343E"/>
    <w:rsid w:val="002E4063"/>
    <w:rsid w:val="002E4D8C"/>
    <w:rsid w:val="002E5BE7"/>
    <w:rsid w:val="002E5CF9"/>
    <w:rsid w:val="002E6613"/>
    <w:rsid w:val="002E6818"/>
    <w:rsid w:val="002E692A"/>
    <w:rsid w:val="002E6EA6"/>
    <w:rsid w:val="002E6FAA"/>
    <w:rsid w:val="002E745D"/>
    <w:rsid w:val="002E7653"/>
    <w:rsid w:val="002F0081"/>
    <w:rsid w:val="002F080A"/>
    <w:rsid w:val="002F0CDA"/>
    <w:rsid w:val="002F0F6D"/>
    <w:rsid w:val="002F10CD"/>
    <w:rsid w:val="002F24D4"/>
    <w:rsid w:val="002F255A"/>
    <w:rsid w:val="002F2DE6"/>
    <w:rsid w:val="002F2EE1"/>
    <w:rsid w:val="002F3C98"/>
    <w:rsid w:val="002F41B4"/>
    <w:rsid w:val="002F4DC1"/>
    <w:rsid w:val="002F514D"/>
    <w:rsid w:val="002F5A83"/>
    <w:rsid w:val="002F5EAA"/>
    <w:rsid w:val="002F5F5E"/>
    <w:rsid w:val="002F5FBB"/>
    <w:rsid w:val="002F6126"/>
    <w:rsid w:val="002F6CB8"/>
    <w:rsid w:val="002F6F22"/>
    <w:rsid w:val="002F7648"/>
    <w:rsid w:val="002F76B5"/>
    <w:rsid w:val="002F7FCE"/>
    <w:rsid w:val="00300597"/>
    <w:rsid w:val="003007B3"/>
    <w:rsid w:val="003008C7"/>
    <w:rsid w:val="00301156"/>
    <w:rsid w:val="0030286D"/>
    <w:rsid w:val="00302BD7"/>
    <w:rsid w:val="003038CC"/>
    <w:rsid w:val="00303C74"/>
    <w:rsid w:val="00303E77"/>
    <w:rsid w:val="00303EEA"/>
    <w:rsid w:val="00303FFD"/>
    <w:rsid w:val="00304F1D"/>
    <w:rsid w:val="00305339"/>
    <w:rsid w:val="00305EF5"/>
    <w:rsid w:val="00306116"/>
    <w:rsid w:val="00306290"/>
    <w:rsid w:val="003062E3"/>
    <w:rsid w:val="0030670E"/>
    <w:rsid w:val="0030686C"/>
    <w:rsid w:val="003069FE"/>
    <w:rsid w:val="003100E2"/>
    <w:rsid w:val="0031038C"/>
    <w:rsid w:val="00311069"/>
    <w:rsid w:val="00311174"/>
    <w:rsid w:val="00311911"/>
    <w:rsid w:val="00311A66"/>
    <w:rsid w:val="00311B58"/>
    <w:rsid w:val="003135E5"/>
    <w:rsid w:val="00313FCC"/>
    <w:rsid w:val="00314293"/>
    <w:rsid w:val="00314597"/>
    <w:rsid w:val="0031579F"/>
    <w:rsid w:val="00315987"/>
    <w:rsid w:val="00315A94"/>
    <w:rsid w:val="00316DBB"/>
    <w:rsid w:val="0031720C"/>
    <w:rsid w:val="0031750E"/>
    <w:rsid w:val="00321735"/>
    <w:rsid w:val="00323CB2"/>
    <w:rsid w:val="00324538"/>
    <w:rsid w:val="00325972"/>
    <w:rsid w:val="00325F28"/>
    <w:rsid w:val="003268E9"/>
    <w:rsid w:val="00327377"/>
    <w:rsid w:val="00327499"/>
    <w:rsid w:val="00327943"/>
    <w:rsid w:val="00330C38"/>
    <w:rsid w:val="00331755"/>
    <w:rsid w:val="00331907"/>
    <w:rsid w:val="00331BA8"/>
    <w:rsid w:val="003320A7"/>
    <w:rsid w:val="00332EB9"/>
    <w:rsid w:val="00334BA1"/>
    <w:rsid w:val="00334EAF"/>
    <w:rsid w:val="0033569B"/>
    <w:rsid w:val="0033646D"/>
    <w:rsid w:val="00337AB7"/>
    <w:rsid w:val="00337FE9"/>
    <w:rsid w:val="003406EA"/>
    <w:rsid w:val="00340A85"/>
    <w:rsid w:val="00340D17"/>
    <w:rsid w:val="00340F09"/>
    <w:rsid w:val="0034132A"/>
    <w:rsid w:val="003413A0"/>
    <w:rsid w:val="00341A0C"/>
    <w:rsid w:val="00342C41"/>
    <w:rsid w:val="00343F5B"/>
    <w:rsid w:val="003443F3"/>
    <w:rsid w:val="00344A38"/>
    <w:rsid w:val="0034504D"/>
    <w:rsid w:val="00345431"/>
    <w:rsid w:val="00345451"/>
    <w:rsid w:val="00345E63"/>
    <w:rsid w:val="003469E5"/>
    <w:rsid w:val="003475E9"/>
    <w:rsid w:val="00347A3E"/>
    <w:rsid w:val="00347CAE"/>
    <w:rsid w:val="00350632"/>
    <w:rsid w:val="00350794"/>
    <w:rsid w:val="0035104A"/>
    <w:rsid w:val="00351947"/>
    <w:rsid w:val="00351F8B"/>
    <w:rsid w:val="00352AC0"/>
    <w:rsid w:val="0035337A"/>
    <w:rsid w:val="003539FD"/>
    <w:rsid w:val="00354006"/>
    <w:rsid w:val="003544F0"/>
    <w:rsid w:val="00355621"/>
    <w:rsid w:val="0035574E"/>
    <w:rsid w:val="003557D5"/>
    <w:rsid w:val="003559A5"/>
    <w:rsid w:val="00355A0A"/>
    <w:rsid w:val="00355ABA"/>
    <w:rsid w:val="003561B0"/>
    <w:rsid w:val="003562D1"/>
    <w:rsid w:val="00356DFE"/>
    <w:rsid w:val="0035763C"/>
    <w:rsid w:val="003606E0"/>
    <w:rsid w:val="00361EFC"/>
    <w:rsid w:val="00362223"/>
    <w:rsid w:val="00362CC5"/>
    <w:rsid w:val="00363355"/>
    <w:rsid w:val="003639A8"/>
    <w:rsid w:val="00363F81"/>
    <w:rsid w:val="00363FDE"/>
    <w:rsid w:val="00364614"/>
    <w:rsid w:val="003646C6"/>
    <w:rsid w:val="00365505"/>
    <w:rsid w:val="003658E0"/>
    <w:rsid w:val="00365910"/>
    <w:rsid w:val="00365C4D"/>
    <w:rsid w:val="00365FAD"/>
    <w:rsid w:val="003663CB"/>
    <w:rsid w:val="00366E12"/>
    <w:rsid w:val="00366F64"/>
    <w:rsid w:val="003671AA"/>
    <w:rsid w:val="003672A5"/>
    <w:rsid w:val="0036788B"/>
    <w:rsid w:val="00367C18"/>
    <w:rsid w:val="00370B7D"/>
    <w:rsid w:val="00370FA7"/>
    <w:rsid w:val="00371576"/>
    <w:rsid w:val="00371855"/>
    <w:rsid w:val="00371B79"/>
    <w:rsid w:val="00371BBE"/>
    <w:rsid w:val="00372081"/>
    <w:rsid w:val="00373EAC"/>
    <w:rsid w:val="003744A7"/>
    <w:rsid w:val="003747F4"/>
    <w:rsid w:val="00374CEF"/>
    <w:rsid w:val="00374E64"/>
    <w:rsid w:val="00375D67"/>
    <w:rsid w:val="00375EE6"/>
    <w:rsid w:val="00376311"/>
    <w:rsid w:val="00376B23"/>
    <w:rsid w:val="00377737"/>
    <w:rsid w:val="00377B47"/>
    <w:rsid w:val="00377CCE"/>
    <w:rsid w:val="00377DA4"/>
    <w:rsid w:val="00380480"/>
    <w:rsid w:val="00382223"/>
    <w:rsid w:val="00382497"/>
    <w:rsid w:val="003835D7"/>
    <w:rsid w:val="003843FB"/>
    <w:rsid w:val="0038486D"/>
    <w:rsid w:val="00384C6A"/>
    <w:rsid w:val="0038504A"/>
    <w:rsid w:val="00385D34"/>
    <w:rsid w:val="00386B73"/>
    <w:rsid w:val="0038741E"/>
    <w:rsid w:val="00387603"/>
    <w:rsid w:val="00387FA6"/>
    <w:rsid w:val="00390229"/>
    <w:rsid w:val="00390DEB"/>
    <w:rsid w:val="0039183A"/>
    <w:rsid w:val="0039203D"/>
    <w:rsid w:val="003923AC"/>
    <w:rsid w:val="00392951"/>
    <w:rsid w:val="00392D3A"/>
    <w:rsid w:val="003935AC"/>
    <w:rsid w:val="00393C3D"/>
    <w:rsid w:val="003945CB"/>
    <w:rsid w:val="003948EA"/>
    <w:rsid w:val="00395BB2"/>
    <w:rsid w:val="00395C4A"/>
    <w:rsid w:val="00396651"/>
    <w:rsid w:val="00396742"/>
    <w:rsid w:val="00396DE3"/>
    <w:rsid w:val="0039713F"/>
    <w:rsid w:val="003972E1"/>
    <w:rsid w:val="00397316"/>
    <w:rsid w:val="0039747B"/>
    <w:rsid w:val="003A03A2"/>
    <w:rsid w:val="003A0CC7"/>
    <w:rsid w:val="003A10F1"/>
    <w:rsid w:val="003A1481"/>
    <w:rsid w:val="003A1C46"/>
    <w:rsid w:val="003A2246"/>
    <w:rsid w:val="003A2709"/>
    <w:rsid w:val="003A2C59"/>
    <w:rsid w:val="003A36FD"/>
    <w:rsid w:val="003A3988"/>
    <w:rsid w:val="003A3BF5"/>
    <w:rsid w:val="003A4293"/>
    <w:rsid w:val="003A42F7"/>
    <w:rsid w:val="003A4615"/>
    <w:rsid w:val="003A4875"/>
    <w:rsid w:val="003A493A"/>
    <w:rsid w:val="003A5670"/>
    <w:rsid w:val="003A6079"/>
    <w:rsid w:val="003A64D3"/>
    <w:rsid w:val="003A6531"/>
    <w:rsid w:val="003A6BBA"/>
    <w:rsid w:val="003A790C"/>
    <w:rsid w:val="003B03AB"/>
    <w:rsid w:val="003B1344"/>
    <w:rsid w:val="003B14B3"/>
    <w:rsid w:val="003B1599"/>
    <w:rsid w:val="003B17B2"/>
    <w:rsid w:val="003B1B59"/>
    <w:rsid w:val="003B201C"/>
    <w:rsid w:val="003B24D1"/>
    <w:rsid w:val="003B273E"/>
    <w:rsid w:val="003B30A6"/>
    <w:rsid w:val="003B328F"/>
    <w:rsid w:val="003B471B"/>
    <w:rsid w:val="003B530A"/>
    <w:rsid w:val="003B549B"/>
    <w:rsid w:val="003B5606"/>
    <w:rsid w:val="003B5769"/>
    <w:rsid w:val="003B5860"/>
    <w:rsid w:val="003B5DC5"/>
    <w:rsid w:val="003B68E5"/>
    <w:rsid w:val="003B6954"/>
    <w:rsid w:val="003B72FD"/>
    <w:rsid w:val="003B7AEE"/>
    <w:rsid w:val="003C0AFE"/>
    <w:rsid w:val="003C3BD4"/>
    <w:rsid w:val="003C43E5"/>
    <w:rsid w:val="003C512B"/>
    <w:rsid w:val="003C5713"/>
    <w:rsid w:val="003C5A7A"/>
    <w:rsid w:val="003C5DF2"/>
    <w:rsid w:val="003C6C44"/>
    <w:rsid w:val="003C715E"/>
    <w:rsid w:val="003D0541"/>
    <w:rsid w:val="003D11D9"/>
    <w:rsid w:val="003D1D01"/>
    <w:rsid w:val="003D1E02"/>
    <w:rsid w:val="003D1E34"/>
    <w:rsid w:val="003D232F"/>
    <w:rsid w:val="003D24CA"/>
    <w:rsid w:val="003D3085"/>
    <w:rsid w:val="003D3D2D"/>
    <w:rsid w:val="003D4108"/>
    <w:rsid w:val="003D5B23"/>
    <w:rsid w:val="003D6A84"/>
    <w:rsid w:val="003D6E16"/>
    <w:rsid w:val="003D6FDD"/>
    <w:rsid w:val="003D7266"/>
    <w:rsid w:val="003D7A9E"/>
    <w:rsid w:val="003D7D2B"/>
    <w:rsid w:val="003E03C4"/>
    <w:rsid w:val="003E0500"/>
    <w:rsid w:val="003E0984"/>
    <w:rsid w:val="003E1290"/>
    <w:rsid w:val="003E15AC"/>
    <w:rsid w:val="003E1740"/>
    <w:rsid w:val="003E2CDA"/>
    <w:rsid w:val="003E34D7"/>
    <w:rsid w:val="003E388D"/>
    <w:rsid w:val="003E3C99"/>
    <w:rsid w:val="003E4D01"/>
    <w:rsid w:val="003E4EFE"/>
    <w:rsid w:val="003E5430"/>
    <w:rsid w:val="003E5B0F"/>
    <w:rsid w:val="003E5B95"/>
    <w:rsid w:val="003E5F2A"/>
    <w:rsid w:val="003E684C"/>
    <w:rsid w:val="003E71CD"/>
    <w:rsid w:val="003E7761"/>
    <w:rsid w:val="003E7836"/>
    <w:rsid w:val="003E7B0F"/>
    <w:rsid w:val="003F034B"/>
    <w:rsid w:val="003F07D6"/>
    <w:rsid w:val="003F154F"/>
    <w:rsid w:val="003F1FD7"/>
    <w:rsid w:val="003F29CB"/>
    <w:rsid w:val="003F3C6B"/>
    <w:rsid w:val="003F3F89"/>
    <w:rsid w:val="003F462B"/>
    <w:rsid w:val="003F4A9A"/>
    <w:rsid w:val="003F5A0E"/>
    <w:rsid w:val="003F6417"/>
    <w:rsid w:val="003F72C3"/>
    <w:rsid w:val="003F73F7"/>
    <w:rsid w:val="003F7B7D"/>
    <w:rsid w:val="00400844"/>
    <w:rsid w:val="0040197E"/>
    <w:rsid w:val="004023F1"/>
    <w:rsid w:val="004034B3"/>
    <w:rsid w:val="0040355D"/>
    <w:rsid w:val="0040358E"/>
    <w:rsid w:val="004037AE"/>
    <w:rsid w:val="00403D3F"/>
    <w:rsid w:val="004048BE"/>
    <w:rsid w:val="004055B1"/>
    <w:rsid w:val="004057BD"/>
    <w:rsid w:val="0040616A"/>
    <w:rsid w:val="00406A06"/>
    <w:rsid w:val="00406A82"/>
    <w:rsid w:val="00406EF0"/>
    <w:rsid w:val="00407EEA"/>
    <w:rsid w:val="00410754"/>
    <w:rsid w:val="00410965"/>
    <w:rsid w:val="00410DFC"/>
    <w:rsid w:val="0041115C"/>
    <w:rsid w:val="0041155D"/>
    <w:rsid w:val="00411F3E"/>
    <w:rsid w:val="00413190"/>
    <w:rsid w:val="00413511"/>
    <w:rsid w:val="00413761"/>
    <w:rsid w:val="00413C32"/>
    <w:rsid w:val="0041448C"/>
    <w:rsid w:val="004147A7"/>
    <w:rsid w:val="0041487B"/>
    <w:rsid w:val="004153C1"/>
    <w:rsid w:val="0041556A"/>
    <w:rsid w:val="00415913"/>
    <w:rsid w:val="00415DA2"/>
    <w:rsid w:val="004164F9"/>
    <w:rsid w:val="0041653F"/>
    <w:rsid w:val="0041677A"/>
    <w:rsid w:val="004174A8"/>
    <w:rsid w:val="00417BFA"/>
    <w:rsid w:val="0042039D"/>
    <w:rsid w:val="00420705"/>
    <w:rsid w:val="00420FBF"/>
    <w:rsid w:val="00421455"/>
    <w:rsid w:val="00421905"/>
    <w:rsid w:val="00422944"/>
    <w:rsid w:val="00422B4E"/>
    <w:rsid w:val="00423489"/>
    <w:rsid w:val="004236C7"/>
    <w:rsid w:val="00423AF4"/>
    <w:rsid w:val="00424289"/>
    <w:rsid w:val="00424737"/>
    <w:rsid w:val="00424A40"/>
    <w:rsid w:val="004252D1"/>
    <w:rsid w:val="00425B20"/>
    <w:rsid w:val="0042624C"/>
    <w:rsid w:val="004262C2"/>
    <w:rsid w:val="004264C8"/>
    <w:rsid w:val="0042688D"/>
    <w:rsid w:val="004311F0"/>
    <w:rsid w:val="00432E9D"/>
    <w:rsid w:val="00433577"/>
    <w:rsid w:val="00433C7B"/>
    <w:rsid w:val="00433D2D"/>
    <w:rsid w:val="00433EA9"/>
    <w:rsid w:val="00434792"/>
    <w:rsid w:val="00435847"/>
    <w:rsid w:val="004358A6"/>
    <w:rsid w:val="00435916"/>
    <w:rsid w:val="00436BCE"/>
    <w:rsid w:val="00437098"/>
    <w:rsid w:val="004373B4"/>
    <w:rsid w:val="00437A24"/>
    <w:rsid w:val="00440258"/>
    <w:rsid w:val="00440A86"/>
    <w:rsid w:val="00440B04"/>
    <w:rsid w:val="00440D55"/>
    <w:rsid w:val="00440F63"/>
    <w:rsid w:val="004412D6"/>
    <w:rsid w:val="004416FC"/>
    <w:rsid w:val="00441742"/>
    <w:rsid w:val="0044196F"/>
    <w:rsid w:val="00441C6D"/>
    <w:rsid w:val="004429E5"/>
    <w:rsid w:val="00442D45"/>
    <w:rsid w:val="00443937"/>
    <w:rsid w:val="00443F08"/>
    <w:rsid w:val="00443FBA"/>
    <w:rsid w:val="00444053"/>
    <w:rsid w:val="0044579F"/>
    <w:rsid w:val="00445B63"/>
    <w:rsid w:val="004464E1"/>
    <w:rsid w:val="00447434"/>
    <w:rsid w:val="00447965"/>
    <w:rsid w:val="0044796D"/>
    <w:rsid w:val="00450066"/>
    <w:rsid w:val="00450129"/>
    <w:rsid w:val="0045015B"/>
    <w:rsid w:val="00450828"/>
    <w:rsid w:val="004510B9"/>
    <w:rsid w:val="004515BC"/>
    <w:rsid w:val="004515D0"/>
    <w:rsid w:val="004516E9"/>
    <w:rsid w:val="0045183E"/>
    <w:rsid w:val="00454788"/>
    <w:rsid w:val="00454AC9"/>
    <w:rsid w:val="00454D04"/>
    <w:rsid w:val="0045510B"/>
    <w:rsid w:val="00455E0D"/>
    <w:rsid w:val="004571C9"/>
    <w:rsid w:val="00457388"/>
    <w:rsid w:val="00457420"/>
    <w:rsid w:val="00460121"/>
    <w:rsid w:val="004609C1"/>
    <w:rsid w:val="004609F9"/>
    <w:rsid w:val="00460BC7"/>
    <w:rsid w:val="00460FDD"/>
    <w:rsid w:val="00461343"/>
    <w:rsid w:val="004616A0"/>
    <w:rsid w:val="00462A65"/>
    <w:rsid w:val="0046428E"/>
    <w:rsid w:val="004645CF"/>
    <w:rsid w:val="004667EA"/>
    <w:rsid w:val="0047010D"/>
    <w:rsid w:val="004704EA"/>
    <w:rsid w:val="004706C7"/>
    <w:rsid w:val="00470BAE"/>
    <w:rsid w:val="00470EFF"/>
    <w:rsid w:val="00470F83"/>
    <w:rsid w:val="00471923"/>
    <w:rsid w:val="004727C5"/>
    <w:rsid w:val="00472DD8"/>
    <w:rsid w:val="00472E05"/>
    <w:rsid w:val="004730D9"/>
    <w:rsid w:val="00473D8C"/>
    <w:rsid w:val="004748C4"/>
    <w:rsid w:val="00474F01"/>
    <w:rsid w:val="004751F4"/>
    <w:rsid w:val="00475749"/>
    <w:rsid w:val="00475F14"/>
    <w:rsid w:val="0047610A"/>
    <w:rsid w:val="00476C81"/>
    <w:rsid w:val="00476F77"/>
    <w:rsid w:val="0048031F"/>
    <w:rsid w:val="00481DEE"/>
    <w:rsid w:val="00481FCF"/>
    <w:rsid w:val="0048293C"/>
    <w:rsid w:val="00482C66"/>
    <w:rsid w:val="00482FC6"/>
    <w:rsid w:val="00483818"/>
    <w:rsid w:val="004839CA"/>
    <w:rsid w:val="00483B53"/>
    <w:rsid w:val="00483DCF"/>
    <w:rsid w:val="00483DEA"/>
    <w:rsid w:val="00483F36"/>
    <w:rsid w:val="004849D5"/>
    <w:rsid w:val="00484E06"/>
    <w:rsid w:val="004856C6"/>
    <w:rsid w:val="00485B74"/>
    <w:rsid w:val="0048697E"/>
    <w:rsid w:val="00486E83"/>
    <w:rsid w:val="00487D32"/>
    <w:rsid w:val="004902FD"/>
    <w:rsid w:val="00490454"/>
    <w:rsid w:val="004909E6"/>
    <w:rsid w:val="004909FC"/>
    <w:rsid w:val="00491610"/>
    <w:rsid w:val="00491624"/>
    <w:rsid w:val="00491F77"/>
    <w:rsid w:val="00492050"/>
    <w:rsid w:val="004920DC"/>
    <w:rsid w:val="00493CC0"/>
    <w:rsid w:val="00493E53"/>
    <w:rsid w:val="00494A66"/>
    <w:rsid w:val="004952EA"/>
    <w:rsid w:val="00495459"/>
    <w:rsid w:val="004961E5"/>
    <w:rsid w:val="004975F3"/>
    <w:rsid w:val="00497CC5"/>
    <w:rsid w:val="004A0579"/>
    <w:rsid w:val="004A143A"/>
    <w:rsid w:val="004A1CC4"/>
    <w:rsid w:val="004A229A"/>
    <w:rsid w:val="004A2833"/>
    <w:rsid w:val="004A2E7D"/>
    <w:rsid w:val="004A3976"/>
    <w:rsid w:val="004A3C21"/>
    <w:rsid w:val="004A3D9A"/>
    <w:rsid w:val="004A40B3"/>
    <w:rsid w:val="004A4422"/>
    <w:rsid w:val="004A4437"/>
    <w:rsid w:val="004A49B5"/>
    <w:rsid w:val="004A4E83"/>
    <w:rsid w:val="004A5CD1"/>
    <w:rsid w:val="004A5F89"/>
    <w:rsid w:val="004A615B"/>
    <w:rsid w:val="004A688B"/>
    <w:rsid w:val="004A7C26"/>
    <w:rsid w:val="004B003E"/>
    <w:rsid w:val="004B0B1F"/>
    <w:rsid w:val="004B1075"/>
    <w:rsid w:val="004B1CEE"/>
    <w:rsid w:val="004B1F2E"/>
    <w:rsid w:val="004B40E5"/>
    <w:rsid w:val="004B54FF"/>
    <w:rsid w:val="004B5971"/>
    <w:rsid w:val="004B5FBD"/>
    <w:rsid w:val="004B6EAF"/>
    <w:rsid w:val="004B703D"/>
    <w:rsid w:val="004B7CB6"/>
    <w:rsid w:val="004B7FF6"/>
    <w:rsid w:val="004C1CD5"/>
    <w:rsid w:val="004C1CE6"/>
    <w:rsid w:val="004C1D50"/>
    <w:rsid w:val="004C1D95"/>
    <w:rsid w:val="004C269D"/>
    <w:rsid w:val="004C28B6"/>
    <w:rsid w:val="004C452E"/>
    <w:rsid w:val="004C4DD0"/>
    <w:rsid w:val="004C758B"/>
    <w:rsid w:val="004C7A20"/>
    <w:rsid w:val="004C7C2F"/>
    <w:rsid w:val="004D00BE"/>
    <w:rsid w:val="004D0249"/>
    <w:rsid w:val="004D11F9"/>
    <w:rsid w:val="004D14BF"/>
    <w:rsid w:val="004D1EC9"/>
    <w:rsid w:val="004D22ED"/>
    <w:rsid w:val="004D2EDF"/>
    <w:rsid w:val="004D387B"/>
    <w:rsid w:val="004D3BF3"/>
    <w:rsid w:val="004D51EF"/>
    <w:rsid w:val="004D547E"/>
    <w:rsid w:val="004D5620"/>
    <w:rsid w:val="004D5B9D"/>
    <w:rsid w:val="004D6610"/>
    <w:rsid w:val="004D7343"/>
    <w:rsid w:val="004D7A39"/>
    <w:rsid w:val="004D7A4D"/>
    <w:rsid w:val="004D7AD1"/>
    <w:rsid w:val="004D7F1B"/>
    <w:rsid w:val="004E03D0"/>
    <w:rsid w:val="004E0A8D"/>
    <w:rsid w:val="004E1545"/>
    <w:rsid w:val="004E168F"/>
    <w:rsid w:val="004E16D4"/>
    <w:rsid w:val="004E1B3B"/>
    <w:rsid w:val="004E1BB7"/>
    <w:rsid w:val="004E2246"/>
    <w:rsid w:val="004E235F"/>
    <w:rsid w:val="004E2BF4"/>
    <w:rsid w:val="004E32ED"/>
    <w:rsid w:val="004E374B"/>
    <w:rsid w:val="004E6411"/>
    <w:rsid w:val="004E78B6"/>
    <w:rsid w:val="004F0069"/>
    <w:rsid w:val="004F04A4"/>
    <w:rsid w:val="004F1BDF"/>
    <w:rsid w:val="004F2108"/>
    <w:rsid w:val="004F23BC"/>
    <w:rsid w:val="004F2525"/>
    <w:rsid w:val="004F2D9F"/>
    <w:rsid w:val="004F2F7A"/>
    <w:rsid w:val="004F383B"/>
    <w:rsid w:val="004F3B45"/>
    <w:rsid w:val="004F3C37"/>
    <w:rsid w:val="004F40EE"/>
    <w:rsid w:val="004F41DC"/>
    <w:rsid w:val="004F4A7E"/>
    <w:rsid w:val="004F4CFB"/>
    <w:rsid w:val="004F5C81"/>
    <w:rsid w:val="004F6A92"/>
    <w:rsid w:val="004F7A23"/>
    <w:rsid w:val="004F7C99"/>
    <w:rsid w:val="004F7D9E"/>
    <w:rsid w:val="00501741"/>
    <w:rsid w:val="0050268B"/>
    <w:rsid w:val="00502D8A"/>
    <w:rsid w:val="0050322A"/>
    <w:rsid w:val="005044C8"/>
    <w:rsid w:val="00504F20"/>
    <w:rsid w:val="00506283"/>
    <w:rsid w:val="005066C6"/>
    <w:rsid w:val="00506E59"/>
    <w:rsid w:val="00507E64"/>
    <w:rsid w:val="00507F36"/>
    <w:rsid w:val="005114EE"/>
    <w:rsid w:val="00511A24"/>
    <w:rsid w:val="00513357"/>
    <w:rsid w:val="005147B3"/>
    <w:rsid w:val="00514E61"/>
    <w:rsid w:val="00514F87"/>
    <w:rsid w:val="00515C1D"/>
    <w:rsid w:val="00516735"/>
    <w:rsid w:val="0051718C"/>
    <w:rsid w:val="00520106"/>
    <w:rsid w:val="00520153"/>
    <w:rsid w:val="00520673"/>
    <w:rsid w:val="005206EC"/>
    <w:rsid w:val="00520B1B"/>
    <w:rsid w:val="0052123F"/>
    <w:rsid w:val="00521639"/>
    <w:rsid w:val="00521CFE"/>
    <w:rsid w:val="00522CE6"/>
    <w:rsid w:val="00524215"/>
    <w:rsid w:val="005245B0"/>
    <w:rsid w:val="00524870"/>
    <w:rsid w:val="00524C70"/>
    <w:rsid w:val="00524E25"/>
    <w:rsid w:val="00525859"/>
    <w:rsid w:val="00525A08"/>
    <w:rsid w:val="00525D5B"/>
    <w:rsid w:val="00530932"/>
    <w:rsid w:val="00531539"/>
    <w:rsid w:val="00531951"/>
    <w:rsid w:val="00531BB9"/>
    <w:rsid w:val="00531D79"/>
    <w:rsid w:val="00531F5D"/>
    <w:rsid w:val="00531FEB"/>
    <w:rsid w:val="0053228B"/>
    <w:rsid w:val="00532A66"/>
    <w:rsid w:val="005343AE"/>
    <w:rsid w:val="00534846"/>
    <w:rsid w:val="00534E7D"/>
    <w:rsid w:val="005350AB"/>
    <w:rsid w:val="00535818"/>
    <w:rsid w:val="005367DA"/>
    <w:rsid w:val="00536CBF"/>
    <w:rsid w:val="00536D63"/>
    <w:rsid w:val="005371BC"/>
    <w:rsid w:val="00537383"/>
    <w:rsid w:val="00537BF0"/>
    <w:rsid w:val="005407F3"/>
    <w:rsid w:val="00540D0E"/>
    <w:rsid w:val="00542115"/>
    <w:rsid w:val="005423F2"/>
    <w:rsid w:val="0054262D"/>
    <w:rsid w:val="00542BFC"/>
    <w:rsid w:val="005436BE"/>
    <w:rsid w:val="00544BA1"/>
    <w:rsid w:val="00544C8A"/>
    <w:rsid w:val="005456F3"/>
    <w:rsid w:val="00546223"/>
    <w:rsid w:val="00547220"/>
    <w:rsid w:val="00547C01"/>
    <w:rsid w:val="00547FB3"/>
    <w:rsid w:val="00550243"/>
    <w:rsid w:val="0055029A"/>
    <w:rsid w:val="00550892"/>
    <w:rsid w:val="00550AA4"/>
    <w:rsid w:val="00551864"/>
    <w:rsid w:val="00551992"/>
    <w:rsid w:val="00551DEF"/>
    <w:rsid w:val="0055233D"/>
    <w:rsid w:val="00552E1C"/>
    <w:rsid w:val="00552FAF"/>
    <w:rsid w:val="00553D51"/>
    <w:rsid w:val="00553EDC"/>
    <w:rsid w:val="00554911"/>
    <w:rsid w:val="00554B6D"/>
    <w:rsid w:val="00555763"/>
    <w:rsid w:val="00556278"/>
    <w:rsid w:val="0055633F"/>
    <w:rsid w:val="00556598"/>
    <w:rsid w:val="00556894"/>
    <w:rsid w:val="00557127"/>
    <w:rsid w:val="00560707"/>
    <w:rsid w:val="005622F2"/>
    <w:rsid w:val="00562484"/>
    <w:rsid w:val="00562E16"/>
    <w:rsid w:val="00563244"/>
    <w:rsid w:val="005644FC"/>
    <w:rsid w:val="005646D8"/>
    <w:rsid w:val="00564889"/>
    <w:rsid w:val="00564DD2"/>
    <w:rsid w:val="005659A7"/>
    <w:rsid w:val="00567C08"/>
    <w:rsid w:val="00571322"/>
    <w:rsid w:val="0057194B"/>
    <w:rsid w:val="00571BD9"/>
    <w:rsid w:val="00571F4C"/>
    <w:rsid w:val="00572136"/>
    <w:rsid w:val="005727E3"/>
    <w:rsid w:val="00572DC7"/>
    <w:rsid w:val="00572EB3"/>
    <w:rsid w:val="00573F05"/>
    <w:rsid w:val="005759BB"/>
    <w:rsid w:val="00576881"/>
    <w:rsid w:val="005769AD"/>
    <w:rsid w:val="00576FA2"/>
    <w:rsid w:val="0058050F"/>
    <w:rsid w:val="0058066F"/>
    <w:rsid w:val="0058088A"/>
    <w:rsid w:val="00580927"/>
    <w:rsid w:val="00580966"/>
    <w:rsid w:val="00580F3F"/>
    <w:rsid w:val="00581049"/>
    <w:rsid w:val="0058139F"/>
    <w:rsid w:val="00581554"/>
    <w:rsid w:val="0058218C"/>
    <w:rsid w:val="005824DD"/>
    <w:rsid w:val="00582911"/>
    <w:rsid w:val="005834FB"/>
    <w:rsid w:val="005835FA"/>
    <w:rsid w:val="005837C6"/>
    <w:rsid w:val="005837FE"/>
    <w:rsid w:val="00583CCB"/>
    <w:rsid w:val="005846F2"/>
    <w:rsid w:val="00584F2E"/>
    <w:rsid w:val="0058538A"/>
    <w:rsid w:val="0058548C"/>
    <w:rsid w:val="005854F5"/>
    <w:rsid w:val="005855CB"/>
    <w:rsid w:val="00585BB3"/>
    <w:rsid w:val="005862B1"/>
    <w:rsid w:val="00586BF1"/>
    <w:rsid w:val="00587AED"/>
    <w:rsid w:val="00587CD9"/>
    <w:rsid w:val="0059068E"/>
    <w:rsid w:val="0059136E"/>
    <w:rsid w:val="00591ACB"/>
    <w:rsid w:val="00592226"/>
    <w:rsid w:val="00592A7E"/>
    <w:rsid w:val="00593B25"/>
    <w:rsid w:val="0059459B"/>
    <w:rsid w:val="00594FD2"/>
    <w:rsid w:val="0059503A"/>
    <w:rsid w:val="00595D74"/>
    <w:rsid w:val="005972D9"/>
    <w:rsid w:val="00597DF8"/>
    <w:rsid w:val="005A0ABC"/>
    <w:rsid w:val="005A2312"/>
    <w:rsid w:val="005A2B25"/>
    <w:rsid w:val="005A2D08"/>
    <w:rsid w:val="005A2E1F"/>
    <w:rsid w:val="005A2E63"/>
    <w:rsid w:val="005A3F40"/>
    <w:rsid w:val="005A453A"/>
    <w:rsid w:val="005A486A"/>
    <w:rsid w:val="005A5151"/>
    <w:rsid w:val="005A5215"/>
    <w:rsid w:val="005A6345"/>
    <w:rsid w:val="005A6688"/>
    <w:rsid w:val="005A683E"/>
    <w:rsid w:val="005A6BDC"/>
    <w:rsid w:val="005A6E81"/>
    <w:rsid w:val="005A7211"/>
    <w:rsid w:val="005A72EE"/>
    <w:rsid w:val="005A7DF8"/>
    <w:rsid w:val="005B00D7"/>
    <w:rsid w:val="005B0CC4"/>
    <w:rsid w:val="005B15FC"/>
    <w:rsid w:val="005B1912"/>
    <w:rsid w:val="005B1BD9"/>
    <w:rsid w:val="005B2B3A"/>
    <w:rsid w:val="005B3D78"/>
    <w:rsid w:val="005B4F2B"/>
    <w:rsid w:val="005B552E"/>
    <w:rsid w:val="005B5AA9"/>
    <w:rsid w:val="005B6289"/>
    <w:rsid w:val="005B6EEA"/>
    <w:rsid w:val="005B6F27"/>
    <w:rsid w:val="005B75AD"/>
    <w:rsid w:val="005B7799"/>
    <w:rsid w:val="005B7918"/>
    <w:rsid w:val="005C09FB"/>
    <w:rsid w:val="005C0E52"/>
    <w:rsid w:val="005C1562"/>
    <w:rsid w:val="005C15AE"/>
    <w:rsid w:val="005C1696"/>
    <w:rsid w:val="005C1880"/>
    <w:rsid w:val="005C1F7B"/>
    <w:rsid w:val="005C2CCC"/>
    <w:rsid w:val="005C38D7"/>
    <w:rsid w:val="005C4624"/>
    <w:rsid w:val="005C46FC"/>
    <w:rsid w:val="005C5883"/>
    <w:rsid w:val="005C5DA8"/>
    <w:rsid w:val="005C6738"/>
    <w:rsid w:val="005C6868"/>
    <w:rsid w:val="005C71B4"/>
    <w:rsid w:val="005D0F41"/>
    <w:rsid w:val="005D135D"/>
    <w:rsid w:val="005D1372"/>
    <w:rsid w:val="005D35F6"/>
    <w:rsid w:val="005D491B"/>
    <w:rsid w:val="005D51AB"/>
    <w:rsid w:val="005D55A0"/>
    <w:rsid w:val="005D6182"/>
    <w:rsid w:val="005E0795"/>
    <w:rsid w:val="005E0B39"/>
    <w:rsid w:val="005E0B76"/>
    <w:rsid w:val="005E1949"/>
    <w:rsid w:val="005E1F8C"/>
    <w:rsid w:val="005E305B"/>
    <w:rsid w:val="005E326C"/>
    <w:rsid w:val="005E3614"/>
    <w:rsid w:val="005E4D74"/>
    <w:rsid w:val="005E515B"/>
    <w:rsid w:val="005E571B"/>
    <w:rsid w:val="005E59EF"/>
    <w:rsid w:val="005E5B48"/>
    <w:rsid w:val="005E60E9"/>
    <w:rsid w:val="005E66B5"/>
    <w:rsid w:val="005E7344"/>
    <w:rsid w:val="005F15E0"/>
    <w:rsid w:val="005F1F79"/>
    <w:rsid w:val="005F1FF1"/>
    <w:rsid w:val="005F23A5"/>
    <w:rsid w:val="005F24A6"/>
    <w:rsid w:val="005F3425"/>
    <w:rsid w:val="005F40A8"/>
    <w:rsid w:val="005F424E"/>
    <w:rsid w:val="005F43A6"/>
    <w:rsid w:val="005F453A"/>
    <w:rsid w:val="005F471F"/>
    <w:rsid w:val="005F47CD"/>
    <w:rsid w:val="005F5347"/>
    <w:rsid w:val="005F53A9"/>
    <w:rsid w:val="005F5475"/>
    <w:rsid w:val="005F5CE6"/>
    <w:rsid w:val="005F5D47"/>
    <w:rsid w:val="005F6149"/>
    <w:rsid w:val="005F633A"/>
    <w:rsid w:val="005F6365"/>
    <w:rsid w:val="005F6B34"/>
    <w:rsid w:val="005F6B8C"/>
    <w:rsid w:val="005F78CC"/>
    <w:rsid w:val="005F7E43"/>
    <w:rsid w:val="006004B0"/>
    <w:rsid w:val="00600BC7"/>
    <w:rsid w:val="00600ECD"/>
    <w:rsid w:val="00601945"/>
    <w:rsid w:val="0060262D"/>
    <w:rsid w:val="006027B1"/>
    <w:rsid w:val="00603BB3"/>
    <w:rsid w:val="00603BB8"/>
    <w:rsid w:val="00603F7E"/>
    <w:rsid w:val="006046CD"/>
    <w:rsid w:val="00605E97"/>
    <w:rsid w:val="0060696C"/>
    <w:rsid w:val="006070FB"/>
    <w:rsid w:val="006107A0"/>
    <w:rsid w:val="00610B1D"/>
    <w:rsid w:val="00610C0F"/>
    <w:rsid w:val="006119A1"/>
    <w:rsid w:val="00611C4F"/>
    <w:rsid w:val="006125EA"/>
    <w:rsid w:val="0061350D"/>
    <w:rsid w:val="00613AE6"/>
    <w:rsid w:val="00614D06"/>
    <w:rsid w:val="00615095"/>
    <w:rsid w:val="0061560C"/>
    <w:rsid w:val="00615FB8"/>
    <w:rsid w:val="0061773F"/>
    <w:rsid w:val="00617B28"/>
    <w:rsid w:val="00620F99"/>
    <w:rsid w:val="00621F90"/>
    <w:rsid w:val="00622A57"/>
    <w:rsid w:val="00622DA5"/>
    <w:rsid w:val="00623D12"/>
    <w:rsid w:val="00623F22"/>
    <w:rsid w:val="006241E3"/>
    <w:rsid w:val="00624344"/>
    <w:rsid w:val="006244E9"/>
    <w:rsid w:val="00624588"/>
    <w:rsid w:val="00624655"/>
    <w:rsid w:val="00625806"/>
    <w:rsid w:val="00625854"/>
    <w:rsid w:val="00625AD9"/>
    <w:rsid w:val="00625C22"/>
    <w:rsid w:val="006264C7"/>
    <w:rsid w:val="006267D4"/>
    <w:rsid w:val="00626872"/>
    <w:rsid w:val="00626BB7"/>
    <w:rsid w:val="006275B9"/>
    <w:rsid w:val="00627BA8"/>
    <w:rsid w:val="006307CD"/>
    <w:rsid w:val="00630CE9"/>
    <w:rsid w:val="00630FB1"/>
    <w:rsid w:val="00631175"/>
    <w:rsid w:val="00631BF1"/>
    <w:rsid w:val="00632855"/>
    <w:rsid w:val="0063335E"/>
    <w:rsid w:val="00633AC9"/>
    <w:rsid w:val="00634056"/>
    <w:rsid w:val="00634120"/>
    <w:rsid w:val="006367DE"/>
    <w:rsid w:val="00636D10"/>
    <w:rsid w:val="00636DA1"/>
    <w:rsid w:val="006374C8"/>
    <w:rsid w:val="006374F4"/>
    <w:rsid w:val="00640866"/>
    <w:rsid w:val="00640B8B"/>
    <w:rsid w:val="00642720"/>
    <w:rsid w:val="00642ADB"/>
    <w:rsid w:val="0064309F"/>
    <w:rsid w:val="0064355B"/>
    <w:rsid w:val="00643598"/>
    <w:rsid w:val="006455C6"/>
    <w:rsid w:val="0064564B"/>
    <w:rsid w:val="006457D5"/>
    <w:rsid w:val="006475C9"/>
    <w:rsid w:val="0065003D"/>
    <w:rsid w:val="006501C8"/>
    <w:rsid w:val="0065123A"/>
    <w:rsid w:val="00651C29"/>
    <w:rsid w:val="00652753"/>
    <w:rsid w:val="00653248"/>
    <w:rsid w:val="006543A9"/>
    <w:rsid w:val="00654C8A"/>
    <w:rsid w:val="006557B0"/>
    <w:rsid w:val="006569A0"/>
    <w:rsid w:val="00656FC3"/>
    <w:rsid w:val="00657A6F"/>
    <w:rsid w:val="00657C3E"/>
    <w:rsid w:val="00657DFC"/>
    <w:rsid w:val="006604E5"/>
    <w:rsid w:val="0066074B"/>
    <w:rsid w:val="00661135"/>
    <w:rsid w:val="006616ED"/>
    <w:rsid w:val="006619EE"/>
    <w:rsid w:val="00663B0A"/>
    <w:rsid w:val="00663CB0"/>
    <w:rsid w:val="00663DA3"/>
    <w:rsid w:val="00663F8A"/>
    <w:rsid w:val="00664C5C"/>
    <w:rsid w:val="00664CE9"/>
    <w:rsid w:val="0066635D"/>
    <w:rsid w:val="00666DCB"/>
    <w:rsid w:val="0066713C"/>
    <w:rsid w:val="00667457"/>
    <w:rsid w:val="00671449"/>
    <w:rsid w:val="00671E39"/>
    <w:rsid w:val="00672493"/>
    <w:rsid w:val="00672FDE"/>
    <w:rsid w:val="00673AE3"/>
    <w:rsid w:val="00673B3E"/>
    <w:rsid w:val="00674743"/>
    <w:rsid w:val="00674B6A"/>
    <w:rsid w:val="00674F4F"/>
    <w:rsid w:val="006753F1"/>
    <w:rsid w:val="00675A32"/>
    <w:rsid w:val="0067662D"/>
    <w:rsid w:val="00676AE5"/>
    <w:rsid w:val="00676D32"/>
    <w:rsid w:val="00677243"/>
    <w:rsid w:val="00677A62"/>
    <w:rsid w:val="00680FDC"/>
    <w:rsid w:val="006810DA"/>
    <w:rsid w:val="006823E5"/>
    <w:rsid w:val="00682B71"/>
    <w:rsid w:val="00682C89"/>
    <w:rsid w:val="00682E95"/>
    <w:rsid w:val="0068330F"/>
    <w:rsid w:val="006835C8"/>
    <w:rsid w:val="00684358"/>
    <w:rsid w:val="006854A7"/>
    <w:rsid w:val="00685A03"/>
    <w:rsid w:val="00685B1D"/>
    <w:rsid w:val="00687D65"/>
    <w:rsid w:val="00691EAB"/>
    <w:rsid w:val="00691FFA"/>
    <w:rsid w:val="0069224D"/>
    <w:rsid w:val="00692938"/>
    <w:rsid w:val="00692FAF"/>
    <w:rsid w:val="00693357"/>
    <w:rsid w:val="00693403"/>
    <w:rsid w:val="0069373C"/>
    <w:rsid w:val="00695265"/>
    <w:rsid w:val="006954A9"/>
    <w:rsid w:val="00695BDB"/>
    <w:rsid w:val="00695CB4"/>
    <w:rsid w:val="00696365"/>
    <w:rsid w:val="00696422"/>
    <w:rsid w:val="006968A9"/>
    <w:rsid w:val="00696B98"/>
    <w:rsid w:val="006970C2"/>
    <w:rsid w:val="006978B6"/>
    <w:rsid w:val="00697E97"/>
    <w:rsid w:val="006A076B"/>
    <w:rsid w:val="006A0EB5"/>
    <w:rsid w:val="006A0FB7"/>
    <w:rsid w:val="006A2367"/>
    <w:rsid w:val="006A2B5F"/>
    <w:rsid w:val="006A2F87"/>
    <w:rsid w:val="006A2FB1"/>
    <w:rsid w:val="006A3230"/>
    <w:rsid w:val="006A3321"/>
    <w:rsid w:val="006A4FA0"/>
    <w:rsid w:val="006A54A2"/>
    <w:rsid w:val="006A5F27"/>
    <w:rsid w:val="006A68E0"/>
    <w:rsid w:val="006A7ABB"/>
    <w:rsid w:val="006A7C4C"/>
    <w:rsid w:val="006A7E43"/>
    <w:rsid w:val="006B06D2"/>
    <w:rsid w:val="006B1116"/>
    <w:rsid w:val="006B15F5"/>
    <w:rsid w:val="006B26CD"/>
    <w:rsid w:val="006B2747"/>
    <w:rsid w:val="006B2E8D"/>
    <w:rsid w:val="006B4AD5"/>
    <w:rsid w:val="006B4D6A"/>
    <w:rsid w:val="006B4E0F"/>
    <w:rsid w:val="006B5F46"/>
    <w:rsid w:val="006B6503"/>
    <w:rsid w:val="006B66A1"/>
    <w:rsid w:val="006B66E2"/>
    <w:rsid w:val="006B6B3A"/>
    <w:rsid w:val="006B706D"/>
    <w:rsid w:val="006B70AF"/>
    <w:rsid w:val="006B7712"/>
    <w:rsid w:val="006B7E88"/>
    <w:rsid w:val="006C1D9A"/>
    <w:rsid w:val="006C2566"/>
    <w:rsid w:val="006C2B89"/>
    <w:rsid w:val="006C2C05"/>
    <w:rsid w:val="006C2EB9"/>
    <w:rsid w:val="006C4FE8"/>
    <w:rsid w:val="006C5580"/>
    <w:rsid w:val="006C6CA3"/>
    <w:rsid w:val="006C6E3D"/>
    <w:rsid w:val="006C6E44"/>
    <w:rsid w:val="006C7166"/>
    <w:rsid w:val="006C7F35"/>
    <w:rsid w:val="006D0286"/>
    <w:rsid w:val="006D1FED"/>
    <w:rsid w:val="006D20A3"/>
    <w:rsid w:val="006D2A7B"/>
    <w:rsid w:val="006D2BD9"/>
    <w:rsid w:val="006D4165"/>
    <w:rsid w:val="006D4183"/>
    <w:rsid w:val="006D490F"/>
    <w:rsid w:val="006D5064"/>
    <w:rsid w:val="006D5067"/>
    <w:rsid w:val="006D550D"/>
    <w:rsid w:val="006D5A46"/>
    <w:rsid w:val="006D612A"/>
    <w:rsid w:val="006D6E53"/>
    <w:rsid w:val="006D70E6"/>
    <w:rsid w:val="006D71ED"/>
    <w:rsid w:val="006D7F96"/>
    <w:rsid w:val="006E04DB"/>
    <w:rsid w:val="006E09AC"/>
    <w:rsid w:val="006E0B57"/>
    <w:rsid w:val="006E1AAD"/>
    <w:rsid w:val="006E1E42"/>
    <w:rsid w:val="006E1EB5"/>
    <w:rsid w:val="006E226A"/>
    <w:rsid w:val="006E2B21"/>
    <w:rsid w:val="006E4327"/>
    <w:rsid w:val="006E5618"/>
    <w:rsid w:val="006E59E1"/>
    <w:rsid w:val="006E6DDF"/>
    <w:rsid w:val="006E6FFD"/>
    <w:rsid w:val="006E7069"/>
    <w:rsid w:val="006F0232"/>
    <w:rsid w:val="006F1193"/>
    <w:rsid w:val="006F1D16"/>
    <w:rsid w:val="006F1EF6"/>
    <w:rsid w:val="006F21DD"/>
    <w:rsid w:val="006F29DD"/>
    <w:rsid w:val="006F2F49"/>
    <w:rsid w:val="006F3787"/>
    <w:rsid w:val="006F435E"/>
    <w:rsid w:val="006F49DA"/>
    <w:rsid w:val="006F4B6E"/>
    <w:rsid w:val="006F538E"/>
    <w:rsid w:val="006F53F1"/>
    <w:rsid w:val="006F73ED"/>
    <w:rsid w:val="006F7935"/>
    <w:rsid w:val="00700CA5"/>
    <w:rsid w:val="007010DF"/>
    <w:rsid w:val="00701812"/>
    <w:rsid w:val="00701937"/>
    <w:rsid w:val="00701E0A"/>
    <w:rsid w:val="007027A6"/>
    <w:rsid w:val="00702A91"/>
    <w:rsid w:val="0070339D"/>
    <w:rsid w:val="00704407"/>
    <w:rsid w:val="00704D61"/>
    <w:rsid w:val="007051AE"/>
    <w:rsid w:val="007057C5"/>
    <w:rsid w:val="00705E82"/>
    <w:rsid w:val="0070648D"/>
    <w:rsid w:val="00706911"/>
    <w:rsid w:val="00706B49"/>
    <w:rsid w:val="00707656"/>
    <w:rsid w:val="00707D30"/>
    <w:rsid w:val="0071014E"/>
    <w:rsid w:val="007111CA"/>
    <w:rsid w:val="0071128C"/>
    <w:rsid w:val="007112A1"/>
    <w:rsid w:val="007113C8"/>
    <w:rsid w:val="0071229E"/>
    <w:rsid w:val="00712401"/>
    <w:rsid w:val="00712EAD"/>
    <w:rsid w:val="007130EC"/>
    <w:rsid w:val="00713562"/>
    <w:rsid w:val="00713B58"/>
    <w:rsid w:val="0071414F"/>
    <w:rsid w:val="007142AE"/>
    <w:rsid w:val="00714D32"/>
    <w:rsid w:val="00715B8B"/>
    <w:rsid w:val="00716362"/>
    <w:rsid w:val="00716D4D"/>
    <w:rsid w:val="00717225"/>
    <w:rsid w:val="007178D0"/>
    <w:rsid w:val="00717D18"/>
    <w:rsid w:val="00717D49"/>
    <w:rsid w:val="0072067D"/>
    <w:rsid w:val="00720A8F"/>
    <w:rsid w:val="00720BCF"/>
    <w:rsid w:val="00721457"/>
    <w:rsid w:val="00721F4C"/>
    <w:rsid w:val="00722AE3"/>
    <w:rsid w:val="00722FD6"/>
    <w:rsid w:val="007242A0"/>
    <w:rsid w:val="007247BE"/>
    <w:rsid w:val="0072480C"/>
    <w:rsid w:val="00724BEE"/>
    <w:rsid w:val="007252D9"/>
    <w:rsid w:val="00725385"/>
    <w:rsid w:val="00725A9B"/>
    <w:rsid w:val="00725C07"/>
    <w:rsid w:val="00727A94"/>
    <w:rsid w:val="00727D64"/>
    <w:rsid w:val="0073039A"/>
    <w:rsid w:val="007304E5"/>
    <w:rsid w:val="00731285"/>
    <w:rsid w:val="00731ABE"/>
    <w:rsid w:val="00731BF7"/>
    <w:rsid w:val="00732CAF"/>
    <w:rsid w:val="007337E9"/>
    <w:rsid w:val="00734A8D"/>
    <w:rsid w:val="00735513"/>
    <w:rsid w:val="00735626"/>
    <w:rsid w:val="007362D1"/>
    <w:rsid w:val="00736FCB"/>
    <w:rsid w:val="00737492"/>
    <w:rsid w:val="007374E2"/>
    <w:rsid w:val="00737F33"/>
    <w:rsid w:val="0074191D"/>
    <w:rsid w:val="00741A75"/>
    <w:rsid w:val="007425E2"/>
    <w:rsid w:val="0074294E"/>
    <w:rsid w:val="00744DC2"/>
    <w:rsid w:val="007457CC"/>
    <w:rsid w:val="00745A9F"/>
    <w:rsid w:val="00745D29"/>
    <w:rsid w:val="00746A0F"/>
    <w:rsid w:val="007476DF"/>
    <w:rsid w:val="007477BC"/>
    <w:rsid w:val="00750114"/>
    <w:rsid w:val="00750218"/>
    <w:rsid w:val="00750252"/>
    <w:rsid w:val="0075067F"/>
    <w:rsid w:val="00750A84"/>
    <w:rsid w:val="00750EE4"/>
    <w:rsid w:val="00751A36"/>
    <w:rsid w:val="00752748"/>
    <w:rsid w:val="00752E2A"/>
    <w:rsid w:val="00753C6C"/>
    <w:rsid w:val="00753EAB"/>
    <w:rsid w:val="007548CA"/>
    <w:rsid w:val="00754D90"/>
    <w:rsid w:val="007556B4"/>
    <w:rsid w:val="00756C06"/>
    <w:rsid w:val="00756C12"/>
    <w:rsid w:val="00756FD2"/>
    <w:rsid w:val="0075748C"/>
    <w:rsid w:val="007574D3"/>
    <w:rsid w:val="00757C00"/>
    <w:rsid w:val="00757D9B"/>
    <w:rsid w:val="00757F17"/>
    <w:rsid w:val="00760118"/>
    <w:rsid w:val="00760D5F"/>
    <w:rsid w:val="007612ED"/>
    <w:rsid w:val="007616AE"/>
    <w:rsid w:val="007616C5"/>
    <w:rsid w:val="007619AF"/>
    <w:rsid w:val="007622B3"/>
    <w:rsid w:val="00762546"/>
    <w:rsid w:val="0076271F"/>
    <w:rsid w:val="00762E93"/>
    <w:rsid w:val="00763ED6"/>
    <w:rsid w:val="00764183"/>
    <w:rsid w:val="00764250"/>
    <w:rsid w:val="0076448D"/>
    <w:rsid w:val="007659F3"/>
    <w:rsid w:val="00765FDC"/>
    <w:rsid w:val="007662F8"/>
    <w:rsid w:val="00766475"/>
    <w:rsid w:val="00767150"/>
    <w:rsid w:val="007674FD"/>
    <w:rsid w:val="00767E2B"/>
    <w:rsid w:val="007702BF"/>
    <w:rsid w:val="00770AF1"/>
    <w:rsid w:val="007712A5"/>
    <w:rsid w:val="00771F01"/>
    <w:rsid w:val="00771F27"/>
    <w:rsid w:val="00772B58"/>
    <w:rsid w:val="00773683"/>
    <w:rsid w:val="00773A9C"/>
    <w:rsid w:val="0077405D"/>
    <w:rsid w:val="00774414"/>
    <w:rsid w:val="00774904"/>
    <w:rsid w:val="00775049"/>
    <w:rsid w:val="00775A67"/>
    <w:rsid w:val="00775E9D"/>
    <w:rsid w:val="0077664C"/>
    <w:rsid w:val="0078027D"/>
    <w:rsid w:val="007806B7"/>
    <w:rsid w:val="00781AA8"/>
    <w:rsid w:val="00781E01"/>
    <w:rsid w:val="0078385C"/>
    <w:rsid w:val="0078426D"/>
    <w:rsid w:val="00785815"/>
    <w:rsid w:val="00785910"/>
    <w:rsid w:val="00785B6A"/>
    <w:rsid w:val="00785E31"/>
    <w:rsid w:val="00787454"/>
    <w:rsid w:val="007875E1"/>
    <w:rsid w:val="00790134"/>
    <w:rsid w:val="007916EB"/>
    <w:rsid w:val="00792286"/>
    <w:rsid w:val="007929CC"/>
    <w:rsid w:val="00793AA2"/>
    <w:rsid w:val="00793B13"/>
    <w:rsid w:val="00793C9B"/>
    <w:rsid w:val="00793CFC"/>
    <w:rsid w:val="00794DC4"/>
    <w:rsid w:val="00794FD1"/>
    <w:rsid w:val="007951B6"/>
    <w:rsid w:val="0079587F"/>
    <w:rsid w:val="00795B4C"/>
    <w:rsid w:val="00795D61"/>
    <w:rsid w:val="00795E75"/>
    <w:rsid w:val="00795E80"/>
    <w:rsid w:val="00796DBB"/>
    <w:rsid w:val="00796FC9"/>
    <w:rsid w:val="0079772F"/>
    <w:rsid w:val="00797AAD"/>
    <w:rsid w:val="00797B5A"/>
    <w:rsid w:val="007A0AD3"/>
    <w:rsid w:val="007A1002"/>
    <w:rsid w:val="007A297D"/>
    <w:rsid w:val="007A31B9"/>
    <w:rsid w:val="007A3538"/>
    <w:rsid w:val="007A40E3"/>
    <w:rsid w:val="007A46D9"/>
    <w:rsid w:val="007A4BC0"/>
    <w:rsid w:val="007A5824"/>
    <w:rsid w:val="007A5BCA"/>
    <w:rsid w:val="007A5D84"/>
    <w:rsid w:val="007A602C"/>
    <w:rsid w:val="007A6FDE"/>
    <w:rsid w:val="007B1EFB"/>
    <w:rsid w:val="007B23E5"/>
    <w:rsid w:val="007B2710"/>
    <w:rsid w:val="007B28CC"/>
    <w:rsid w:val="007B378E"/>
    <w:rsid w:val="007B3B9A"/>
    <w:rsid w:val="007B3CF8"/>
    <w:rsid w:val="007B474E"/>
    <w:rsid w:val="007B4D32"/>
    <w:rsid w:val="007B4D55"/>
    <w:rsid w:val="007B4F68"/>
    <w:rsid w:val="007B5C01"/>
    <w:rsid w:val="007B666A"/>
    <w:rsid w:val="007B6C1F"/>
    <w:rsid w:val="007B761A"/>
    <w:rsid w:val="007B7919"/>
    <w:rsid w:val="007B7968"/>
    <w:rsid w:val="007C05BB"/>
    <w:rsid w:val="007C1237"/>
    <w:rsid w:val="007C1774"/>
    <w:rsid w:val="007C1AA4"/>
    <w:rsid w:val="007C33CB"/>
    <w:rsid w:val="007C3452"/>
    <w:rsid w:val="007C3A3C"/>
    <w:rsid w:val="007C40F4"/>
    <w:rsid w:val="007C4175"/>
    <w:rsid w:val="007C4838"/>
    <w:rsid w:val="007C4EB4"/>
    <w:rsid w:val="007C5198"/>
    <w:rsid w:val="007C5402"/>
    <w:rsid w:val="007C59DB"/>
    <w:rsid w:val="007C5A3E"/>
    <w:rsid w:val="007C5DAD"/>
    <w:rsid w:val="007C6432"/>
    <w:rsid w:val="007C6536"/>
    <w:rsid w:val="007C6B17"/>
    <w:rsid w:val="007C6F4C"/>
    <w:rsid w:val="007C7564"/>
    <w:rsid w:val="007C7629"/>
    <w:rsid w:val="007C7F24"/>
    <w:rsid w:val="007D13D4"/>
    <w:rsid w:val="007D143F"/>
    <w:rsid w:val="007D3692"/>
    <w:rsid w:val="007D3972"/>
    <w:rsid w:val="007D4C91"/>
    <w:rsid w:val="007D4CF0"/>
    <w:rsid w:val="007D5D20"/>
    <w:rsid w:val="007D612E"/>
    <w:rsid w:val="007D69D4"/>
    <w:rsid w:val="007D6D96"/>
    <w:rsid w:val="007D7B97"/>
    <w:rsid w:val="007D7C18"/>
    <w:rsid w:val="007D7C37"/>
    <w:rsid w:val="007E0FF2"/>
    <w:rsid w:val="007E1005"/>
    <w:rsid w:val="007E2CC6"/>
    <w:rsid w:val="007E2CC7"/>
    <w:rsid w:val="007E35AF"/>
    <w:rsid w:val="007E400D"/>
    <w:rsid w:val="007E4566"/>
    <w:rsid w:val="007E5D33"/>
    <w:rsid w:val="007E64CE"/>
    <w:rsid w:val="007E6C9B"/>
    <w:rsid w:val="007E75C3"/>
    <w:rsid w:val="007E7625"/>
    <w:rsid w:val="007E77C5"/>
    <w:rsid w:val="007E7C69"/>
    <w:rsid w:val="007F019F"/>
    <w:rsid w:val="007F0385"/>
    <w:rsid w:val="007F0DD5"/>
    <w:rsid w:val="007F155C"/>
    <w:rsid w:val="007F2327"/>
    <w:rsid w:val="007F2C15"/>
    <w:rsid w:val="007F2F8A"/>
    <w:rsid w:val="007F4241"/>
    <w:rsid w:val="007F45AE"/>
    <w:rsid w:val="007F4FA8"/>
    <w:rsid w:val="007F5A1B"/>
    <w:rsid w:val="007F5B18"/>
    <w:rsid w:val="007F62A1"/>
    <w:rsid w:val="007F68EA"/>
    <w:rsid w:val="007F6D29"/>
    <w:rsid w:val="007F6D55"/>
    <w:rsid w:val="007F6F0F"/>
    <w:rsid w:val="007F7F60"/>
    <w:rsid w:val="00800049"/>
    <w:rsid w:val="0080036F"/>
    <w:rsid w:val="008020B5"/>
    <w:rsid w:val="00802793"/>
    <w:rsid w:val="00803C56"/>
    <w:rsid w:val="00806E02"/>
    <w:rsid w:val="00807FA2"/>
    <w:rsid w:val="0081077F"/>
    <w:rsid w:val="0081119D"/>
    <w:rsid w:val="00811D11"/>
    <w:rsid w:val="00813103"/>
    <w:rsid w:val="00813F01"/>
    <w:rsid w:val="00814444"/>
    <w:rsid w:val="00814B53"/>
    <w:rsid w:val="00815499"/>
    <w:rsid w:val="0081617D"/>
    <w:rsid w:val="008168D9"/>
    <w:rsid w:val="0081701F"/>
    <w:rsid w:val="008170B9"/>
    <w:rsid w:val="00817AD2"/>
    <w:rsid w:val="00820632"/>
    <w:rsid w:val="00821FA8"/>
    <w:rsid w:val="0082271C"/>
    <w:rsid w:val="00824891"/>
    <w:rsid w:val="00824F74"/>
    <w:rsid w:val="00827097"/>
    <w:rsid w:val="00827335"/>
    <w:rsid w:val="008309CE"/>
    <w:rsid w:val="00830D9F"/>
    <w:rsid w:val="008312FB"/>
    <w:rsid w:val="00831401"/>
    <w:rsid w:val="0083258E"/>
    <w:rsid w:val="00833245"/>
    <w:rsid w:val="00833716"/>
    <w:rsid w:val="00836140"/>
    <w:rsid w:val="00836145"/>
    <w:rsid w:val="00836B55"/>
    <w:rsid w:val="008372A7"/>
    <w:rsid w:val="008375DF"/>
    <w:rsid w:val="008401F1"/>
    <w:rsid w:val="00840D46"/>
    <w:rsid w:val="008414A1"/>
    <w:rsid w:val="0084291C"/>
    <w:rsid w:val="00843D8C"/>
    <w:rsid w:val="0084420B"/>
    <w:rsid w:val="0084452D"/>
    <w:rsid w:val="0084457A"/>
    <w:rsid w:val="00845939"/>
    <w:rsid w:val="00845BB4"/>
    <w:rsid w:val="00845DD2"/>
    <w:rsid w:val="00846593"/>
    <w:rsid w:val="00846826"/>
    <w:rsid w:val="00846CE9"/>
    <w:rsid w:val="008472BA"/>
    <w:rsid w:val="00847D38"/>
    <w:rsid w:val="008513C7"/>
    <w:rsid w:val="00852DD3"/>
    <w:rsid w:val="008533C9"/>
    <w:rsid w:val="00853713"/>
    <w:rsid w:val="00853CF0"/>
    <w:rsid w:val="00854697"/>
    <w:rsid w:val="00856044"/>
    <w:rsid w:val="00856220"/>
    <w:rsid w:val="00856530"/>
    <w:rsid w:val="00857C88"/>
    <w:rsid w:val="00857EE5"/>
    <w:rsid w:val="00860428"/>
    <w:rsid w:val="0086043C"/>
    <w:rsid w:val="008605EC"/>
    <w:rsid w:val="008626B9"/>
    <w:rsid w:val="008629A9"/>
    <w:rsid w:val="00862C02"/>
    <w:rsid w:val="00862F64"/>
    <w:rsid w:val="00863240"/>
    <w:rsid w:val="008632B5"/>
    <w:rsid w:val="0086404C"/>
    <w:rsid w:val="0086433E"/>
    <w:rsid w:val="00864572"/>
    <w:rsid w:val="0086494D"/>
    <w:rsid w:val="00865013"/>
    <w:rsid w:val="008650A3"/>
    <w:rsid w:val="00866508"/>
    <w:rsid w:val="00866ABB"/>
    <w:rsid w:val="00866C86"/>
    <w:rsid w:val="00866D68"/>
    <w:rsid w:val="00866F36"/>
    <w:rsid w:val="008673E0"/>
    <w:rsid w:val="00870A55"/>
    <w:rsid w:val="00871138"/>
    <w:rsid w:val="008719E4"/>
    <w:rsid w:val="00872C0D"/>
    <w:rsid w:val="00872F62"/>
    <w:rsid w:val="00873033"/>
    <w:rsid w:val="0087330B"/>
    <w:rsid w:val="0087378B"/>
    <w:rsid w:val="00873E9D"/>
    <w:rsid w:val="00875724"/>
    <w:rsid w:val="00875D9F"/>
    <w:rsid w:val="00876931"/>
    <w:rsid w:val="00880539"/>
    <w:rsid w:val="00881FFB"/>
    <w:rsid w:val="008824DF"/>
    <w:rsid w:val="00882B35"/>
    <w:rsid w:val="00882CFA"/>
    <w:rsid w:val="00882D89"/>
    <w:rsid w:val="00883704"/>
    <w:rsid w:val="00883FAE"/>
    <w:rsid w:val="008844FC"/>
    <w:rsid w:val="00884692"/>
    <w:rsid w:val="00884A24"/>
    <w:rsid w:val="00884B1F"/>
    <w:rsid w:val="00884B9C"/>
    <w:rsid w:val="00886932"/>
    <w:rsid w:val="00886DDD"/>
    <w:rsid w:val="008870DE"/>
    <w:rsid w:val="00887228"/>
    <w:rsid w:val="00887466"/>
    <w:rsid w:val="008879B2"/>
    <w:rsid w:val="00887AC4"/>
    <w:rsid w:val="00890231"/>
    <w:rsid w:val="008902F4"/>
    <w:rsid w:val="008904E5"/>
    <w:rsid w:val="0089082C"/>
    <w:rsid w:val="0089147C"/>
    <w:rsid w:val="00891BE0"/>
    <w:rsid w:val="00891F8B"/>
    <w:rsid w:val="0089397C"/>
    <w:rsid w:val="00893F5B"/>
    <w:rsid w:val="0089403F"/>
    <w:rsid w:val="00894123"/>
    <w:rsid w:val="008942F4"/>
    <w:rsid w:val="008951E5"/>
    <w:rsid w:val="00895347"/>
    <w:rsid w:val="00895729"/>
    <w:rsid w:val="00896A1C"/>
    <w:rsid w:val="00896D20"/>
    <w:rsid w:val="008977E0"/>
    <w:rsid w:val="00897B28"/>
    <w:rsid w:val="008A020D"/>
    <w:rsid w:val="008A040F"/>
    <w:rsid w:val="008A0512"/>
    <w:rsid w:val="008A0925"/>
    <w:rsid w:val="008A4608"/>
    <w:rsid w:val="008A4ACD"/>
    <w:rsid w:val="008A5C12"/>
    <w:rsid w:val="008A6800"/>
    <w:rsid w:val="008A6879"/>
    <w:rsid w:val="008A7512"/>
    <w:rsid w:val="008A764B"/>
    <w:rsid w:val="008A7C66"/>
    <w:rsid w:val="008B0012"/>
    <w:rsid w:val="008B06CC"/>
    <w:rsid w:val="008B1652"/>
    <w:rsid w:val="008B1851"/>
    <w:rsid w:val="008B1F93"/>
    <w:rsid w:val="008B23DE"/>
    <w:rsid w:val="008B2577"/>
    <w:rsid w:val="008B3188"/>
    <w:rsid w:val="008B3D92"/>
    <w:rsid w:val="008B5770"/>
    <w:rsid w:val="008B5C14"/>
    <w:rsid w:val="008B5C94"/>
    <w:rsid w:val="008B60C1"/>
    <w:rsid w:val="008B6E07"/>
    <w:rsid w:val="008B6E4D"/>
    <w:rsid w:val="008B6E82"/>
    <w:rsid w:val="008B6F46"/>
    <w:rsid w:val="008B755B"/>
    <w:rsid w:val="008B7E1C"/>
    <w:rsid w:val="008C0130"/>
    <w:rsid w:val="008C09DA"/>
    <w:rsid w:val="008C3244"/>
    <w:rsid w:val="008C338B"/>
    <w:rsid w:val="008C37AE"/>
    <w:rsid w:val="008C3999"/>
    <w:rsid w:val="008C3A63"/>
    <w:rsid w:val="008C3D09"/>
    <w:rsid w:val="008C4968"/>
    <w:rsid w:val="008C4A04"/>
    <w:rsid w:val="008C579F"/>
    <w:rsid w:val="008C5E40"/>
    <w:rsid w:val="008C5F2A"/>
    <w:rsid w:val="008C62B3"/>
    <w:rsid w:val="008C68B8"/>
    <w:rsid w:val="008C7D80"/>
    <w:rsid w:val="008D02D1"/>
    <w:rsid w:val="008D0903"/>
    <w:rsid w:val="008D2587"/>
    <w:rsid w:val="008D299C"/>
    <w:rsid w:val="008D35DB"/>
    <w:rsid w:val="008D3CFB"/>
    <w:rsid w:val="008D455A"/>
    <w:rsid w:val="008D4DE0"/>
    <w:rsid w:val="008D53C9"/>
    <w:rsid w:val="008D5DAA"/>
    <w:rsid w:val="008D6BA1"/>
    <w:rsid w:val="008D77DC"/>
    <w:rsid w:val="008D7A90"/>
    <w:rsid w:val="008E0538"/>
    <w:rsid w:val="008E0925"/>
    <w:rsid w:val="008E0DCF"/>
    <w:rsid w:val="008E1027"/>
    <w:rsid w:val="008E31A8"/>
    <w:rsid w:val="008E367C"/>
    <w:rsid w:val="008E3A9E"/>
    <w:rsid w:val="008E3DD8"/>
    <w:rsid w:val="008E4B91"/>
    <w:rsid w:val="008E4C0F"/>
    <w:rsid w:val="008E505B"/>
    <w:rsid w:val="008E54F9"/>
    <w:rsid w:val="008E5CCE"/>
    <w:rsid w:val="008E5DFC"/>
    <w:rsid w:val="008E6C9E"/>
    <w:rsid w:val="008E72BF"/>
    <w:rsid w:val="008E7483"/>
    <w:rsid w:val="008E7A88"/>
    <w:rsid w:val="008F0D0F"/>
    <w:rsid w:val="008F1031"/>
    <w:rsid w:val="008F1738"/>
    <w:rsid w:val="008F1AA1"/>
    <w:rsid w:val="008F3E05"/>
    <w:rsid w:val="008F46BE"/>
    <w:rsid w:val="008F477D"/>
    <w:rsid w:val="008F569B"/>
    <w:rsid w:val="008F5B42"/>
    <w:rsid w:val="008F62D4"/>
    <w:rsid w:val="008F65F2"/>
    <w:rsid w:val="008F7492"/>
    <w:rsid w:val="008F775E"/>
    <w:rsid w:val="00900844"/>
    <w:rsid w:val="00900BD8"/>
    <w:rsid w:val="00902A87"/>
    <w:rsid w:val="00903BD7"/>
    <w:rsid w:val="00904645"/>
    <w:rsid w:val="00904981"/>
    <w:rsid w:val="00904CF6"/>
    <w:rsid w:val="00904ED9"/>
    <w:rsid w:val="00905025"/>
    <w:rsid w:val="009061DB"/>
    <w:rsid w:val="00906301"/>
    <w:rsid w:val="00906312"/>
    <w:rsid w:val="00906945"/>
    <w:rsid w:val="00906BC5"/>
    <w:rsid w:val="00907262"/>
    <w:rsid w:val="00910D79"/>
    <w:rsid w:val="009114D7"/>
    <w:rsid w:val="00911D86"/>
    <w:rsid w:val="009129A4"/>
    <w:rsid w:val="00912B92"/>
    <w:rsid w:val="009135B6"/>
    <w:rsid w:val="00913B3D"/>
    <w:rsid w:val="00914554"/>
    <w:rsid w:val="00914E52"/>
    <w:rsid w:val="009150AA"/>
    <w:rsid w:val="009154C9"/>
    <w:rsid w:val="00915524"/>
    <w:rsid w:val="00915939"/>
    <w:rsid w:val="00915A78"/>
    <w:rsid w:val="00916A25"/>
    <w:rsid w:val="009179EB"/>
    <w:rsid w:val="00921043"/>
    <w:rsid w:val="009218F9"/>
    <w:rsid w:val="00921968"/>
    <w:rsid w:val="00921A2A"/>
    <w:rsid w:val="0092251E"/>
    <w:rsid w:val="00923183"/>
    <w:rsid w:val="00923399"/>
    <w:rsid w:val="00923769"/>
    <w:rsid w:val="009237EA"/>
    <w:rsid w:val="00923C46"/>
    <w:rsid w:val="00923E2B"/>
    <w:rsid w:val="00923FB4"/>
    <w:rsid w:val="00924BA1"/>
    <w:rsid w:val="0092552D"/>
    <w:rsid w:val="00927456"/>
    <w:rsid w:val="0092790E"/>
    <w:rsid w:val="0093000C"/>
    <w:rsid w:val="00930091"/>
    <w:rsid w:val="009309A3"/>
    <w:rsid w:val="00930A0D"/>
    <w:rsid w:val="0093104D"/>
    <w:rsid w:val="00931284"/>
    <w:rsid w:val="00933264"/>
    <w:rsid w:val="00933946"/>
    <w:rsid w:val="0093413D"/>
    <w:rsid w:val="009349C7"/>
    <w:rsid w:val="00934B0A"/>
    <w:rsid w:val="00934F60"/>
    <w:rsid w:val="00935414"/>
    <w:rsid w:val="00936201"/>
    <w:rsid w:val="009372C4"/>
    <w:rsid w:val="0093750D"/>
    <w:rsid w:val="00937704"/>
    <w:rsid w:val="009404EF"/>
    <w:rsid w:val="00940D69"/>
    <w:rsid w:val="00940FED"/>
    <w:rsid w:val="00941258"/>
    <w:rsid w:val="00941557"/>
    <w:rsid w:val="00941755"/>
    <w:rsid w:val="0094185B"/>
    <w:rsid w:val="00942DB7"/>
    <w:rsid w:val="00942FE9"/>
    <w:rsid w:val="0094416D"/>
    <w:rsid w:val="009447C8"/>
    <w:rsid w:val="00944E9B"/>
    <w:rsid w:val="00945426"/>
    <w:rsid w:val="00947000"/>
    <w:rsid w:val="00947491"/>
    <w:rsid w:val="00947B46"/>
    <w:rsid w:val="0095059C"/>
    <w:rsid w:val="00950610"/>
    <w:rsid w:val="00950D85"/>
    <w:rsid w:val="0095117C"/>
    <w:rsid w:val="009530C5"/>
    <w:rsid w:val="00954081"/>
    <w:rsid w:val="00956B7D"/>
    <w:rsid w:val="00956E4F"/>
    <w:rsid w:val="009571A2"/>
    <w:rsid w:val="009573CB"/>
    <w:rsid w:val="00957404"/>
    <w:rsid w:val="00957C44"/>
    <w:rsid w:val="00957FCC"/>
    <w:rsid w:val="0096005B"/>
    <w:rsid w:val="00961521"/>
    <w:rsid w:val="00961A6D"/>
    <w:rsid w:val="00961AE0"/>
    <w:rsid w:val="0096287A"/>
    <w:rsid w:val="00962B2E"/>
    <w:rsid w:val="00962B53"/>
    <w:rsid w:val="0096471E"/>
    <w:rsid w:val="00964B8E"/>
    <w:rsid w:val="00966CD0"/>
    <w:rsid w:val="00966E2F"/>
    <w:rsid w:val="00967119"/>
    <w:rsid w:val="009674D6"/>
    <w:rsid w:val="00967BCF"/>
    <w:rsid w:val="00971EF0"/>
    <w:rsid w:val="00972FA9"/>
    <w:rsid w:val="009741C9"/>
    <w:rsid w:val="00974244"/>
    <w:rsid w:val="00974B22"/>
    <w:rsid w:val="00975072"/>
    <w:rsid w:val="0097629D"/>
    <w:rsid w:val="00976BE7"/>
    <w:rsid w:val="009805FA"/>
    <w:rsid w:val="009809AE"/>
    <w:rsid w:val="009810A8"/>
    <w:rsid w:val="0098130E"/>
    <w:rsid w:val="00981C3D"/>
    <w:rsid w:val="00982117"/>
    <w:rsid w:val="0098230F"/>
    <w:rsid w:val="009824BD"/>
    <w:rsid w:val="00983089"/>
    <w:rsid w:val="0098541D"/>
    <w:rsid w:val="00985D97"/>
    <w:rsid w:val="00985E2E"/>
    <w:rsid w:val="00986F8A"/>
    <w:rsid w:val="00990885"/>
    <w:rsid w:val="00990DF2"/>
    <w:rsid w:val="00990E07"/>
    <w:rsid w:val="00990F0C"/>
    <w:rsid w:val="00992D1C"/>
    <w:rsid w:val="0099363D"/>
    <w:rsid w:val="00994426"/>
    <w:rsid w:val="0099444B"/>
    <w:rsid w:val="009944C4"/>
    <w:rsid w:val="009946E9"/>
    <w:rsid w:val="00994A62"/>
    <w:rsid w:val="00994C0B"/>
    <w:rsid w:val="00995258"/>
    <w:rsid w:val="009957B4"/>
    <w:rsid w:val="00995E20"/>
    <w:rsid w:val="00996A70"/>
    <w:rsid w:val="00996D1D"/>
    <w:rsid w:val="00997360"/>
    <w:rsid w:val="0099746D"/>
    <w:rsid w:val="009977C4"/>
    <w:rsid w:val="009A0C5E"/>
    <w:rsid w:val="009A160A"/>
    <w:rsid w:val="009A1EA9"/>
    <w:rsid w:val="009A240B"/>
    <w:rsid w:val="009A28C6"/>
    <w:rsid w:val="009A2DBE"/>
    <w:rsid w:val="009A3078"/>
    <w:rsid w:val="009A422E"/>
    <w:rsid w:val="009A5452"/>
    <w:rsid w:val="009A5B8C"/>
    <w:rsid w:val="009A6267"/>
    <w:rsid w:val="009A646C"/>
    <w:rsid w:val="009A768C"/>
    <w:rsid w:val="009A7E7F"/>
    <w:rsid w:val="009B0D5E"/>
    <w:rsid w:val="009B18FB"/>
    <w:rsid w:val="009B2047"/>
    <w:rsid w:val="009B22BF"/>
    <w:rsid w:val="009B25F4"/>
    <w:rsid w:val="009B3037"/>
    <w:rsid w:val="009B3A0B"/>
    <w:rsid w:val="009B3CDF"/>
    <w:rsid w:val="009B3E27"/>
    <w:rsid w:val="009B3F9B"/>
    <w:rsid w:val="009B4C7F"/>
    <w:rsid w:val="009B5CE3"/>
    <w:rsid w:val="009B667B"/>
    <w:rsid w:val="009B6894"/>
    <w:rsid w:val="009B68EF"/>
    <w:rsid w:val="009B69ED"/>
    <w:rsid w:val="009B777E"/>
    <w:rsid w:val="009B7E99"/>
    <w:rsid w:val="009C096E"/>
    <w:rsid w:val="009C0D42"/>
    <w:rsid w:val="009C1625"/>
    <w:rsid w:val="009C1BE8"/>
    <w:rsid w:val="009C2821"/>
    <w:rsid w:val="009C29BA"/>
    <w:rsid w:val="009C3268"/>
    <w:rsid w:val="009C3499"/>
    <w:rsid w:val="009C3BC9"/>
    <w:rsid w:val="009C4522"/>
    <w:rsid w:val="009C4EF2"/>
    <w:rsid w:val="009C4F49"/>
    <w:rsid w:val="009C539E"/>
    <w:rsid w:val="009C5BD9"/>
    <w:rsid w:val="009C699D"/>
    <w:rsid w:val="009C7297"/>
    <w:rsid w:val="009C72AF"/>
    <w:rsid w:val="009D0C02"/>
    <w:rsid w:val="009D0F9D"/>
    <w:rsid w:val="009D107E"/>
    <w:rsid w:val="009D141D"/>
    <w:rsid w:val="009D1B72"/>
    <w:rsid w:val="009D1F00"/>
    <w:rsid w:val="009D1F7E"/>
    <w:rsid w:val="009D3B80"/>
    <w:rsid w:val="009D3B8E"/>
    <w:rsid w:val="009D3CA1"/>
    <w:rsid w:val="009D44AC"/>
    <w:rsid w:val="009D4651"/>
    <w:rsid w:val="009D4B4D"/>
    <w:rsid w:val="009D4C88"/>
    <w:rsid w:val="009D50EC"/>
    <w:rsid w:val="009D54E6"/>
    <w:rsid w:val="009D5B24"/>
    <w:rsid w:val="009D5CF5"/>
    <w:rsid w:val="009D6370"/>
    <w:rsid w:val="009D6819"/>
    <w:rsid w:val="009D6935"/>
    <w:rsid w:val="009D6FDF"/>
    <w:rsid w:val="009D7A62"/>
    <w:rsid w:val="009E0112"/>
    <w:rsid w:val="009E0354"/>
    <w:rsid w:val="009E03DE"/>
    <w:rsid w:val="009E13AF"/>
    <w:rsid w:val="009E1825"/>
    <w:rsid w:val="009E2798"/>
    <w:rsid w:val="009E2B5F"/>
    <w:rsid w:val="009E2FF6"/>
    <w:rsid w:val="009E336D"/>
    <w:rsid w:val="009E40D7"/>
    <w:rsid w:val="009E48AB"/>
    <w:rsid w:val="009E4A06"/>
    <w:rsid w:val="009E4B40"/>
    <w:rsid w:val="009E5AD9"/>
    <w:rsid w:val="009E61BB"/>
    <w:rsid w:val="009E6E1D"/>
    <w:rsid w:val="009F0764"/>
    <w:rsid w:val="009F1584"/>
    <w:rsid w:val="009F1BA1"/>
    <w:rsid w:val="009F1EB4"/>
    <w:rsid w:val="009F25D6"/>
    <w:rsid w:val="009F2CF0"/>
    <w:rsid w:val="009F2D1B"/>
    <w:rsid w:val="009F3198"/>
    <w:rsid w:val="009F3200"/>
    <w:rsid w:val="009F3668"/>
    <w:rsid w:val="009F3EE2"/>
    <w:rsid w:val="009F3F3A"/>
    <w:rsid w:val="009F6016"/>
    <w:rsid w:val="009F6C6E"/>
    <w:rsid w:val="009F717C"/>
    <w:rsid w:val="00A0003C"/>
    <w:rsid w:val="00A00A37"/>
    <w:rsid w:val="00A01521"/>
    <w:rsid w:val="00A01D4F"/>
    <w:rsid w:val="00A0260C"/>
    <w:rsid w:val="00A028EF"/>
    <w:rsid w:val="00A02D0C"/>
    <w:rsid w:val="00A02D29"/>
    <w:rsid w:val="00A05AF7"/>
    <w:rsid w:val="00A05B6C"/>
    <w:rsid w:val="00A064A2"/>
    <w:rsid w:val="00A1206C"/>
    <w:rsid w:val="00A12918"/>
    <w:rsid w:val="00A12EC7"/>
    <w:rsid w:val="00A13594"/>
    <w:rsid w:val="00A15CA7"/>
    <w:rsid w:val="00A17B53"/>
    <w:rsid w:val="00A2002D"/>
    <w:rsid w:val="00A2004B"/>
    <w:rsid w:val="00A20058"/>
    <w:rsid w:val="00A21D62"/>
    <w:rsid w:val="00A22335"/>
    <w:rsid w:val="00A225CB"/>
    <w:rsid w:val="00A22A06"/>
    <w:rsid w:val="00A23379"/>
    <w:rsid w:val="00A23F9E"/>
    <w:rsid w:val="00A24987"/>
    <w:rsid w:val="00A24E7A"/>
    <w:rsid w:val="00A261B2"/>
    <w:rsid w:val="00A26493"/>
    <w:rsid w:val="00A2694D"/>
    <w:rsid w:val="00A309CA"/>
    <w:rsid w:val="00A31A87"/>
    <w:rsid w:val="00A31BA9"/>
    <w:rsid w:val="00A31BFB"/>
    <w:rsid w:val="00A32FBB"/>
    <w:rsid w:val="00A3446B"/>
    <w:rsid w:val="00A345F7"/>
    <w:rsid w:val="00A34CFC"/>
    <w:rsid w:val="00A351B8"/>
    <w:rsid w:val="00A357DC"/>
    <w:rsid w:val="00A358ED"/>
    <w:rsid w:val="00A35C07"/>
    <w:rsid w:val="00A3689E"/>
    <w:rsid w:val="00A36BA3"/>
    <w:rsid w:val="00A36CAB"/>
    <w:rsid w:val="00A3789E"/>
    <w:rsid w:val="00A40161"/>
    <w:rsid w:val="00A40575"/>
    <w:rsid w:val="00A40C33"/>
    <w:rsid w:val="00A41C51"/>
    <w:rsid w:val="00A41F47"/>
    <w:rsid w:val="00A43499"/>
    <w:rsid w:val="00A442CF"/>
    <w:rsid w:val="00A44827"/>
    <w:rsid w:val="00A4595B"/>
    <w:rsid w:val="00A463C8"/>
    <w:rsid w:val="00A47F28"/>
    <w:rsid w:val="00A5091D"/>
    <w:rsid w:val="00A51C37"/>
    <w:rsid w:val="00A51F7E"/>
    <w:rsid w:val="00A52BE6"/>
    <w:rsid w:val="00A532D1"/>
    <w:rsid w:val="00A5420B"/>
    <w:rsid w:val="00A5488F"/>
    <w:rsid w:val="00A55494"/>
    <w:rsid w:val="00A554F5"/>
    <w:rsid w:val="00A55E14"/>
    <w:rsid w:val="00A56484"/>
    <w:rsid w:val="00A564EB"/>
    <w:rsid w:val="00A56DB6"/>
    <w:rsid w:val="00A572E2"/>
    <w:rsid w:val="00A57690"/>
    <w:rsid w:val="00A6064E"/>
    <w:rsid w:val="00A61C03"/>
    <w:rsid w:val="00A61D24"/>
    <w:rsid w:val="00A639DC"/>
    <w:rsid w:val="00A64563"/>
    <w:rsid w:val="00A6495B"/>
    <w:rsid w:val="00A64E79"/>
    <w:rsid w:val="00A660DC"/>
    <w:rsid w:val="00A6788A"/>
    <w:rsid w:val="00A7004F"/>
    <w:rsid w:val="00A70F1A"/>
    <w:rsid w:val="00A712E4"/>
    <w:rsid w:val="00A71C49"/>
    <w:rsid w:val="00A72BBB"/>
    <w:rsid w:val="00A73D52"/>
    <w:rsid w:val="00A7427A"/>
    <w:rsid w:val="00A74B35"/>
    <w:rsid w:val="00A75B98"/>
    <w:rsid w:val="00A75C9D"/>
    <w:rsid w:val="00A75CF8"/>
    <w:rsid w:val="00A76525"/>
    <w:rsid w:val="00A76DC1"/>
    <w:rsid w:val="00A77053"/>
    <w:rsid w:val="00A77692"/>
    <w:rsid w:val="00A77C20"/>
    <w:rsid w:val="00A77E70"/>
    <w:rsid w:val="00A80213"/>
    <w:rsid w:val="00A80CA8"/>
    <w:rsid w:val="00A80FC4"/>
    <w:rsid w:val="00A814D4"/>
    <w:rsid w:val="00A82B6E"/>
    <w:rsid w:val="00A8385E"/>
    <w:rsid w:val="00A8466C"/>
    <w:rsid w:val="00A85886"/>
    <w:rsid w:val="00A85BBB"/>
    <w:rsid w:val="00A877C8"/>
    <w:rsid w:val="00A87E66"/>
    <w:rsid w:val="00A91075"/>
    <w:rsid w:val="00A9205C"/>
    <w:rsid w:val="00A921E5"/>
    <w:rsid w:val="00A92831"/>
    <w:rsid w:val="00A92BE7"/>
    <w:rsid w:val="00A9363B"/>
    <w:rsid w:val="00A942F0"/>
    <w:rsid w:val="00A958E7"/>
    <w:rsid w:val="00A95C6F"/>
    <w:rsid w:val="00A96116"/>
    <w:rsid w:val="00A96135"/>
    <w:rsid w:val="00A961DC"/>
    <w:rsid w:val="00A9690C"/>
    <w:rsid w:val="00A97015"/>
    <w:rsid w:val="00A97575"/>
    <w:rsid w:val="00A97609"/>
    <w:rsid w:val="00AA0160"/>
    <w:rsid w:val="00AA0276"/>
    <w:rsid w:val="00AA05B2"/>
    <w:rsid w:val="00AA1FC2"/>
    <w:rsid w:val="00AA2D60"/>
    <w:rsid w:val="00AA3069"/>
    <w:rsid w:val="00AA328A"/>
    <w:rsid w:val="00AA4559"/>
    <w:rsid w:val="00AA4586"/>
    <w:rsid w:val="00AA51B0"/>
    <w:rsid w:val="00AA5608"/>
    <w:rsid w:val="00AA6FBD"/>
    <w:rsid w:val="00AA77B8"/>
    <w:rsid w:val="00AA7978"/>
    <w:rsid w:val="00AA7B41"/>
    <w:rsid w:val="00AB01E3"/>
    <w:rsid w:val="00AB043D"/>
    <w:rsid w:val="00AB04BD"/>
    <w:rsid w:val="00AB080C"/>
    <w:rsid w:val="00AB0D94"/>
    <w:rsid w:val="00AB0FED"/>
    <w:rsid w:val="00AB22C5"/>
    <w:rsid w:val="00AB2605"/>
    <w:rsid w:val="00AB26E0"/>
    <w:rsid w:val="00AB2FBB"/>
    <w:rsid w:val="00AB3135"/>
    <w:rsid w:val="00AB3372"/>
    <w:rsid w:val="00AB343E"/>
    <w:rsid w:val="00AB376A"/>
    <w:rsid w:val="00AB3919"/>
    <w:rsid w:val="00AB3B7C"/>
    <w:rsid w:val="00AB3FCF"/>
    <w:rsid w:val="00AB41F2"/>
    <w:rsid w:val="00AB467D"/>
    <w:rsid w:val="00AB526E"/>
    <w:rsid w:val="00AB5648"/>
    <w:rsid w:val="00AB5AEA"/>
    <w:rsid w:val="00AB6C4A"/>
    <w:rsid w:val="00AB70DB"/>
    <w:rsid w:val="00AB7BA5"/>
    <w:rsid w:val="00AB7E46"/>
    <w:rsid w:val="00AC03C7"/>
    <w:rsid w:val="00AC0835"/>
    <w:rsid w:val="00AC12F6"/>
    <w:rsid w:val="00AC178A"/>
    <w:rsid w:val="00AC206A"/>
    <w:rsid w:val="00AC2118"/>
    <w:rsid w:val="00AC37F8"/>
    <w:rsid w:val="00AC4368"/>
    <w:rsid w:val="00AC48C5"/>
    <w:rsid w:val="00AC4F72"/>
    <w:rsid w:val="00AC5356"/>
    <w:rsid w:val="00AC5405"/>
    <w:rsid w:val="00AC55E3"/>
    <w:rsid w:val="00AC6941"/>
    <w:rsid w:val="00AC79A8"/>
    <w:rsid w:val="00AD006F"/>
    <w:rsid w:val="00AD02C2"/>
    <w:rsid w:val="00AD0A17"/>
    <w:rsid w:val="00AD0D0B"/>
    <w:rsid w:val="00AD0DF3"/>
    <w:rsid w:val="00AD0E9B"/>
    <w:rsid w:val="00AD227C"/>
    <w:rsid w:val="00AD269F"/>
    <w:rsid w:val="00AD29AC"/>
    <w:rsid w:val="00AD3F80"/>
    <w:rsid w:val="00AD4923"/>
    <w:rsid w:val="00AD5590"/>
    <w:rsid w:val="00AD5C79"/>
    <w:rsid w:val="00AD72C6"/>
    <w:rsid w:val="00AD7504"/>
    <w:rsid w:val="00AD7BBF"/>
    <w:rsid w:val="00AE0161"/>
    <w:rsid w:val="00AE0791"/>
    <w:rsid w:val="00AE0895"/>
    <w:rsid w:val="00AE11BB"/>
    <w:rsid w:val="00AE1486"/>
    <w:rsid w:val="00AE1693"/>
    <w:rsid w:val="00AE2420"/>
    <w:rsid w:val="00AE25D0"/>
    <w:rsid w:val="00AE3060"/>
    <w:rsid w:val="00AE364B"/>
    <w:rsid w:val="00AE4609"/>
    <w:rsid w:val="00AE4B05"/>
    <w:rsid w:val="00AE4E1B"/>
    <w:rsid w:val="00AE50AC"/>
    <w:rsid w:val="00AE643B"/>
    <w:rsid w:val="00AF0745"/>
    <w:rsid w:val="00AF0A46"/>
    <w:rsid w:val="00AF1738"/>
    <w:rsid w:val="00AF1890"/>
    <w:rsid w:val="00AF1DCA"/>
    <w:rsid w:val="00AF1F09"/>
    <w:rsid w:val="00AF2EBD"/>
    <w:rsid w:val="00AF2F05"/>
    <w:rsid w:val="00AF2FAD"/>
    <w:rsid w:val="00AF3239"/>
    <w:rsid w:val="00AF3344"/>
    <w:rsid w:val="00AF36D8"/>
    <w:rsid w:val="00AF42E8"/>
    <w:rsid w:val="00AF4714"/>
    <w:rsid w:val="00AF481A"/>
    <w:rsid w:val="00AF5654"/>
    <w:rsid w:val="00AF573E"/>
    <w:rsid w:val="00AF5CE5"/>
    <w:rsid w:val="00B00513"/>
    <w:rsid w:val="00B00D4E"/>
    <w:rsid w:val="00B00DA0"/>
    <w:rsid w:val="00B01409"/>
    <w:rsid w:val="00B030EC"/>
    <w:rsid w:val="00B039F3"/>
    <w:rsid w:val="00B03C64"/>
    <w:rsid w:val="00B06452"/>
    <w:rsid w:val="00B07281"/>
    <w:rsid w:val="00B07968"/>
    <w:rsid w:val="00B07988"/>
    <w:rsid w:val="00B07EE3"/>
    <w:rsid w:val="00B106CD"/>
    <w:rsid w:val="00B11BE0"/>
    <w:rsid w:val="00B12710"/>
    <w:rsid w:val="00B132B4"/>
    <w:rsid w:val="00B13529"/>
    <w:rsid w:val="00B1404D"/>
    <w:rsid w:val="00B14987"/>
    <w:rsid w:val="00B151B7"/>
    <w:rsid w:val="00B15343"/>
    <w:rsid w:val="00B153B3"/>
    <w:rsid w:val="00B15DB9"/>
    <w:rsid w:val="00B16E46"/>
    <w:rsid w:val="00B17194"/>
    <w:rsid w:val="00B17AEF"/>
    <w:rsid w:val="00B2018F"/>
    <w:rsid w:val="00B207B9"/>
    <w:rsid w:val="00B212F6"/>
    <w:rsid w:val="00B21486"/>
    <w:rsid w:val="00B2166C"/>
    <w:rsid w:val="00B216A4"/>
    <w:rsid w:val="00B217FE"/>
    <w:rsid w:val="00B2194C"/>
    <w:rsid w:val="00B2195A"/>
    <w:rsid w:val="00B21DE7"/>
    <w:rsid w:val="00B21EC9"/>
    <w:rsid w:val="00B22B4F"/>
    <w:rsid w:val="00B239AE"/>
    <w:rsid w:val="00B2422D"/>
    <w:rsid w:val="00B254CA"/>
    <w:rsid w:val="00B25DEC"/>
    <w:rsid w:val="00B26582"/>
    <w:rsid w:val="00B276EE"/>
    <w:rsid w:val="00B3015A"/>
    <w:rsid w:val="00B301B9"/>
    <w:rsid w:val="00B30740"/>
    <w:rsid w:val="00B30FD1"/>
    <w:rsid w:val="00B31342"/>
    <w:rsid w:val="00B313A5"/>
    <w:rsid w:val="00B3177D"/>
    <w:rsid w:val="00B321B1"/>
    <w:rsid w:val="00B329FC"/>
    <w:rsid w:val="00B3381C"/>
    <w:rsid w:val="00B33AB8"/>
    <w:rsid w:val="00B33D92"/>
    <w:rsid w:val="00B348BB"/>
    <w:rsid w:val="00B34D11"/>
    <w:rsid w:val="00B3654B"/>
    <w:rsid w:val="00B366EC"/>
    <w:rsid w:val="00B3677A"/>
    <w:rsid w:val="00B4160B"/>
    <w:rsid w:val="00B41A65"/>
    <w:rsid w:val="00B41ABC"/>
    <w:rsid w:val="00B41AD2"/>
    <w:rsid w:val="00B41B29"/>
    <w:rsid w:val="00B42581"/>
    <w:rsid w:val="00B42BD4"/>
    <w:rsid w:val="00B42E4E"/>
    <w:rsid w:val="00B4392F"/>
    <w:rsid w:val="00B441D6"/>
    <w:rsid w:val="00B445BC"/>
    <w:rsid w:val="00B447FB"/>
    <w:rsid w:val="00B45152"/>
    <w:rsid w:val="00B459CA"/>
    <w:rsid w:val="00B464CB"/>
    <w:rsid w:val="00B46DE6"/>
    <w:rsid w:val="00B50DA0"/>
    <w:rsid w:val="00B50FC0"/>
    <w:rsid w:val="00B52BF6"/>
    <w:rsid w:val="00B52D14"/>
    <w:rsid w:val="00B52F84"/>
    <w:rsid w:val="00B53377"/>
    <w:rsid w:val="00B536F7"/>
    <w:rsid w:val="00B53B08"/>
    <w:rsid w:val="00B55248"/>
    <w:rsid w:val="00B5560D"/>
    <w:rsid w:val="00B566D7"/>
    <w:rsid w:val="00B57398"/>
    <w:rsid w:val="00B57A63"/>
    <w:rsid w:val="00B603AF"/>
    <w:rsid w:val="00B60A86"/>
    <w:rsid w:val="00B60C35"/>
    <w:rsid w:val="00B60F4F"/>
    <w:rsid w:val="00B61029"/>
    <w:rsid w:val="00B61912"/>
    <w:rsid w:val="00B61C75"/>
    <w:rsid w:val="00B61DFC"/>
    <w:rsid w:val="00B647EB"/>
    <w:rsid w:val="00B65590"/>
    <w:rsid w:val="00B66C9B"/>
    <w:rsid w:val="00B6748B"/>
    <w:rsid w:val="00B67BF6"/>
    <w:rsid w:val="00B70549"/>
    <w:rsid w:val="00B70936"/>
    <w:rsid w:val="00B70BC9"/>
    <w:rsid w:val="00B7106D"/>
    <w:rsid w:val="00B7127A"/>
    <w:rsid w:val="00B7162F"/>
    <w:rsid w:val="00B717B2"/>
    <w:rsid w:val="00B71A8E"/>
    <w:rsid w:val="00B728AB"/>
    <w:rsid w:val="00B7365F"/>
    <w:rsid w:val="00B73E10"/>
    <w:rsid w:val="00B74222"/>
    <w:rsid w:val="00B74AAC"/>
    <w:rsid w:val="00B74DCA"/>
    <w:rsid w:val="00B750DC"/>
    <w:rsid w:val="00B75AEE"/>
    <w:rsid w:val="00B76358"/>
    <w:rsid w:val="00B77B53"/>
    <w:rsid w:val="00B77BB3"/>
    <w:rsid w:val="00B811B8"/>
    <w:rsid w:val="00B813CD"/>
    <w:rsid w:val="00B825B2"/>
    <w:rsid w:val="00B82A4F"/>
    <w:rsid w:val="00B82B84"/>
    <w:rsid w:val="00B82F51"/>
    <w:rsid w:val="00B83122"/>
    <w:rsid w:val="00B83296"/>
    <w:rsid w:val="00B838F3"/>
    <w:rsid w:val="00B8448D"/>
    <w:rsid w:val="00B849A7"/>
    <w:rsid w:val="00B84EBC"/>
    <w:rsid w:val="00B8653B"/>
    <w:rsid w:val="00B90327"/>
    <w:rsid w:val="00B90378"/>
    <w:rsid w:val="00B9063E"/>
    <w:rsid w:val="00B907DC"/>
    <w:rsid w:val="00B92A63"/>
    <w:rsid w:val="00B9306B"/>
    <w:rsid w:val="00B93ABB"/>
    <w:rsid w:val="00B94223"/>
    <w:rsid w:val="00B94745"/>
    <w:rsid w:val="00B94D53"/>
    <w:rsid w:val="00B94D7C"/>
    <w:rsid w:val="00B950D4"/>
    <w:rsid w:val="00B95250"/>
    <w:rsid w:val="00B96022"/>
    <w:rsid w:val="00B96567"/>
    <w:rsid w:val="00B96D0F"/>
    <w:rsid w:val="00B97986"/>
    <w:rsid w:val="00B97F51"/>
    <w:rsid w:val="00B97F9D"/>
    <w:rsid w:val="00BA07BF"/>
    <w:rsid w:val="00BA08F7"/>
    <w:rsid w:val="00BA0A3C"/>
    <w:rsid w:val="00BA0B25"/>
    <w:rsid w:val="00BA0B8F"/>
    <w:rsid w:val="00BA1734"/>
    <w:rsid w:val="00BA238A"/>
    <w:rsid w:val="00BA2D78"/>
    <w:rsid w:val="00BA3041"/>
    <w:rsid w:val="00BA3101"/>
    <w:rsid w:val="00BA324B"/>
    <w:rsid w:val="00BA372D"/>
    <w:rsid w:val="00BA3A80"/>
    <w:rsid w:val="00BA49E6"/>
    <w:rsid w:val="00BA4F27"/>
    <w:rsid w:val="00BA512E"/>
    <w:rsid w:val="00BA62E8"/>
    <w:rsid w:val="00BA7506"/>
    <w:rsid w:val="00BA7563"/>
    <w:rsid w:val="00BA775F"/>
    <w:rsid w:val="00BB0168"/>
    <w:rsid w:val="00BB0D86"/>
    <w:rsid w:val="00BB0F7F"/>
    <w:rsid w:val="00BB1347"/>
    <w:rsid w:val="00BB16A5"/>
    <w:rsid w:val="00BB2989"/>
    <w:rsid w:val="00BB306D"/>
    <w:rsid w:val="00BB3628"/>
    <w:rsid w:val="00BB3885"/>
    <w:rsid w:val="00BB38FC"/>
    <w:rsid w:val="00BB435B"/>
    <w:rsid w:val="00BB47CA"/>
    <w:rsid w:val="00BB4A53"/>
    <w:rsid w:val="00BB4A6D"/>
    <w:rsid w:val="00BB523A"/>
    <w:rsid w:val="00BB5ACF"/>
    <w:rsid w:val="00BB6003"/>
    <w:rsid w:val="00BB79A6"/>
    <w:rsid w:val="00BC1ACA"/>
    <w:rsid w:val="00BC1D90"/>
    <w:rsid w:val="00BC1E86"/>
    <w:rsid w:val="00BC23C4"/>
    <w:rsid w:val="00BC2607"/>
    <w:rsid w:val="00BC3814"/>
    <w:rsid w:val="00BC3882"/>
    <w:rsid w:val="00BC4120"/>
    <w:rsid w:val="00BC4704"/>
    <w:rsid w:val="00BC55E7"/>
    <w:rsid w:val="00BC5BDB"/>
    <w:rsid w:val="00BC6105"/>
    <w:rsid w:val="00BC6931"/>
    <w:rsid w:val="00BC6B26"/>
    <w:rsid w:val="00BC703C"/>
    <w:rsid w:val="00BC765D"/>
    <w:rsid w:val="00BC790F"/>
    <w:rsid w:val="00BC7FC5"/>
    <w:rsid w:val="00BD0957"/>
    <w:rsid w:val="00BD16C6"/>
    <w:rsid w:val="00BD1714"/>
    <w:rsid w:val="00BD1BAE"/>
    <w:rsid w:val="00BD2142"/>
    <w:rsid w:val="00BD249F"/>
    <w:rsid w:val="00BD2503"/>
    <w:rsid w:val="00BD2D85"/>
    <w:rsid w:val="00BD4B71"/>
    <w:rsid w:val="00BD56D8"/>
    <w:rsid w:val="00BD6905"/>
    <w:rsid w:val="00BD70E1"/>
    <w:rsid w:val="00BE07FC"/>
    <w:rsid w:val="00BE08EA"/>
    <w:rsid w:val="00BE1199"/>
    <w:rsid w:val="00BE1304"/>
    <w:rsid w:val="00BE1660"/>
    <w:rsid w:val="00BE1BE4"/>
    <w:rsid w:val="00BE446C"/>
    <w:rsid w:val="00BE46CD"/>
    <w:rsid w:val="00BE55E1"/>
    <w:rsid w:val="00BE670C"/>
    <w:rsid w:val="00BE7352"/>
    <w:rsid w:val="00BE7ADB"/>
    <w:rsid w:val="00BF0131"/>
    <w:rsid w:val="00BF055A"/>
    <w:rsid w:val="00BF0B44"/>
    <w:rsid w:val="00BF113F"/>
    <w:rsid w:val="00BF1667"/>
    <w:rsid w:val="00BF166B"/>
    <w:rsid w:val="00BF2F29"/>
    <w:rsid w:val="00BF3B77"/>
    <w:rsid w:val="00BF47F3"/>
    <w:rsid w:val="00BF4B28"/>
    <w:rsid w:val="00BF4EF5"/>
    <w:rsid w:val="00BF50A1"/>
    <w:rsid w:val="00BF5105"/>
    <w:rsid w:val="00BF5209"/>
    <w:rsid w:val="00BF5484"/>
    <w:rsid w:val="00BF5CA7"/>
    <w:rsid w:val="00BF607B"/>
    <w:rsid w:val="00BF6608"/>
    <w:rsid w:val="00BF6DE2"/>
    <w:rsid w:val="00BF7A23"/>
    <w:rsid w:val="00BF7C79"/>
    <w:rsid w:val="00C002E7"/>
    <w:rsid w:val="00C00462"/>
    <w:rsid w:val="00C00CC2"/>
    <w:rsid w:val="00C028F3"/>
    <w:rsid w:val="00C03950"/>
    <w:rsid w:val="00C039F4"/>
    <w:rsid w:val="00C03C36"/>
    <w:rsid w:val="00C03D0E"/>
    <w:rsid w:val="00C03FF7"/>
    <w:rsid w:val="00C047FD"/>
    <w:rsid w:val="00C04C27"/>
    <w:rsid w:val="00C05025"/>
    <w:rsid w:val="00C05A2C"/>
    <w:rsid w:val="00C05AB8"/>
    <w:rsid w:val="00C05F08"/>
    <w:rsid w:val="00C0709D"/>
    <w:rsid w:val="00C07398"/>
    <w:rsid w:val="00C07B2F"/>
    <w:rsid w:val="00C10251"/>
    <w:rsid w:val="00C1038F"/>
    <w:rsid w:val="00C11B56"/>
    <w:rsid w:val="00C11D01"/>
    <w:rsid w:val="00C125DC"/>
    <w:rsid w:val="00C12C33"/>
    <w:rsid w:val="00C13787"/>
    <w:rsid w:val="00C13E59"/>
    <w:rsid w:val="00C14C84"/>
    <w:rsid w:val="00C159CD"/>
    <w:rsid w:val="00C15C80"/>
    <w:rsid w:val="00C166EB"/>
    <w:rsid w:val="00C1684D"/>
    <w:rsid w:val="00C16C50"/>
    <w:rsid w:val="00C1710C"/>
    <w:rsid w:val="00C17596"/>
    <w:rsid w:val="00C17CC1"/>
    <w:rsid w:val="00C20016"/>
    <w:rsid w:val="00C20650"/>
    <w:rsid w:val="00C20FC3"/>
    <w:rsid w:val="00C21BD5"/>
    <w:rsid w:val="00C220CF"/>
    <w:rsid w:val="00C22611"/>
    <w:rsid w:val="00C22711"/>
    <w:rsid w:val="00C22BB8"/>
    <w:rsid w:val="00C22E6A"/>
    <w:rsid w:val="00C23229"/>
    <w:rsid w:val="00C24C1F"/>
    <w:rsid w:val="00C25040"/>
    <w:rsid w:val="00C25792"/>
    <w:rsid w:val="00C2622F"/>
    <w:rsid w:val="00C265B4"/>
    <w:rsid w:val="00C2669E"/>
    <w:rsid w:val="00C267E8"/>
    <w:rsid w:val="00C270E1"/>
    <w:rsid w:val="00C27125"/>
    <w:rsid w:val="00C2739C"/>
    <w:rsid w:val="00C279BF"/>
    <w:rsid w:val="00C31150"/>
    <w:rsid w:val="00C3266F"/>
    <w:rsid w:val="00C330F4"/>
    <w:rsid w:val="00C338ED"/>
    <w:rsid w:val="00C3463E"/>
    <w:rsid w:val="00C351CD"/>
    <w:rsid w:val="00C3567E"/>
    <w:rsid w:val="00C35A44"/>
    <w:rsid w:val="00C35EF6"/>
    <w:rsid w:val="00C36803"/>
    <w:rsid w:val="00C36B02"/>
    <w:rsid w:val="00C36CBC"/>
    <w:rsid w:val="00C36DE6"/>
    <w:rsid w:val="00C372E1"/>
    <w:rsid w:val="00C37EA3"/>
    <w:rsid w:val="00C40C95"/>
    <w:rsid w:val="00C40D2B"/>
    <w:rsid w:val="00C41CE8"/>
    <w:rsid w:val="00C41F2C"/>
    <w:rsid w:val="00C42485"/>
    <w:rsid w:val="00C42A7C"/>
    <w:rsid w:val="00C43449"/>
    <w:rsid w:val="00C43E6E"/>
    <w:rsid w:val="00C4477A"/>
    <w:rsid w:val="00C44FF5"/>
    <w:rsid w:val="00C458AA"/>
    <w:rsid w:val="00C458D5"/>
    <w:rsid w:val="00C45DB1"/>
    <w:rsid w:val="00C45DE5"/>
    <w:rsid w:val="00C46FD3"/>
    <w:rsid w:val="00C47395"/>
    <w:rsid w:val="00C47C19"/>
    <w:rsid w:val="00C50258"/>
    <w:rsid w:val="00C51207"/>
    <w:rsid w:val="00C515E3"/>
    <w:rsid w:val="00C51DDD"/>
    <w:rsid w:val="00C52955"/>
    <w:rsid w:val="00C52A47"/>
    <w:rsid w:val="00C52BA0"/>
    <w:rsid w:val="00C52CE0"/>
    <w:rsid w:val="00C530D0"/>
    <w:rsid w:val="00C53588"/>
    <w:rsid w:val="00C535F9"/>
    <w:rsid w:val="00C53971"/>
    <w:rsid w:val="00C540E1"/>
    <w:rsid w:val="00C54188"/>
    <w:rsid w:val="00C545B8"/>
    <w:rsid w:val="00C54A01"/>
    <w:rsid w:val="00C54FEC"/>
    <w:rsid w:val="00C553AC"/>
    <w:rsid w:val="00C56092"/>
    <w:rsid w:val="00C5611D"/>
    <w:rsid w:val="00C57B0B"/>
    <w:rsid w:val="00C602BD"/>
    <w:rsid w:val="00C61144"/>
    <w:rsid w:val="00C61A1B"/>
    <w:rsid w:val="00C61ADA"/>
    <w:rsid w:val="00C61C62"/>
    <w:rsid w:val="00C64A41"/>
    <w:rsid w:val="00C652F9"/>
    <w:rsid w:val="00C6536A"/>
    <w:rsid w:val="00C65594"/>
    <w:rsid w:val="00C6680C"/>
    <w:rsid w:val="00C66D11"/>
    <w:rsid w:val="00C66F7A"/>
    <w:rsid w:val="00C70124"/>
    <w:rsid w:val="00C70286"/>
    <w:rsid w:val="00C70299"/>
    <w:rsid w:val="00C7119D"/>
    <w:rsid w:val="00C713B8"/>
    <w:rsid w:val="00C71CC1"/>
    <w:rsid w:val="00C72408"/>
    <w:rsid w:val="00C72785"/>
    <w:rsid w:val="00C74C8E"/>
    <w:rsid w:val="00C7682F"/>
    <w:rsid w:val="00C77234"/>
    <w:rsid w:val="00C77DC3"/>
    <w:rsid w:val="00C800F6"/>
    <w:rsid w:val="00C807E1"/>
    <w:rsid w:val="00C80F6D"/>
    <w:rsid w:val="00C821A2"/>
    <w:rsid w:val="00C823F8"/>
    <w:rsid w:val="00C826DF"/>
    <w:rsid w:val="00C8272C"/>
    <w:rsid w:val="00C82CE6"/>
    <w:rsid w:val="00C842A7"/>
    <w:rsid w:val="00C84394"/>
    <w:rsid w:val="00C84448"/>
    <w:rsid w:val="00C84C6C"/>
    <w:rsid w:val="00C85274"/>
    <w:rsid w:val="00C854A5"/>
    <w:rsid w:val="00C85559"/>
    <w:rsid w:val="00C857F8"/>
    <w:rsid w:val="00C859E4"/>
    <w:rsid w:val="00C86552"/>
    <w:rsid w:val="00C86BC1"/>
    <w:rsid w:val="00C87095"/>
    <w:rsid w:val="00C872E9"/>
    <w:rsid w:val="00C90174"/>
    <w:rsid w:val="00C90642"/>
    <w:rsid w:val="00C91317"/>
    <w:rsid w:val="00C915A5"/>
    <w:rsid w:val="00C919F9"/>
    <w:rsid w:val="00C92A1B"/>
    <w:rsid w:val="00C92BD0"/>
    <w:rsid w:val="00C930AE"/>
    <w:rsid w:val="00C942D8"/>
    <w:rsid w:val="00C94512"/>
    <w:rsid w:val="00C94632"/>
    <w:rsid w:val="00C95657"/>
    <w:rsid w:val="00C95F1F"/>
    <w:rsid w:val="00C962D0"/>
    <w:rsid w:val="00C97984"/>
    <w:rsid w:val="00C97A94"/>
    <w:rsid w:val="00CA1290"/>
    <w:rsid w:val="00CA1625"/>
    <w:rsid w:val="00CA17F1"/>
    <w:rsid w:val="00CA1B98"/>
    <w:rsid w:val="00CA222D"/>
    <w:rsid w:val="00CA2554"/>
    <w:rsid w:val="00CA2939"/>
    <w:rsid w:val="00CA29DE"/>
    <w:rsid w:val="00CA36C8"/>
    <w:rsid w:val="00CA4F36"/>
    <w:rsid w:val="00CA7679"/>
    <w:rsid w:val="00CB0E5C"/>
    <w:rsid w:val="00CB1275"/>
    <w:rsid w:val="00CB134E"/>
    <w:rsid w:val="00CB14D2"/>
    <w:rsid w:val="00CB17BA"/>
    <w:rsid w:val="00CB2224"/>
    <w:rsid w:val="00CB273B"/>
    <w:rsid w:val="00CB2DB5"/>
    <w:rsid w:val="00CB31E3"/>
    <w:rsid w:val="00CB3AAF"/>
    <w:rsid w:val="00CB3F4D"/>
    <w:rsid w:val="00CB4315"/>
    <w:rsid w:val="00CB65C7"/>
    <w:rsid w:val="00CB6A1B"/>
    <w:rsid w:val="00CB6B28"/>
    <w:rsid w:val="00CB79FC"/>
    <w:rsid w:val="00CB7AF9"/>
    <w:rsid w:val="00CC0245"/>
    <w:rsid w:val="00CC0D5C"/>
    <w:rsid w:val="00CC152B"/>
    <w:rsid w:val="00CC1AD5"/>
    <w:rsid w:val="00CC255D"/>
    <w:rsid w:val="00CC2A59"/>
    <w:rsid w:val="00CC31CB"/>
    <w:rsid w:val="00CC326C"/>
    <w:rsid w:val="00CC375B"/>
    <w:rsid w:val="00CC50A7"/>
    <w:rsid w:val="00CC51FC"/>
    <w:rsid w:val="00CC57E8"/>
    <w:rsid w:val="00CC5CB5"/>
    <w:rsid w:val="00CC5EE0"/>
    <w:rsid w:val="00CC6412"/>
    <w:rsid w:val="00CC6492"/>
    <w:rsid w:val="00CC67EC"/>
    <w:rsid w:val="00CC7BEE"/>
    <w:rsid w:val="00CC7D40"/>
    <w:rsid w:val="00CD1114"/>
    <w:rsid w:val="00CD16DF"/>
    <w:rsid w:val="00CD27F4"/>
    <w:rsid w:val="00CD29AD"/>
    <w:rsid w:val="00CD30B5"/>
    <w:rsid w:val="00CD3426"/>
    <w:rsid w:val="00CD370C"/>
    <w:rsid w:val="00CD394C"/>
    <w:rsid w:val="00CD3B96"/>
    <w:rsid w:val="00CD41DC"/>
    <w:rsid w:val="00CD5057"/>
    <w:rsid w:val="00CD667C"/>
    <w:rsid w:val="00CD6B30"/>
    <w:rsid w:val="00CD6E04"/>
    <w:rsid w:val="00CD7112"/>
    <w:rsid w:val="00CD73D4"/>
    <w:rsid w:val="00CD73D7"/>
    <w:rsid w:val="00CE036E"/>
    <w:rsid w:val="00CE0E78"/>
    <w:rsid w:val="00CE1549"/>
    <w:rsid w:val="00CE15AD"/>
    <w:rsid w:val="00CE259E"/>
    <w:rsid w:val="00CE26B7"/>
    <w:rsid w:val="00CE2963"/>
    <w:rsid w:val="00CE2ADE"/>
    <w:rsid w:val="00CE46B2"/>
    <w:rsid w:val="00CE47A2"/>
    <w:rsid w:val="00CE5229"/>
    <w:rsid w:val="00CE54E9"/>
    <w:rsid w:val="00CE5EE8"/>
    <w:rsid w:val="00CE6136"/>
    <w:rsid w:val="00CF0D3E"/>
    <w:rsid w:val="00CF1F6C"/>
    <w:rsid w:val="00CF33CC"/>
    <w:rsid w:val="00CF36EF"/>
    <w:rsid w:val="00CF4159"/>
    <w:rsid w:val="00CF6A99"/>
    <w:rsid w:val="00CF6E97"/>
    <w:rsid w:val="00CF7373"/>
    <w:rsid w:val="00CF788B"/>
    <w:rsid w:val="00CF7FC8"/>
    <w:rsid w:val="00D0033E"/>
    <w:rsid w:val="00D00F82"/>
    <w:rsid w:val="00D015CA"/>
    <w:rsid w:val="00D01F9D"/>
    <w:rsid w:val="00D020CE"/>
    <w:rsid w:val="00D020E7"/>
    <w:rsid w:val="00D02C5D"/>
    <w:rsid w:val="00D03372"/>
    <w:rsid w:val="00D03689"/>
    <w:rsid w:val="00D0420E"/>
    <w:rsid w:val="00D04CD7"/>
    <w:rsid w:val="00D05063"/>
    <w:rsid w:val="00D053A0"/>
    <w:rsid w:val="00D05432"/>
    <w:rsid w:val="00D063B2"/>
    <w:rsid w:val="00D069B5"/>
    <w:rsid w:val="00D06C2F"/>
    <w:rsid w:val="00D06F9A"/>
    <w:rsid w:val="00D073B9"/>
    <w:rsid w:val="00D07F21"/>
    <w:rsid w:val="00D102A1"/>
    <w:rsid w:val="00D1068B"/>
    <w:rsid w:val="00D10998"/>
    <w:rsid w:val="00D11024"/>
    <w:rsid w:val="00D11CCF"/>
    <w:rsid w:val="00D11E82"/>
    <w:rsid w:val="00D12310"/>
    <w:rsid w:val="00D12470"/>
    <w:rsid w:val="00D130B8"/>
    <w:rsid w:val="00D134EE"/>
    <w:rsid w:val="00D140C5"/>
    <w:rsid w:val="00D14C69"/>
    <w:rsid w:val="00D150A0"/>
    <w:rsid w:val="00D154B8"/>
    <w:rsid w:val="00D15C83"/>
    <w:rsid w:val="00D16476"/>
    <w:rsid w:val="00D16492"/>
    <w:rsid w:val="00D165F0"/>
    <w:rsid w:val="00D16A5F"/>
    <w:rsid w:val="00D17D0E"/>
    <w:rsid w:val="00D20A71"/>
    <w:rsid w:val="00D214B5"/>
    <w:rsid w:val="00D21E7C"/>
    <w:rsid w:val="00D229E6"/>
    <w:rsid w:val="00D22E3D"/>
    <w:rsid w:val="00D2307B"/>
    <w:rsid w:val="00D232F6"/>
    <w:rsid w:val="00D236AC"/>
    <w:rsid w:val="00D24C39"/>
    <w:rsid w:val="00D24C93"/>
    <w:rsid w:val="00D250F4"/>
    <w:rsid w:val="00D255B5"/>
    <w:rsid w:val="00D25B60"/>
    <w:rsid w:val="00D2630D"/>
    <w:rsid w:val="00D26D7E"/>
    <w:rsid w:val="00D27A28"/>
    <w:rsid w:val="00D27B08"/>
    <w:rsid w:val="00D306EB"/>
    <w:rsid w:val="00D312D8"/>
    <w:rsid w:val="00D31927"/>
    <w:rsid w:val="00D32ECC"/>
    <w:rsid w:val="00D33040"/>
    <w:rsid w:val="00D33075"/>
    <w:rsid w:val="00D34F1F"/>
    <w:rsid w:val="00D35357"/>
    <w:rsid w:val="00D356FE"/>
    <w:rsid w:val="00D35B75"/>
    <w:rsid w:val="00D35C9F"/>
    <w:rsid w:val="00D3631A"/>
    <w:rsid w:val="00D3706A"/>
    <w:rsid w:val="00D3756E"/>
    <w:rsid w:val="00D37697"/>
    <w:rsid w:val="00D37CCB"/>
    <w:rsid w:val="00D37FC2"/>
    <w:rsid w:val="00D4087A"/>
    <w:rsid w:val="00D4096A"/>
    <w:rsid w:val="00D40A35"/>
    <w:rsid w:val="00D40C0D"/>
    <w:rsid w:val="00D40EF8"/>
    <w:rsid w:val="00D411D5"/>
    <w:rsid w:val="00D415CD"/>
    <w:rsid w:val="00D4175C"/>
    <w:rsid w:val="00D41A92"/>
    <w:rsid w:val="00D4232F"/>
    <w:rsid w:val="00D42E06"/>
    <w:rsid w:val="00D4340A"/>
    <w:rsid w:val="00D436FE"/>
    <w:rsid w:val="00D439FF"/>
    <w:rsid w:val="00D43A46"/>
    <w:rsid w:val="00D4435F"/>
    <w:rsid w:val="00D448D9"/>
    <w:rsid w:val="00D44BDA"/>
    <w:rsid w:val="00D44FB3"/>
    <w:rsid w:val="00D45F86"/>
    <w:rsid w:val="00D461A2"/>
    <w:rsid w:val="00D462EB"/>
    <w:rsid w:val="00D46B3E"/>
    <w:rsid w:val="00D47893"/>
    <w:rsid w:val="00D47DBA"/>
    <w:rsid w:val="00D50384"/>
    <w:rsid w:val="00D504CC"/>
    <w:rsid w:val="00D50727"/>
    <w:rsid w:val="00D51BDB"/>
    <w:rsid w:val="00D52C59"/>
    <w:rsid w:val="00D52E7B"/>
    <w:rsid w:val="00D5337E"/>
    <w:rsid w:val="00D53695"/>
    <w:rsid w:val="00D53890"/>
    <w:rsid w:val="00D53E36"/>
    <w:rsid w:val="00D5408E"/>
    <w:rsid w:val="00D55050"/>
    <w:rsid w:val="00D55F25"/>
    <w:rsid w:val="00D564FB"/>
    <w:rsid w:val="00D5684B"/>
    <w:rsid w:val="00D56BE8"/>
    <w:rsid w:val="00D572F5"/>
    <w:rsid w:val="00D57BC7"/>
    <w:rsid w:val="00D600D0"/>
    <w:rsid w:val="00D601EB"/>
    <w:rsid w:val="00D612BE"/>
    <w:rsid w:val="00D613E2"/>
    <w:rsid w:val="00D616E5"/>
    <w:rsid w:val="00D6223E"/>
    <w:rsid w:val="00D623E6"/>
    <w:rsid w:val="00D627E0"/>
    <w:rsid w:val="00D6357A"/>
    <w:rsid w:val="00D641E8"/>
    <w:rsid w:val="00D6586A"/>
    <w:rsid w:val="00D65885"/>
    <w:rsid w:val="00D668F4"/>
    <w:rsid w:val="00D66999"/>
    <w:rsid w:val="00D6749F"/>
    <w:rsid w:val="00D703E6"/>
    <w:rsid w:val="00D70711"/>
    <w:rsid w:val="00D70E51"/>
    <w:rsid w:val="00D7106D"/>
    <w:rsid w:val="00D710EB"/>
    <w:rsid w:val="00D71911"/>
    <w:rsid w:val="00D71DEB"/>
    <w:rsid w:val="00D71E04"/>
    <w:rsid w:val="00D71F22"/>
    <w:rsid w:val="00D7205B"/>
    <w:rsid w:val="00D72740"/>
    <w:rsid w:val="00D72EC9"/>
    <w:rsid w:val="00D73495"/>
    <w:rsid w:val="00D73DC9"/>
    <w:rsid w:val="00D7470A"/>
    <w:rsid w:val="00D75036"/>
    <w:rsid w:val="00D76742"/>
    <w:rsid w:val="00D769CF"/>
    <w:rsid w:val="00D76B66"/>
    <w:rsid w:val="00D76E15"/>
    <w:rsid w:val="00D77629"/>
    <w:rsid w:val="00D81025"/>
    <w:rsid w:val="00D82AD1"/>
    <w:rsid w:val="00D8355A"/>
    <w:rsid w:val="00D84442"/>
    <w:rsid w:val="00D84616"/>
    <w:rsid w:val="00D84901"/>
    <w:rsid w:val="00D84F3E"/>
    <w:rsid w:val="00D850B1"/>
    <w:rsid w:val="00D8566D"/>
    <w:rsid w:val="00D85CFC"/>
    <w:rsid w:val="00D87637"/>
    <w:rsid w:val="00D87E17"/>
    <w:rsid w:val="00D87F37"/>
    <w:rsid w:val="00D90B4E"/>
    <w:rsid w:val="00D9121D"/>
    <w:rsid w:val="00D91348"/>
    <w:rsid w:val="00D91E1F"/>
    <w:rsid w:val="00D92229"/>
    <w:rsid w:val="00D9232B"/>
    <w:rsid w:val="00D93B16"/>
    <w:rsid w:val="00D9459C"/>
    <w:rsid w:val="00D95B19"/>
    <w:rsid w:val="00D95C3A"/>
    <w:rsid w:val="00D95D50"/>
    <w:rsid w:val="00D95E29"/>
    <w:rsid w:val="00D963DA"/>
    <w:rsid w:val="00D96BF9"/>
    <w:rsid w:val="00D970D6"/>
    <w:rsid w:val="00D97AF8"/>
    <w:rsid w:val="00D97EF4"/>
    <w:rsid w:val="00DA01FE"/>
    <w:rsid w:val="00DA0606"/>
    <w:rsid w:val="00DA0CB8"/>
    <w:rsid w:val="00DA1FAD"/>
    <w:rsid w:val="00DA2834"/>
    <w:rsid w:val="00DA4782"/>
    <w:rsid w:val="00DA4F97"/>
    <w:rsid w:val="00DA5942"/>
    <w:rsid w:val="00DA5FDD"/>
    <w:rsid w:val="00DA6137"/>
    <w:rsid w:val="00DA62A6"/>
    <w:rsid w:val="00DA65E1"/>
    <w:rsid w:val="00DA727B"/>
    <w:rsid w:val="00DA7431"/>
    <w:rsid w:val="00DA7E9E"/>
    <w:rsid w:val="00DB0C22"/>
    <w:rsid w:val="00DB0F24"/>
    <w:rsid w:val="00DB18CC"/>
    <w:rsid w:val="00DB1C95"/>
    <w:rsid w:val="00DB273A"/>
    <w:rsid w:val="00DB3122"/>
    <w:rsid w:val="00DB3ACF"/>
    <w:rsid w:val="00DB4379"/>
    <w:rsid w:val="00DB452C"/>
    <w:rsid w:val="00DB5325"/>
    <w:rsid w:val="00DB5E88"/>
    <w:rsid w:val="00DB5EAA"/>
    <w:rsid w:val="00DB63B5"/>
    <w:rsid w:val="00DB640A"/>
    <w:rsid w:val="00DB76BD"/>
    <w:rsid w:val="00DC066C"/>
    <w:rsid w:val="00DC0C07"/>
    <w:rsid w:val="00DC0C6A"/>
    <w:rsid w:val="00DC131F"/>
    <w:rsid w:val="00DC1620"/>
    <w:rsid w:val="00DC21C0"/>
    <w:rsid w:val="00DC22D3"/>
    <w:rsid w:val="00DC247D"/>
    <w:rsid w:val="00DC2DEF"/>
    <w:rsid w:val="00DC6707"/>
    <w:rsid w:val="00DC678E"/>
    <w:rsid w:val="00DC6C81"/>
    <w:rsid w:val="00DC6D83"/>
    <w:rsid w:val="00DD048E"/>
    <w:rsid w:val="00DD05D2"/>
    <w:rsid w:val="00DD05DA"/>
    <w:rsid w:val="00DD0675"/>
    <w:rsid w:val="00DD0884"/>
    <w:rsid w:val="00DD0C97"/>
    <w:rsid w:val="00DD0EE6"/>
    <w:rsid w:val="00DD10A0"/>
    <w:rsid w:val="00DD1461"/>
    <w:rsid w:val="00DD1803"/>
    <w:rsid w:val="00DD2D91"/>
    <w:rsid w:val="00DD2DF7"/>
    <w:rsid w:val="00DD34FD"/>
    <w:rsid w:val="00DD52EF"/>
    <w:rsid w:val="00DD69D9"/>
    <w:rsid w:val="00DD6F71"/>
    <w:rsid w:val="00DE08C2"/>
    <w:rsid w:val="00DE2400"/>
    <w:rsid w:val="00DE30E4"/>
    <w:rsid w:val="00DE3187"/>
    <w:rsid w:val="00DE320B"/>
    <w:rsid w:val="00DE3DE4"/>
    <w:rsid w:val="00DE41D0"/>
    <w:rsid w:val="00DE4802"/>
    <w:rsid w:val="00DE5120"/>
    <w:rsid w:val="00DE56A0"/>
    <w:rsid w:val="00DE5DE8"/>
    <w:rsid w:val="00DE5F5A"/>
    <w:rsid w:val="00DE6E20"/>
    <w:rsid w:val="00DE6F00"/>
    <w:rsid w:val="00DE7B5A"/>
    <w:rsid w:val="00DE7D89"/>
    <w:rsid w:val="00DE7EF0"/>
    <w:rsid w:val="00DF00BD"/>
    <w:rsid w:val="00DF056F"/>
    <w:rsid w:val="00DF12AB"/>
    <w:rsid w:val="00DF19CE"/>
    <w:rsid w:val="00DF1B1C"/>
    <w:rsid w:val="00DF1F5E"/>
    <w:rsid w:val="00DF2352"/>
    <w:rsid w:val="00DF24B7"/>
    <w:rsid w:val="00DF40A5"/>
    <w:rsid w:val="00DF45CD"/>
    <w:rsid w:val="00DF4C9A"/>
    <w:rsid w:val="00DF50C6"/>
    <w:rsid w:val="00DF5866"/>
    <w:rsid w:val="00DF5B9A"/>
    <w:rsid w:val="00DF5C84"/>
    <w:rsid w:val="00DF663F"/>
    <w:rsid w:val="00DF66AC"/>
    <w:rsid w:val="00DF6855"/>
    <w:rsid w:val="00DF6C2A"/>
    <w:rsid w:val="00DF7182"/>
    <w:rsid w:val="00E0005C"/>
    <w:rsid w:val="00E004A4"/>
    <w:rsid w:val="00E00531"/>
    <w:rsid w:val="00E008EA"/>
    <w:rsid w:val="00E02FCF"/>
    <w:rsid w:val="00E03974"/>
    <w:rsid w:val="00E04881"/>
    <w:rsid w:val="00E073E4"/>
    <w:rsid w:val="00E0798C"/>
    <w:rsid w:val="00E07AF1"/>
    <w:rsid w:val="00E10980"/>
    <w:rsid w:val="00E10B27"/>
    <w:rsid w:val="00E111B3"/>
    <w:rsid w:val="00E11952"/>
    <w:rsid w:val="00E11D94"/>
    <w:rsid w:val="00E1287A"/>
    <w:rsid w:val="00E1308F"/>
    <w:rsid w:val="00E13387"/>
    <w:rsid w:val="00E133F2"/>
    <w:rsid w:val="00E13780"/>
    <w:rsid w:val="00E14743"/>
    <w:rsid w:val="00E149F8"/>
    <w:rsid w:val="00E14B87"/>
    <w:rsid w:val="00E15065"/>
    <w:rsid w:val="00E15EDD"/>
    <w:rsid w:val="00E16494"/>
    <w:rsid w:val="00E1665C"/>
    <w:rsid w:val="00E17F77"/>
    <w:rsid w:val="00E2037F"/>
    <w:rsid w:val="00E20409"/>
    <w:rsid w:val="00E20505"/>
    <w:rsid w:val="00E20B71"/>
    <w:rsid w:val="00E21947"/>
    <w:rsid w:val="00E21BD2"/>
    <w:rsid w:val="00E221CC"/>
    <w:rsid w:val="00E226CF"/>
    <w:rsid w:val="00E23059"/>
    <w:rsid w:val="00E2452A"/>
    <w:rsid w:val="00E248FC"/>
    <w:rsid w:val="00E25197"/>
    <w:rsid w:val="00E25891"/>
    <w:rsid w:val="00E263A8"/>
    <w:rsid w:val="00E27549"/>
    <w:rsid w:val="00E301D3"/>
    <w:rsid w:val="00E317C1"/>
    <w:rsid w:val="00E31922"/>
    <w:rsid w:val="00E322A7"/>
    <w:rsid w:val="00E32748"/>
    <w:rsid w:val="00E328A7"/>
    <w:rsid w:val="00E32F03"/>
    <w:rsid w:val="00E33378"/>
    <w:rsid w:val="00E334AC"/>
    <w:rsid w:val="00E3352D"/>
    <w:rsid w:val="00E33C6A"/>
    <w:rsid w:val="00E33F47"/>
    <w:rsid w:val="00E33F8C"/>
    <w:rsid w:val="00E34CA3"/>
    <w:rsid w:val="00E35A4F"/>
    <w:rsid w:val="00E36020"/>
    <w:rsid w:val="00E378A7"/>
    <w:rsid w:val="00E37926"/>
    <w:rsid w:val="00E37C96"/>
    <w:rsid w:val="00E37E4F"/>
    <w:rsid w:val="00E4017F"/>
    <w:rsid w:val="00E41E2A"/>
    <w:rsid w:val="00E41EA1"/>
    <w:rsid w:val="00E426F9"/>
    <w:rsid w:val="00E42DF0"/>
    <w:rsid w:val="00E44455"/>
    <w:rsid w:val="00E446B1"/>
    <w:rsid w:val="00E44AB0"/>
    <w:rsid w:val="00E46703"/>
    <w:rsid w:val="00E469AE"/>
    <w:rsid w:val="00E46FA4"/>
    <w:rsid w:val="00E470EE"/>
    <w:rsid w:val="00E47C73"/>
    <w:rsid w:val="00E47D96"/>
    <w:rsid w:val="00E47E25"/>
    <w:rsid w:val="00E50AEC"/>
    <w:rsid w:val="00E50D49"/>
    <w:rsid w:val="00E510B9"/>
    <w:rsid w:val="00E51230"/>
    <w:rsid w:val="00E51811"/>
    <w:rsid w:val="00E518E7"/>
    <w:rsid w:val="00E5424B"/>
    <w:rsid w:val="00E54FE0"/>
    <w:rsid w:val="00E55442"/>
    <w:rsid w:val="00E56C55"/>
    <w:rsid w:val="00E57103"/>
    <w:rsid w:val="00E57B97"/>
    <w:rsid w:val="00E60345"/>
    <w:rsid w:val="00E606B8"/>
    <w:rsid w:val="00E61C3A"/>
    <w:rsid w:val="00E63F1F"/>
    <w:rsid w:val="00E63F94"/>
    <w:rsid w:val="00E64666"/>
    <w:rsid w:val="00E663F9"/>
    <w:rsid w:val="00E67ECC"/>
    <w:rsid w:val="00E703A6"/>
    <w:rsid w:val="00E705A8"/>
    <w:rsid w:val="00E70E2C"/>
    <w:rsid w:val="00E71B6E"/>
    <w:rsid w:val="00E71D3A"/>
    <w:rsid w:val="00E73346"/>
    <w:rsid w:val="00E733F0"/>
    <w:rsid w:val="00E734F6"/>
    <w:rsid w:val="00E735DB"/>
    <w:rsid w:val="00E73B4F"/>
    <w:rsid w:val="00E76344"/>
    <w:rsid w:val="00E769B8"/>
    <w:rsid w:val="00E76E08"/>
    <w:rsid w:val="00E77CEC"/>
    <w:rsid w:val="00E77DB9"/>
    <w:rsid w:val="00E77EB6"/>
    <w:rsid w:val="00E77FE2"/>
    <w:rsid w:val="00E80092"/>
    <w:rsid w:val="00E80BB3"/>
    <w:rsid w:val="00E8198F"/>
    <w:rsid w:val="00E81A5B"/>
    <w:rsid w:val="00E831AB"/>
    <w:rsid w:val="00E841DA"/>
    <w:rsid w:val="00E849FF"/>
    <w:rsid w:val="00E84A2C"/>
    <w:rsid w:val="00E84CBF"/>
    <w:rsid w:val="00E85484"/>
    <w:rsid w:val="00E863BE"/>
    <w:rsid w:val="00E86B53"/>
    <w:rsid w:val="00E86F3F"/>
    <w:rsid w:val="00E87056"/>
    <w:rsid w:val="00E9031D"/>
    <w:rsid w:val="00E91892"/>
    <w:rsid w:val="00E95429"/>
    <w:rsid w:val="00E95BF7"/>
    <w:rsid w:val="00E95C61"/>
    <w:rsid w:val="00E96892"/>
    <w:rsid w:val="00E970D1"/>
    <w:rsid w:val="00E97E36"/>
    <w:rsid w:val="00EA0074"/>
    <w:rsid w:val="00EA0D5E"/>
    <w:rsid w:val="00EA13A2"/>
    <w:rsid w:val="00EA1CF0"/>
    <w:rsid w:val="00EA1D09"/>
    <w:rsid w:val="00EA1ED8"/>
    <w:rsid w:val="00EA1FC1"/>
    <w:rsid w:val="00EA2B69"/>
    <w:rsid w:val="00EA349B"/>
    <w:rsid w:val="00EA457D"/>
    <w:rsid w:val="00EA5170"/>
    <w:rsid w:val="00EA52C0"/>
    <w:rsid w:val="00EA5B66"/>
    <w:rsid w:val="00EA78BE"/>
    <w:rsid w:val="00EB0797"/>
    <w:rsid w:val="00EB0CB7"/>
    <w:rsid w:val="00EB15F2"/>
    <w:rsid w:val="00EB19B1"/>
    <w:rsid w:val="00EB2770"/>
    <w:rsid w:val="00EB29AF"/>
    <w:rsid w:val="00EB3446"/>
    <w:rsid w:val="00EB3580"/>
    <w:rsid w:val="00EB35DB"/>
    <w:rsid w:val="00EB3C4A"/>
    <w:rsid w:val="00EB3D36"/>
    <w:rsid w:val="00EB5595"/>
    <w:rsid w:val="00EB6CC6"/>
    <w:rsid w:val="00EB6F1D"/>
    <w:rsid w:val="00EB7142"/>
    <w:rsid w:val="00EB77A0"/>
    <w:rsid w:val="00EC0A54"/>
    <w:rsid w:val="00EC1029"/>
    <w:rsid w:val="00EC276C"/>
    <w:rsid w:val="00EC2C9E"/>
    <w:rsid w:val="00EC2D31"/>
    <w:rsid w:val="00EC4219"/>
    <w:rsid w:val="00EC44D5"/>
    <w:rsid w:val="00EC4B1F"/>
    <w:rsid w:val="00EC554C"/>
    <w:rsid w:val="00EC5F3F"/>
    <w:rsid w:val="00EC682E"/>
    <w:rsid w:val="00EC719D"/>
    <w:rsid w:val="00EC72B5"/>
    <w:rsid w:val="00EC7BDA"/>
    <w:rsid w:val="00EC7C8A"/>
    <w:rsid w:val="00EC7E9A"/>
    <w:rsid w:val="00ED0E6E"/>
    <w:rsid w:val="00ED1381"/>
    <w:rsid w:val="00ED2247"/>
    <w:rsid w:val="00ED2954"/>
    <w:rsid w:val="00ED2A99"/>
    <w:rsid w:val="00ED2AAA"/>
    <w:rsid w:val="00ED3001"/>
    <w:rsid w:val="00ED5392"/>
    <w:rsid w:val="00ED600B"/>
    <w:rsid w:val="00ED6216"/>
    <w:rsid w:val="00ED6E0C"/>
    <w:rsid w:val="00ED7389"/>
    <w:rsid w:val="00ED7EA9"/>
    <w:rsid w:val="00ED7FCA"/>
    <w:rsid w:val="00EE062A"/>
    <w:rsid w:val="00EE084B"/>
    <w:rsid w:val="00EE1A2F"/>
    <w:rsid w:val="00EE2508"/>
    <w:rsid w:val="00EE3214"/>
    <w:rsid w:val="00EE38E3"/>
    <w:rsid w:val="00EE49FF"/>
    <w:rsid w:val="00EE4E6A"/>
    <w:rsid w:val="00EE52E6"/>
    <w:rsid w:val="00EE5373"/>
    <w:rsid w:val="00EE5541"/>
    <w:rsid w:val="00EE5A94"/>
    <w:rsid w:val="00EE71BA"/>
    <w:rsid w:val="00EE7264"/>
    <w:rsid w:val="00EE7554"/>
    <w:rsid w:val="00EF0FDA"/>
    <w:rsid w:val="00EF11B1"/>
    <w:rsid w:val="00EF1C67"/>
    <w:rsid w:val="00EF1E29"/>
    <w:rsid w:val="00EF1F9B"/>
    <w:rsid w:val="00EF2D8C"/>
    <w:rsid w:val="00EF3AFE"/>
    <w:rsid w:val="00EF4386"/>
    <w:rsid w:val="00EF4606"/>
    <w:rsid w:val="00EF58F3"/>
    <w:rsid w:val="00EF59BF"/>
    <w:rsid w:val="00EF5D92"/>
    <w:rsid w:val="00EF6181"/>
    <w:rsid w:val="00EF6E11"/>
    <w:rsid w:val="00EF6F39"/>
    <w:rsid w:val="00EF753F"/>
    <w:rsid w:val="00EF7591"/>
    <w:rsid w:val="00F001F7"/>
    <w:rsid w:val="00F004A0"/>
    <w:rsid w:val="00F00845"/>
    <w:rsid w:val="00F00C64"/>
    <w:rsid w:val="00F00D27"/>
    <w:rsid w:val="00F028EF"/>
    <w:rsid w:val="00F0292C"/>
    <w:rsid w:val="00F0432B"/>
    <w:rsid w:val="00F04703"/>
    <w:rsid w:val="00F04955"/>
    <w:rsid w:val="00F04C2E"/>
    <w:rsid w:val="00F04F3F"/>
    <w:rsid w:val="00F053F7"/>
    <w:rsid w:val="00F05426"/>
    <w:rsid w:val="00F06BB5"/>
    <w:rsid w:val="00F076B6"/>
    <w:rsid w:val="00F11205"/>
    <w:rsid w:val="00F115BF"/>
    <w:rsid w:val="00F115D7"/>
    <w:rsid w:val="00F11F2C"/>
    <w:rsid w:val="00F11FF6"/>
    <w:rsid w:val="00F121B3"/>
    <w:rsid w:val="00F1401A"/>
    <w:rsid w:val="00F14997"/>
    <w:rsid w:val="00F15889"/>
    <w:rsid w:val="00F15E17"/>
    <w:rsid w:val="00F171A5"/>
    <w:rsid w:val="00F173D6"/>
    <w:rsid w:val="00F2066B"/>
    <w:rsid w:val="00F21DBE"/>
    <w:rsid w:val="00F22A83"/>
    <w:rsid w:val="00F22B3B"/>
    <w:rsid w:val="00F2337D"/>
    <w:rsid w:val="00F23D05"/>
    <w:rsid w:val="00F246C4"/>
    <w:rsid w:val="00F25218"/>
    <w:rsid w:val="00F25288"/>
    <w:rsid w:val="00F25DB8"/>
    <w:rsid w:val="00F25FAD"/>
    <w:rsid w:val="00F25FFD"/>
    <w:rsid w:val="00F265B7"/>
    <w:rsid w:val="00F27B09"/>
    <w:rsid w:val="00F302D5"/>
    <w:rsid w:val="00F304EC"/>
    <w:rsid w:val="00F308AC"/>
    <w:rsid w:val="00F30AF8"/>
    <w:rsid w:val="00F30CC6"/>
    <w:rsid w:val="00F3156D"/>
    <w:rsid w:val="00F32136"/>
    <w:rsid w:val="00F32593"/>
    <w:rsid w:val="00F32BA3"/>
    <w:rsid w:val="00F32CD7"/>
    <w:rsid w:val="00F32F73"/>
    <w:rsid w:val="00F33441"/>
    <w:rsid w:val="00F3408A"/>
    <w:rsid w:val="00F34261"/>
    <w:rsid w:val="00F345EB"/>
    <w:rsid w:val="00F3529F"/>
    <w:rsid w:val="00F35431"/>
    <w:rsid w:val="00F36196"/>
    <w:rsid w:val="00F369C5"/>
    <w:rsid w:val="00F36E49"/>
    <w:rsid w:val="00F374C2"/>
    <w:rsid w:val="00F374D7"/>
    <w:rsid w:val="00F3751F"/>
    <w:rsid w:val="00F37898"/>
    <w:rsid w:val="00F40072"/>
    <w:rsid w:val="00F4091C"/>
    <w:rsid w:val="00F40D2C"/>
    <w:rsid w:val="00F41E31"/>
    <w:rsid w:val="00F427A5"/>
    <w:rsid w:val="00F42A4F"/>
    <w:rsid w:val="00F42BC1"/>
    <w:rsid w:val="00F43C4F"/>
    <w:rsid w:val="00F44485"/>
    <w:rsid w:val="00F455E2"/>
    <w:rsid w:val="00F4607D"/>
    <w:rsid w:val="00F4613C"/>
    <w:rsid w:val="00F461A2"/>
    <w:rsid w:val="00F47442"/>
    <w:rsid w:val="00F47AAB"/>
    <w:rsid w:val="00F47D59"/>
    <w:rsid w:val="00F47E6B"/>
    <w:rsid w:val="00F47FE9"/>
    <w:rsid w:val="00F50113"/>
    <w:rsid w:val="00F501D0"/>
    <w:rsid w:val="00F510FE"/>
    <w:rsid w:val="00F5118B"/>
    <w:rsid w:val="00F514D3"/>
    <w:rsid w:val="00F519DF"/>
    <w:rsid w:val="00F51FDF"/>
    <w:rsid w:val="00F541D0"/>
    <w:rsid w:val="00F54B3A"/>
    <w:rsid w:val="00F554BE"/>
    <w:rsid w:val="00F55B21"/>
    <w:rsid w:val="00F56233"/>
    <w:rsid w:val="00F562F2"/>
    <w:rsid w:val="00F56ED7"/>
    <w:rsid w:val="00F57663"/>
    <w:rsid w:val="00F578E4"/>
    <w:rsid w:val="00F578ED"/>
    <w:rsid w:val="00F607F5"/>
    <w:rsid w:val="00F611D1"/>
    <w:rsid w:val="00F6145B"/>
    <w:rsid w:val="00F623A5"/>
    <w:rsid w:val="00F62676"/>
    <w:rsid w:val="00F62891"/>
    <w:rsid w:val="00F64976"/>
    <w:rsid w:val="00F64B79"/>
    <w:rsid w:val="00F64CAF"/>
    <w:rsid w:val="00F65000"/>
    <w:rsid w:val="00F65641"/>
    <w:rsid w:val="00F6579C"/>
    <w:rsid w:val="00F65FB9"/>
    <w:rsid w:val="00F6720A"/>
    <w:rsid w:val="00F6739F"/>
    <w:rsid w:val="00F673BA"/>
    <w:rsid w:val="00F673FD"/>
    <w:rsid w:val="00F67AC0"/>
    <w:rsid w:val="00F67D2E"/>
    <w:rsid w:val="00F700B4"/>
    <w:rsid w:val="00F701A4"/>
    <w:rsid w:val="00F701F8"/>
    <w:rsid w:val="00F70EED"/>
    <w:rsid w:val="00F7153C"/>
    <w:rsid w:val="00F71ED3"/>
    <w:rsid w:val="00F7224A"/>
    <w:rsid w:val="00F727BC"/>
    <w:rsid w:val="00F72900"/>
    <w:rsid w:val="00F72BCB"/>
    <w:rsid w:val="00F72E16"/>
    <w:rsid w:val="00F73035"/>
    <w:rsid w:val="00F73269"/>
    <w:rsid w:val="00F73891"/>
    <w:rsid w:val="00F74C53"/>
    <w:rsid w:val="00F75959"/>
    <w:rsid w:val="00F759C9"/>
    <w:rsid w:val="00F76028"/>
    <w:rsid w:val="00F76030"/>
    <w:rsid w:val="00F76596"/>
    <w:rsid w:val="00F7662A"/>
    <w:rsid w:val="00F76E2C"/>
    <w:rsid w:val="00F77374"/>
    <w:rsid w:val="00F773DE"/>
    <w:rsid w:val="00F77DF4"/>
    <w:rsid w:val="00F80009"/>
    <w:rsid w:val="00F80E45"/>
    <w:rsid w:val="00F813D9"/>
    <w:rsid w:val="00F8163C"/>
    <w:rsid w:val="00F81D5D"/>
    <w:rsid w:val="00F832AA"/>
    <w:rsid w:val="00F8331B"/>
    <w:rsid w:val="00F84426"/>
    <w:rsid w:val="00F8490B"/>
    <w:rsid w:val="00F85872"/>
    <w:rsid w:val="00F85A2C"/>
    <w:rsid w:val="00F87880"/>
    <w:rsid w:val="00F91AF5"/>
    <w:rsid w:val="00F91DD8"/>
    <w:rsid w:val="00F92C2A"/>
    <w:rsid w:val="00F93D6F"/>
    <w:rsid w:val="00F94E15"/>
    <w:rsid w:val="00F955D6"/>
    <w:rsid w:val="00F958AA"/>
    <w:rsid w:val="00F966E6"/>
    <w:rsid w:val="00F967F6"/>
    <w:rsid w:val="00F9715E"/>
    <w:rsid w:val="00F97BB0"/>
    <w:rsid w:val="00FA0256"/>
    <w:rsid w:val="00FA1A89"/>
    <w:rsid w:val="00FA1DB9"/>
    <w:rsid w:val="00FA2239"/>
    <w:rsid w:val="00FA263D"/>
    <w:rsid w:val="00FA31E8"/>
    <w:rsid w:val="00FA32D7"/>
    <w:rsid w:val="00FA3394"/>
    <w:rsid w:val="00FA3834"/>
    <w:rsid w:val="00FA38B9"/>
    <w:rsid w:val="00FA3EC6"/>
    <w:rsid w:val="00FA4A20"/>
    <w:rsid w:val="00FA5326"/>
    <w:rsid w:val="00FA54D7"/>
    <w:rsid w:val="00FA5828"/>
    <w:rsid w:val="00FA6241"/>
    <w:rsid w:val="00FA6391"/>
    <w:rsid w:val="00FA68EB"/>
    <w:rsid w:val="00FA706F"/>
    <w:rsid w:val="00FA70D3"/>
    <w:rsid w:val="00FA7A03"/>
    <w:rsid w:val="00FB2D34"/>
    <w:rsid w:val="00FB335D"/>
    <w:rsid w:val="00FB4554"/>
    <w:rsid w:val="00FB46AF"/>
    <w:rsid w:val="00FB46E2"/>
    <w:rsid w:val="00FB699E"/>
    <w:rsid w:val="00FB6AEE"/>
    <w:rsid w:val="00FB6B59"/>
    <w:rsid w:val="00FB6C8D"/>
    <w:rsid w:val="00FC06ED"/>
    <w:rsid w:val="00FC25E2"/>
    <w:rsid w:val="00FC2D2E"/>
    <w:rsid w:val="00FC34A0"/>
    <w:rsid w:val="00FC3E94"/>
    <w:rsid w:val="00FC4962"/>
    <w:rsid w:val="00FC4A81"/>
    <w:rsid w:val="00FC4D9E"/>
    <w:rsid w:val="00FC4E3C"/>
    <w:rsid w:val="00FC6E59"/>
    <w:rsid w:val="00FC739C"/>
    <w:rsid w:val="00FD04FA"/>
    <w:rsid w:val="00FD08CD"/>
    <w:rsid w:val="00FD0B88"/>
    <w:rsid w:val="00FD1631"/>
    <w:rsid w:val="00FD1A58"/>
    <w:rsid w:val="00FD2371"/>
    <w:rsid w:val="00FD2C1F"/>
    <w:rsid w:val="00FD2E23"/>
    <w:rsid w:val="00FD308C"/>
    <w:rsid w:val="00FD3456"/>
    <w:rsid w:val="00FD4126"/>
    <w:rsid w:val="00FD43AC"/>
    <w:rsid w:val="00FD4441"/>
    <w:rsid w:val="00FD5C6F"/>
    <w:rsid w:val="00FD61A3"/>
    <w:rsid w:val="00FD6254"/>
    <w:rsid w:val="00FD7E66"/>
    <w:rsid w:val="00FD7F6A"/>
    <w:rsid w:val="00FE0C28"/>
    <w:rsid w:val="00FE0ED6"/>
    <w:rsid w:val="00FE20C9"/>
    <w:rsid w:val="00FE263C"/>
    <w:rsid w:val="00FE2FF9"/>
    <w:rsid w:val="00FE313D"/>
    <w:rsid w:val="00FE351D"/>
    <w:rsid w:val="00FE3549"/>
    <w:rsid w:val="00FE3D59"/>
    <w:rsid w:val="00FE42C3"/>
    <w:rsid w:val="00FE4BE8"/>
    <w:rsid w:val="00FE5BEC"/>
    <w:rsid w:val="00FE6B9A"/>
    <w:rsid w:val="00FE73B6"/>
    <w:rsid w:val="00FE74E2"/>
    <w:rsid w:val="00FE7554"/>
    <w:rsid w:val="00FE7A47"/>
    <w:rsid w:val="00FF081A"/>
    <w:rsid w:val="00FF0A53"/>
    <w:rsid w:val="00FF0F27"/>
    <w:rsid w:val="00FF1535"/>
    <w:rsid w:val="00FF1844"/>
    <w:rsid w:val="00FF27C1"/>
    <w:rsid w:val="00FF343B"/>
    <w:rsid w:val="00FF415D"/>
    <w:rsid w:val="00FF4833"/>
    <w:rsid w:val="00FF4B26"/>
    <w:rsid w:val="00FF4B62"/>
    <w:rsid w:val="00FF503A"/>
    <w:rsid w:val="00FF572B"/>
    <w:rsid w:val="00FF62AA"/>
    <w:rsid w:val="00FF683D"/>
    <w:rsid w:val="00FF697D"/>
    <w:rsid w:val="00FF6E71"/>
    <w:rsid w:val="00FF7547"/>
    <w:rsid w:val="00FF7D03"/>
  </w:rsids>
  <m:mathPr>
    <m:mathFont m:val="Monotype Sort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uiPriority="9" w:qFormat="1"/>
    <w:lsdException w:name="footnote text" w:uiPriority="99"/>
    <w:lsdException w:name="annotation text" w:uiPriority="99"/>
    <w:lsdException w:name="header" w:uiPriority="99"/>
    <w:lsdException w:name="footnote reference" w:uiPriority="99"/>
    <w:lsdException w:name="annotation reference" w:uiPriority="99"/>
    <w:lsdException w:name="Strong" w:uiPriority="22"/>
    <w:lsdException w:name="Emphasis" w:uiPriority="20" w:qFormat="1"/>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549"/>
    <w:rPr>
      <w:rFonts w:ascii="Courier New" w:hAnsi="Courier New"/>
    </w:rPr>
  </w:style>
  <w:style w:type="paragraph" w:styleId="Heading2">
    <w:name w:val="heading 2"/>
    <w:basedOn w:val="Normal"/>
    <w:next w:val="Normal"/>
    <w:link w:val="Heading2Char"/>
    <w:rsid w:val="008711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915A5"/>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63335E"/>
    <w:rPr>
      <w:rFonts w:ascii="Lucida Grande" w:hAnsi="Lucida Grande"/>
      <w:sz w:val="18"/>
      <w:szCs w:val="18"/>
    </w:rPr>
  </w:style>
  <w:style w:type="character" w:customStyle="1" w:styleId="BalloonTextChar">
    <w:name w:val="Balloon Text Char"/>
    <w:basedOn w:val="DefaultParagraphFont"/>
    <w:link w:val="BalloonText"/>
    <w:uiPriority w:val="99"/>
    <w:semiHidden/>
    <w:rsid w:val="00BB65F3"/>
    <w:rPr>
      <w:rFonts w:ascii="Lucida Grande" w:hAnsi="Lucida Grande"/>
      <w:sz w:val="18"/>
      <w:szCs w:val="18"/>
    </w:rPr>
  </w:style>
  <w:style w:type="character" w:customStyle="1" w:styleId="BalloonTextChar0">
    <w:name w:val="Balloon Text Char"/>
    <w:basedOn w:val="DefaultParagraphFont"/>
    <w:link w:val="BalloonText"/>
    <w:uiPriority w:val="99"/>
    <w:semiHidden/>
    <w:rsid w:val="00BB65F3"/>
    <w:rPr>
      <w:rFonts w:ascii="Lucida Grande" w:hAnsi="Lucida Grande"/>
      <w:sz w:val="18"/>
      <w:szCs w:val="18"/>
    </w:rPr>
  </w:style>
  <w:style w:type="character" w:customStyle="1" w:styleId="BalloonTextChar2">
    <w:name w:val="Balloon Text Char"/>
    <w:basedOn w:val="DefaultParagraphFont"/>
    <w:link w:val="BalloonText"/>
    <w:uiPriority w:val="99"/>
    <w:semiHidden/>
    <w:rsid w:val="00BB65F3"/>
    <w:rPr>
      <w:rFonts w:ascii="Lucida Grande" w:hAnsi="Lucida Grande"/>
      <w:sz w:val="18"/>
      <w:szCs w:val="18"/>
    </w:rPr>
  </w:style>
  <w:style w:type="character" w:customStyle="1" w:styleId="BalloonTextChar3">
    <w:name w:val="Balloon Text Char"/>
    <w:basedOn w:val="DefaultParagraphFont"/>
    <w:link w:val="BalloonText"/>
    <w:uiPriority w:val="99"/>
    <w:semiHidden/>
    <w:rsid w:val="00541B5E"/>
    <w:rPr>
      <w:rFonts w:ascii="Lucida Grande" w:hAnsi="Lucida Grande"/>
      <w:sz w:val="18"/>
      <w:szCs w:val="18"/>
    </w:rPr>
  </w:style>
  <w:style w:type="character" w:customStyle="1" w:styleId="BalloonTextChar4">
    <w:name w:val="Balloon Text Char"/>
    <w:basedOn w:val="DefaultParagraphFont"/>
    <w:link w:val="BalloonText"/>
    <w:uiPriority w:val="99"/>
    <w:semiHidden/>
    <w:rsid w:val="00541B5E"/>
    <w:rPr>
      <w:rFonts w:ascii="Lucida Grande" w:hAnsi="Lucida Grande"/>
      <w:sz w:val="18"/>
      <w:szCs w:val="18"/>
    </w:rPr>
  </w:style>
  <w:style w:type="character" w:customStyle="1" w:styleId="BalloonTextChar5">
    <w:name w:val="Balloon Text Char"/>
    <w:basedOn w:val="DefaultParagraphFont"/>
    <w:link w:val="BalloonText"/>
    <w:uiPriority w:val="99"/>
    <w:semiHidden/>
    <w:rsid w:val="00155C74"/>
    <w:rPr>
      <w:rFonts w:ascii="Lucida Grande" w:hAnsi="Lucida Grande"/>
      <w:sz w:val="18"/>
      <w:szCs w:val="18"/>
    </w:rPr>
  </w:style>
  <w:style w:type="character" w:customStyle="1" w:styleId="BalloonTextChar6">
    <w:name w:val="Balloon Text Char"/>
    <w:basedOn w:val="DefaultParagraphFont"/>
    <w:link w:val="BalloonText"/>
    <w:uiPriority w:val="99"/>
    <w:semiHidden/>
    <w:rsid w:val="00155C74"/>
    <w:rPr>
      <w:rFonts w:ascii="Lucida Grande" w:hAnsi="Lucida Grande"/>
      <w:sz w:val="18"/>
      <w:szCs w:val="18"/>
    </w:rPr>
  </w:style>
  <w:style w:type="character" w:customStyle="1" w:styleId="BalloonTextChar7">
    <w:name w:val="Balloon Text Char"/>
    <w:basedOn w:val="DefaultParagraphFont"/>
    <w:link w:val="BalloonText"/>
    <w:uiPriority w:val="99"/>
    <w:semiHidden/>
    <w:rsid w:val="00155C74"/>
    <w:rPr>
      <w:rFonts w:ascii="Lucida Grande" w:hAnsi="Lucida Grande"/>
      <w:sz w:val="18"/>
      <w:szCs w:val="18"/>
    </w:rPr>
  </w:style>
  <w:style w:type="character" w:customStyle="1" w:styleId="BalloonTextChar8">
    <w:name w:val="Balloon Text Char"/>
    <w:basedOn w:val="DefaultParagraphFont"/>
    <w:link w:val="BalloonText"/>
    <w:uiPriority w:val="99"/>
    <w:semiHidden/>
    <w:rsid w:val="00155C74"/>
    <w:rPr>
      <w:rFonts w:ascii="Lucida Grande" w:hAnsi="Lucida Grande"/>
      <w:sz w:val="18"/>
      <w:szCs w:val="18"/>
    </w:rPr>
  </w:style>
  <w:style w:type="character" w:customStyle="1" w:styleId="BalloonTextChar9">
    <w:name w:val="Balloon Text Char"/>
    <w:basedOn w:val="DefaultParagraphFont"/>
    <w:link w:val="BalloonText"/>
    <w:uiPriority w:val="99"/>
    <w:semiHidden/>
    <w:rsid w:val="00B64F38"/>
    <w:rPr>
      <w:rFonts w:ascii="Lucida Grande" w:hAnsi="Lucida Grande"/>
      <w:sz w:val="18"/>
      <w:szCs w:val="18"/>
    </w:rPr>
  </w:style>
  <w:style w:type="character" w:customStyle="1" w:styleId="BalloonTextChara">
    <w:name w:val="Balloon Text Char"/>
    <w:basedOn w:val="DefaultParagraphFont"/>
    <w:link w:val="BalloonText"/>
    <w:uiPriority w:val="99"/>
    <w:semiHidden/>
    <w:rsid w:val="00A32A6C"/>
    <w:rPr>
      <w:rFonts w:ascii="Lucida Grande" w:hAnsi="Lucida Grande"/>
      <w:sz w:val="18"/>
      <w:szCs w:val="18"/>
    </w:rPr>
  </w:style>
  <w:style w:type="character" w:customStyle="1" w:styleId="BalloonTextCharb">
    <w:name w:val="Balloon Text Char"/>
    <w:basedOn w:val="DefaultParagraphFont"/>
    <w:link w:val="BalloonText"/>
    <w:uiPriority w:val="99"/>
    <w:semiHidden/>
    <w:rsid w:val="000A1414"/>
    <w:rPr>
      <w:rFonts w:ascii="Lucida Grande" w:hAnsi="Lucida Grande"/>
      <w:sz w:val="18"/>
      <w:szCs w:val="18"/>
    </w:rPr>
  </w:style>
  <w:style w:type="character" w:customStyle="1" w:styleId="BalloonTextCharc">
    <w:name w:val="Balloon Text Char"/>
    <w:basedOn w:val="DefaultParagraphFont"/>
    <w:link w:val="BalloonText"/>
    <w:uiPriority w:val="99"/>
    <w:semiHidden/>
    <w:rsid w:val="000E2E79"/>
    <w:rPr>
      <w:rFonts w:ascii="Lucida Grande" w:hAnsi="Lucida Grande"/>
      <w:sz w:val="18"/>
      <w:szCs w:val="18"/>
    </w:rPr>
  </w:style>
  <w:style w:type="character" w:customStyle="1" w:styleId="BalloonTextChard">
    <w:name w:val="Balloon Text Char"/>
    <w:basedOn w:val="DefaultParagraphFont"/>
    <w:link w:val="BalloonText"/>
    <w:uiPriority w:val="99"/>
    <w:semiHidden/>
    <w:rsid w:val="000C2913"/>
    <w:rPr>
      <w:rFonts w:ascii="Lucida Grande" w:hAnsi="Lucida Grande"/>
      <w:sz w:val="18"/>
      <w:szCs w:val="18"/>
    </w:rPr>
  </w:style>
  <w:style w:type="character" w:customStyle="1" w:styleId="BalloonTextChare">
    <w:name w:val="Balloon Text Char"/>
    <w:basedOn w:val="DefaultParagraphFont"/>
    <w:link w:val="BalloonText"/>
    <w:uiPriority w:val="99"/>
    <w:semiHidden/>
    <w:rsid w:val="000C2913"/>
    <w:rPr>
      <w:rFonts w:ascii="Lucida Grande" w:hAnsi="Lucida Grande"/>
      <w:sz w:val="18"/>
      <w:szCs w:val="18"/>
    </w:rPr>
  </w:style>
  <w:style w:type="character" w:customStyle="1" w:styleId="BalloonTextCharf">
    <w:name w:val="Balloon Text Char"/>
    <w:basedOn w:val="DefaultParagraphFont"/>
    <w:link w:val="BalloonText"/>
    <w:uiPriority w:val="99"/>
    <w:semiHidden/>
    <w:rsid w:val="006A0C24"/>
    <w:rPr>
      <w:rFonts w:ascii="Lucida Grande" w:hAnsi="Lucida Grande"/>
      <w:sz w:val="18"/>
      <w:szCs w:val="18"/>
    </w:rPr>
  </w:style>
  <w:style w:type="character" w:customStyle="1" w:styleId="BalloonTextCharf0">
    <w:name w:val="Balloon Text Char"/>
    <w:basedOn w:val="DefaultParagraphFont"/>
    <w:link w:val="BalloonText"/>
    <w:uiPriority w:val="99"/>
    <w:semiHidden/>
    <w:rsid w:val="00B33FCC"/>
    <w:rPr>
      <w:rFonts w:ascii="Lucida Grande" w:hAnsi="Lucida Grande"/>
      <w:sz w:val="18"/>
      <w:szCs w:val="18"/>
    </w:rPr>
  </w:style>
  <w:style w:type="character" w:customStyle="1" w:styleId="BalloonTextCharf1">
    <w:name w:val="Balloon Text Char"/>
    <w:basedOn w:val="DefaultParagraphFont"/>
    <w:link w:val="BalloonText"/>
    <w:uiPriority w:val="99"/>
    <w:semiHidden/>
    <w:rsid w:val="00BF497B"/>
    <w:rPr>
      <w:rFonts w:ascii="Lucida Grande" w:hAnsi="Lucida Grande"/>
      <w:sz w:val="18"/>
      <w:szCs w:val="18"/>
    </w:rPr>
  </w:style>
  <w:style w:type="character" w:customStyle="1" w:styleId="BalloonTextCharf2">
    <w:name w:val="Balloon Text Char"/>
    <w:basedOn w:val="DefaultParagraphFont"/>
    <w:link w:val="BalloonText"/>
    <w:uiPriority w:val="99"/>
    <w:semiHidden/>
    <w:rsid w:val="00BF497B"/>
    <w:rPr>
      <w:rFonts w:ascii="Lucida Grande" w:hAnsi="Lucida Grande"/>
      <w:sz w:val="18"/>
      <w:szCs w:val="18"/>
    </w:rPr>
  </w:style>
  <w:style w:type="character" w:customStyle="1" w:styleId="BalloonTextCharf3">
    <w:name w:val="Balloon Text Char"/>
    <w:basedOn w:val="DefaultParagraphFont"/>
    <w:link w:val="BalloonText"/>
    <w:uiPriority w:val="99"/>
    <w:semiHidden/>
    <w:rsid w:val="00BF497B"/>
    <w:rPr>
      <w:rFonts w:ascii="Lucida Grande" w:hAnsi="Lucida Grande"/>
      <w:sz w:val="18"/>
      <w:szCs w:val="18"/>
    </w:rPr>
  </w:style>
  <w:style w:type="character" w:customStyle="1" w:styleId="BalloonTextCharf4">
    <w:name w:val="Balloon Text Char"/>
    <w:basedOn w:val="DefaultParagraphFont"/>
    <w:link w:val="BalloonText"/>
    <w:uiPriority w:val="99"/>
    <w:semiHidden/>
    <w:rsid w:val="00BF497B"/>
    <w:rPr>
      <w:rFonts w:ascii="Lucida Grande" w:hAnsi="Lucida Grande"/>
      <w:sz w:val="18"/>
      <w:szCs w:val="18"/>
    </w:rPr>
  </w:style>
  <w:style w:type="character" w:customStyle="1" w:styleId="BalloonTextCharf5">
    <w:name w:val="Balloon Text Char"/>
    <w:basedOn w:val="DefaultParagraphFont"/>
    <w:uiPriority w:val="99"/>
    <w:semiHidden/>
    <w:rsid w:val="00155C53"/>
    <w:rPr>
      <w:rFonts w:ascii="Lucida Grande" w:hAnsi="Lucida Grande" w:cs="Lucida Grande"/>
      <w:sz w:val="18"/>
      <w:szCs w:val="18"/>
    </w:rPr>
  </w:style>
  <w:style w:type="character" w:customStyle="1" w:styleId="BalloonTextCharf6">
    <w:name w:val="Balloon Text Char"/>
    <w:basedOn w:val="DefaultParagraphFont"/>
    <w:uiPriority w:val="99"/>
    <w:semiHidden/>
    <w:rsid w:val="004B210B"/>
    <w:rPr>
      <w:rFonts w:ascii="Lucida Grande" w:hAnsi="Lucida Grande"/>
      <w:sz w:val="18"/>
      <w:szCs w:val="18"/>
    </w:rPr>
  </w:style>
  <w:style w:type="character" w:customStyle="1" w:styleId="BalloonTextCharf7">
    <w:name w:val="Balloon Text Char"/>
    <w:basedOn w:val="DefaultParagraphFont"/>
    <w:uiPriority w:val="99"/>
    <w:semiHidden/>
    <w:rsid w:val="007B46EC"/>
    <w:rPr>
      <w:rFonts w:ascii="Lucida Grande" w:hAnsi="Lucida Grande"/>
      <w:sz w:val="18"/>
      <w:szCs w:val="18"/>
    </w:rPr>
  </w:style>
  <w:style w:type="character" w:customStyle="1" w:styleId="BalloonTextCharf8">
    <w:name w:val="Balloon Text Char"/>
    <w:basedOn w:val="DefaultParagraphFont"/>
    <w:uiPriority w:val="99"/>
    <w:semiHidden/>
    <w:rsid w:val="003B2FC4"/>
    <w:rPr>
      <w:rFonts w:ascii="Lucida Grande" w:hAnsi="Lucida Grande"/>
      <w:sz w:val="18"/>
      <w:szCs w:val="18"/>
    </w:rPr>
  </w:style>
  <w:style w:type="character" w:customStyle="1" w:styleId="BalloonTextCharf9">
    <w:name w:val="Balloon Text Char"/>
    <w:basedOn w:val="DefaultParagraphFont"/>
    <w:uiPriority w:val="99"/>
    <w:semiHidden/>
    <w:rsid w:val="00967ED6"/>
    <w:rPr>
      <w:rFonts w:ascii="Lucida Grande" w:hAnsi="Lucida Grande"/>
      <w:sz w:val="18"/>
      <w:szCs w:val="18"/>
    </w:rPr>
  </w:style>
  <w:style w:type="character" w:customStyle="1" w:styleId="BalloonTextCharfa">
    <w:name w:val="Balloon Text Char"/>
    <w:basedOn w:val="DefaultParagraphFont"/>
    <w:uiPriority w:val="99"/>
    <w:semiHidden/>
    <w:rsid w:val="00C341BB"/>
    <w:rPr>
      <w:rFonts w:ascii="Lucida Grande" w:hAnsi="Lucida Grande"/>
      <w:sz w:val="18"/>
      <w:szCs w:val="18"/>
    </w:rPr>
  </w:style>
  <w:style w:type="character" w:customStyle="1" w:styleId="BalloonTextCharfb">
    <w:name w:val="Balloon Text Char"/>
    <w:basedOn w:val="DefaultParagraphFont"/>
    <w:uiPriority w:val="99"/>
    <w:semiHidden/>
    <w:rsid w:val="006C3546"/>
    <w:rPr>
      <w:rFonts w:ascii="Lucida Grande" w:hAnsi="Lucida Grande"/>
      <w:sz w:val="18"/>
      <w:szCs w:val="18"/>
    </w:rPr>
  </w:style>
  <w:style w:type="character" w:customStyle="1" w:styleId="BalloonTextCharfc">
    <w:name w:val="Balloon Text Char"/>
    <w:basedOn w:val="DefaultParagraphFont"/>
    <w:uiPriority w:val="99"/>
    <w:semiHidden/>
    <w:rsid w:val="00F77105"/>
    <w:rPr>
      <w:rFonts w:ascii="Lucida Grande" w:hAnsi="Lucida Grande"/>
      <w:sz w:val="18"/>
      <w:szCs w:val="18"/>
    </w:rPr>
  </w:style>
  <w:style w:type="character" w:customStyle="1" w:styleId="BalloonTextCharfd">
    <w:name w:val="Balloon Text Char"/>
    <w:basedOn w:val="DefaultParagraphFont"/>
    <w:uiPriority w:val="99"/>
    <w:semiHidden/>
    <w:rsid w:val="00F77105"/>
    <w:rPr>
      <w:rFonts w:ascii="Lucida Grande" w:hAnsi="Lucida Grande"/>
      <w:sz w:val="18"/>
      <w:szCs w:val="18"/>
    </w:rPr>
  </w:style>
  <w:style w:type="character" w:customStyle="1" w:styleId="BalloonTextCharfe">
    <w:name w:val="Balloon Text Char"/>
    <w:basedOn w:val="DefaultParagraphFont"/>
    <w:uiPriority w:val="99"/>
    <w:semiHidden/>
    <w:rsid w:val="00350CA6"/>
    <w:rPr>
      <w:rFonts w:ascii="Lucida Grande" w:hAnsi="Lucida Grande"/>
      <w:sz w:val="18"/>
      <w:szCs w:val="18"/>
    </w:rPr>
  </w:style>
  <w:style w:type="character" w:customStyle="1" w:styleId="BalloonTextCharff">
    <w:name w:val="Balloon Text Char"/>
    <w:basedOn w:val="DefaultParagraphFont"/>
    <w:uiPriority w:val="99"/>
    <w:semiHidden/>
    <w:rsid w:val="00350CA6"/>
    <w:rPr>
      <w:rFonts w:ascii="Lucida Grande" w:hAnsi="Lucida Grande"/>
      <w:sz w:val="18"/>
      <w:szCs w:val="18"/>
    </w:rPr>
  </w:style>
  <w:style w:type="character" w:customStyle="1" w:styleId="BalloonTextCharff0">
    <w:name w:val="Balloon Text Char"/>
    <w:basedOn w:val="DefaultParagraphFont"/>
    <w:uiPriority w:val="99"/>
    <w:semiHidden/>
    <w:rsid w:val="00350CA6"/>
    <w:rPr>
      <w:rFonts w:ascii="Lucida Grande" w:hAnsi="Lucida Grande"/>
      <w:sz w:val="18"/>
      <w:szCs w:val="18"/>
    </w:rPr>
  </w:style>
  <w:style w:type="character" w:customStyle="1" w:styleId="BalloonTextCharff1">
    <w:name w:val="Balloon Text Char"/>
    <w:basedOn w:val="DefaultParagraphFont"/>
    <w:uiPriority w:val="99"/>
    <w:semiHidden/>
    <w:rsid w:val="006D4A4C"/>
    <w:rPr>
      <w:rFonts w:ascii="Lucida Grande" w:hAnsi="Lucida Grande"/>
      <w:sz w:val="18"/>
      <w:szCs w:val="18"/>
    </w:rPr>
  </w:style>
  <w:style w:type="character" w:customStyle="1" w:styleId="BalloonTextCharff2">
    <w:name w:val="Balloon Text Char"/>
    <w:basedOn w:val="DefaultParagraphFont"/>
    <w:uiPriority w:val="99"/>
    <w:semiHidden/>
    <w:rsid w:val="00C37D94"/>
    <w:rPr>
      <w:rFonts w:ascii="Lucida Grande" w:hAnsi="Lucida Grande"/>
      <w:sz w:val="18"/>
      <w:szCs w:val="18"/>
    </w:rPr>
  </w:style>
  <w:style w:type="character" w:customStyle="1" w:styleId="BalloonTextCharff3">
    <w:name w:val="Balloon Text Char"/>
    <w:basedOn w:val="DefaultParagraphFont"/>
    <w:uiPriority w:val="99"/>
    <w:semiHidden/>
    <w:rsid w:val="00F15FB6"/>
    <w:rPr>
      <w:rFonts w:ascii="Lucida Grande" w:hAnsi="Lucida Grande"/>
      <w:sz w:val="18"/>
      <w:szCs w:val="18"/>
    </w:rPr>
  </w:style>
  <w:style w:type="character" w:customStyle="1" w:styleId="BalloonTextCharff4">
    <w:name w:val="Balloon Text Char"/>
    <w:basedOn w:val="DefaultParagraphFont"/>
    <w:uiPriority w:val="99"/>
    <w:semiHidden/>
    <w:rsid w:val="00EA2286"/>
    <w:rPr>
      <w:rFonts w:ascii="Lucida Grande" w:hAnsi="Lucida Grande"/>
      <w:sz w:val="18"/>
      <w:szCs w:val="18"/>
    </w:rPr>
  </w:style>
  <w:style w:type="character" w:customStyle="1" w:styleId="BalloonTextCharff5">
    <w:name w:val="Balloon Text Char"/>
    <w:basedOn w:val="DefaultParagraphFont"/>
    <w:uiPriority w:val="99"/>
    <w:semiHidden/>
    <w:rsid w:val="00C52FFE"/>
    <w:rPr>
      <w:rFonts w:ascii="Lucida Grande" w:hAnsi="Lucida Grande"/>
      <w:sz w:val="18"/>
      <w:szCs w:val="18"/>
    </w:rPr>
  </w:style>
  <w:style w:type="paragraph" w:styleId="FootnoteText">
    <w:name w:val="footnote text"/>
    <w:basedOn w:val="Normal"/>
    <w:link w:val="FootnoteTextChar"/>
    <w:uiPriority w:val="99"/>
    <w:rsid w:val="000F4CEE"/>
    <w:rPr>
      <w:sz w:val="20"/>
      <w:szCs w:val="20"/>
    </w:rPr>
  </w:style>
  <w:style w:type="character" w:customStyle="1" w:styleId="FootnoteTextChar">
    <w:name w:val="Footnote Text Char"/>
    <w:basedOn w:val="DefaultParagraphFont"/>
    <w:link w:val="FootnoteText"/>
    <w:uiPriority w:val="99"/>
    <w:rsid w:val="000F4CEE"/>
    <w:rPr>
      <w:rFonts w:ascii="Courier New" w:hAnsi="Courier New"/>
    </w:rPr>
  </w:style>
  <w:style w:type="character" w:styleId="FootnoteReference">
    <w:name w:val="footnote reference"/>
    <w:basedOn w:val="DefaultParagraphFont"/>
    <w:uiPriority w:val="99"/>
    <w:rsid w:val="000F4CEE"/>
    <w:rPr>
      <w:rFonts w:cs="Times New Roman"/>
      <w:vertAlign w:val="superscript"/>
    </w:rPr>
  </w:style>
  <w:style w:type="paragraph" w:styleId="ListParagraph">
    <w:name w:val="List Paragraph"/>
    <w:basedOn w:val="Normal"/>
    <w:uiPriority w:val="34"/>
    <w:qFormat/>
    <w:rsid w:val="00FB46E2"/>
    <w:pPr>
      <w:ind w:left="720"/>
      <w:contextualSpacing/>
    </w:pPr>
  </w:style>
  <w:style w:type="character" w:styleId="CommentReference">
    <w:name w:val="annotation reference"/>
    <w:basedOn w:val="DefaultParagraphFont"/>
    <w:uiPriority w:val="99"/>
    <w:rsid w:val="0063335E"/>
    <w:rPr>
      <w:sz w:val="18"/>
      <w:szCs w:val="18"/>
    </w:rPr>
  </w:style>
  <w:style w:type="paragraph" w:styleId="CommentText">
    <w:name w:val="annotation text"/>
    <w:basedOn w:val="Normal"/>
    <w:link w:val="CommentTextChar"/>
    <w:uiPriority w:val="99"/>
    <w:rsid w:val="0063335E"/>
  </w:style>
  <w:style w:type="character" w:customStyle="1" w:styleId="CommentTextChar">
    <w:name w:val="Comment Text Char"/>
    <w:basedOn w:val="DefaultParagraphFont"/>
    <w:link w:val="CommentText"/>
    <w:uiPriority w:val="99"/>
    <w:rsid w:val="0063335E"/>
    <w:rPr>
      <w:rFonts w:ascii="Courier New" w:hAnsi="Courier New"/>
      <w:sz w:val="24"/>
      <w:szCs w:val="24"/>
    </w:rPr>
  </w:style>
  <w:style w:type="paragraph" w:styleId="CommentSubject">
    <w:name w:val="annotation subject"/>
    <w:basedOn w:val="CommentText"/>
    <w:next w:val="CommentText"/>
    <w:link w:val="CommentSubjectChar"/>
    <w:rsid w:val="0063335E"/>
    <w:rPr>
      <w:b/>
      <w:bCs/>
      <w:sz w:val="20"/>
      <w:szCs w:val="20"/>
    </w:rPr>
  </w:style>
  <w:style w:type="character" w:customStyle="1" w:styleId="CommentSubjectChar">
    <w:name w:val="Comment Subject Char"/>
    <w:basedOn w:val="CommentTextChar"/>
    <w:link w:val="CommentSubject"/>
    <w:rsid w:val="0063335E"/>
    <w:rPr>
      <w:rFonts w:ascii="Courier New" w:hAnsi="Courier New"/>
      <w:b/>
      <w:bCs/>
      <w:sz w:val="24"/>
      <w:szCs w:val="24"/>
    </w:rPr>
  </w:style>
  <w:style w:type="character" w:customStyle="1" w:styleId="BalloonTextChar1">
    <w:name w:val="Balloon Text Char1"/>
    <w:basedOn w:val="DefaultParagraphFont"/>
    <w:link w:val="BalloonText"/>
    <w:rsid w:val="0063335E"/>
    <w:rPr>
      <w:rFonts w:ascii="Lucida Grande" w:hAnsi="Lucida Grande"/>
      <w:sz w:val="18"/>
      <w:szCs w:val="18"/>
    </w:rPr>
  </w:style>
  <w:style w:type="character" w:customStyle="1" w:styleId="Heading6Char">
    <w:name w:val="Heading 6 Char"/>
    <w:basedOn w:val="DefaultParagraphFont"/>
    <w:link w:val="Heading6"/>
    <w:uiPriority w:val="9"/>
    <w:rsid w:val="00C915A5"/>
    <w:rPr>
      <w:rFonts w:asciiTheme="majorHAnsi" w:eastAsiaTheme="majorEastAsia" w:hAnsiTheme="majorHAnsi" w:cstheme="majorBidi"/>
      <w:i/>
      <w:iCs/>
      <w:color w:val="244061" w:themeColor="accent1" w:themeShade="80"/>
      <w:sz w:val="24"/>
      <w:szCs w:val="24"/>
    </w:rPr>
  </w:style>
  <w:style w:type="character" w:styleId="Hyperlink">
    <w:name w:val="Hyperlink"/>
    <w:basedOn w:val="DefaultParagraphFont"/>
    <w:rsid w:val="007D143F"/>
    <w:rPr>
      <w:color w:val="0000FF" w:themeColor="hyperlink"/>
      <w:u w:val="single"/>
    </w:rPr>
  </w:style>
  <w:style w:type="character" w:customStyle="1" w:styleId="st">
    <w:name w:val="st"/>
    <w:basedOn w:val="DefaultParagraphFont"/>
    <w:rsid w:val="009F2CF0"/>
  </w:style>
  <w:style w:type="character" w:styleId="Emphasis">
    <w:name w:val="Emphasis"/>
    <w:basedOn w:val="DefaultParagraphFont"/>
    <w:uiPriority w:val="20"/>
    <w:qFormat/>
    <w:rsid w:val="009F2CF0"/>
    <w:rPr>
      <w:i/>
    </w:rPr>
  </w:style>
  <w:style w:type="paragraph" w:styleId="NormalWeb">
    <w:name w:val="Normal (Web)"/>
    <w:basedOn w:val="Normal"/>
    <w:uiPriority w:val="99"/>
    <w:rsid w:val="00EF11B1"/>
    <w:pPr>
      <w:spacing w:beforeLines="1" w:afterLines="1"/>
    </w:pPr>
    <w:rPr>
      <w:rFonts w:ascii="Times" w:hAnsi="Times"/>
      <w:sz w:val="20"/>
      <w:szCs w:val="20"/>
      <w:lang w:val="en-GB"/>
    </w:rPr>
  </w:style>
  <w:style w:type="character" w:customStyle="1" w:styleId="Heading2Char">
    <w:name w:val="Heading 2 Char"/>
    <w:basedOn w:val="DefaultParagraphFont"/>
    <w:link w:val="Heading2"/>
    <w:rsid w:val="0087113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D069B5"/>
    <w:rPr>
      <w:b/>
    </w:rPr>
  </w:style>
  <w:style w:type="character" w:customStyle="1" w:styleId="bylinepipe">
    <w:name w:val="bylinepipe"/>
    <w:basedOn w:val="DefaultParagraphFont"/>
    <w:rsid w:val="008472BA"/>
  </w:style>
  <w:style w:type="paragraph" w:styleId="Footer">
    <w:name w:val="footer"/>
    <w:basedOn w:val="Normal"/>
    <w:link w:val="FooterChar"/>
    <w:rsid w:val="002F3C98"/>
    <w:pPr>
      <w:tabs>
        <w:tab w:val="center" w:pos="4320"/>
        <w:tab w:val="right" w:pos="8640"/>
      </w:tabs>
    </w:pPr>
  </w:style>
  <w:style w:type="character" w:customStyle="1" w:styleId="FooterChar">
    <w:name w:val="Footer Char"/>
    <w:basedOn w:val="DefaultParagraphFont"/>
    <w:link w:val="Footer"/>
    <w:rsid w:val="002F3C98"/>
    <w:rPr>
      <w:rFonts w:ascii="Courier New" w:hAnsi="Courier New"/>
    </w:rPr>
  </w:style>
  <w:style w:type="character" w:styleId="PageNumber">
    <w:name w:val="page number"/>
    <w:basedOn w:val="DefaultParagraphFont"/>
    <w:rsid w:val="002F3C98"/>
  </w:style>
  <w:style w:type="paragraph" w:styleId="Header">
    <w:name w:val="header"/>
    <w:basedOn w:val="Normal"/>
    <w:link w:val="HeaderChar"/>
    <w:uiPriority w:val="99"/>
    <w:rsid w:val="00040A83"/>
    <w:pPr>
      <w:tabs>
        <w:tab w:val="center" w:pos="4320"/>
        <w:tab w:val="right" w:pos="8640"/>
      </w:tabs>
    </w:pPr>
  </w:style>
  <w:style w:type="character" w:customStyle="1" w:styleId="HeaderChar">
    <w:name w:val="Header Char"/>
    <w:basedOn w:val="DefaultParagraphFont"/>
    <w:link w:val="Header"/>
    <w:uiPriority w:val="99"/>
    <w:rsid w:val="00040A83"/>
    <w:rPr>
      <w:rFonts w:ascii="Courier New" w:hAnsi="Courier New"/>
    </w:rPr>
  </w:style>
  <w:style w:type="paragraph" w:styleId="Revision">
    <w:name w:val="Revision"/>
    <w:hidden/>
    <w:rsid w:val="0050268B"/>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7286363">
      <w:bodyDiv w:val="1"/>
      <w:marLeft w:val="0"/>
      <w:marRight w:val="0"/>
      <w:marTop w:val="0"/>
      <w:marBottom w:val="0"/>
      <w:divBdr>
        <w:top w:val="none" w:sz="0" w:space="0" w:color="auto"/>
        <w:left w:val="none" w:sz="0" w:space="0" w:color="auto"/>
        <w:bottom w:val="none" w:sz="0" w:space="0" w:color="auto"/>
        <w:right w:val="none" w:sz="0" w:space="0" w:color="auto"/>
      </w:divBdr>
    </w:div>
    <w:div w:id="1241789474">
      <w:bodyDiv w:val="1"/>
      <w:marLeft w:val="0"/>
      <w:marRight w:val="0"/>
      <w:marTop w:val="0"/>
      <w:marBottom w:val="0"/>
      <w:divBdr>
        <w:top w:val="none" w:sz="0" w:space="0" w:color="auto"/>
        <w:left w:val="none" w:sz="0" w:space="0" w:color="auto"/>
        <w:bottom w:val="none" w:sz="0" w:space="0" w:color="auto"/>
        <w:right w:val="none" w:sz="0" w:space="0" w:color="auto"/>
      </w:divBdr>
    </w:div>
    <w:div w:id="1433209836">
      <w:bodyDiv w:val="1"/>
      <w:marLeft w:val="0"/>
      <w:marRight w:val="0"/>
      <w:marTop w:val="0"/>
      <w:marBottom w:val="0"/>
      <w:divBdr>
        <w:top w:val="none" w:sz="0" w:space="0" w:color="auto"/>
        <w:left w:val="none" w:sz="0" w:space="0" w:color="auto"/>
        <w:bottom w:val="none" w:sz="0" w:space="0" w:color="auto"/>
        <w:right w:val="none" w:sz="0" w:space="0" w:color="auto"/>
      </w:divBdr>
    </w:div>
    <w:div w:id="1583025895">
      <w:bodyDiv w:val="1"/>
      <w:marLeft w:val="0"/>
      <w:marRight w:val="0"/>
      <w:marTop w:val="0"/>
      <w:marBottom w:val="0"/>
      <w:divBdr>
        <w:top w:val="none" w:sz="0" w:space="0" w:color="auto"/>
        <w:left w:val="none" w:sz="0" w:space="0" w:color="auto"/>
        <w:bottom w:val="none" w:sz="0" w:space="0" w:color="auto"/>
        <w:right w:val="none" w:sz="0" w:space="0" w:color="auto"/>
      </w:divBdr>
    </w:div>
    <w:div w:id="1626430253">
      <w:bodyDiv w:val="1"/>
      <w:marLeft w:val="0"/>
      <w:marRight w:val="0"/>
      <w:marTop w:val="0"/>
      <w:marBottom w:val="0"/>
      <w:divBdr>
        <w:top w:val="none" w:sz="0" w:space="0" w:color="auto"/>
        <w:left w:val="none" w:sz="0" w:space="0" w:color="auto"/>
        <w:bottom w:val="none" w:sz="0" w:space="0" w:color="auto"/>
        <w:right w:val="none" w:sz="0" w:space="0" w:color="auto"/>
      </w:divBdr>
    </w:div>
    <w:div w:id="2085225879">
      <w:bodyDiv w:val="1"/>
      <w:marLeft w:val="0"/>
      <w:marRight w:val="0"/>
      <w:marTop w:val="0"/>
      <w:marBottom w:val="0"/>
      <w:divBdr>
        <w:top w:val="none" w:sz="0" w:space="0" w:color="auto"/>
        <w:left w:val="none" w:sz="0" w:space="0" w:color="auto"/>
        <w:bottom w:val="none" w:sz="0" w:space="0" w:color="auto"/>
        <w:right w:val="none" w:sz="0" w:space="0" w:color="auto"/>
      </w:divBdr>
      <w:divsChild>
        <w:div w:id="1071318960">
          <w:marLeft w:val="0"/>
          <w:marRight w:val="0"/>
          <w:marTop w:val="0"/>
          <w:marBottom w:val="0"/>
          <w:divBdr>
            <w:top w:val="none" w:sz="0" w:space="0" w:color="auto"/>
            <w:left w:val="none" w:sz="0" w:space="0" w:color="auto"/>
            <w:bottom w:val="none" w:sz="0" w:space="0" w:color="auto"/>
            <w:right w:val="none" w:sz="0" w:space="0" w:color="auto"/>
          </w:divBdr>
        </w:div>
        <w:div w:id="1989434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p.sousa@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45</Pages>
  <Words>12070</Words>
  <Characters>66559</Characters>
  <Application>Microsoft Macintosh Word</Application>
  <DocSecurity>0</DocSecurity>
  <Lines>1086</Lines>
  <Paragraphs>282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1)</vt:lpstr>
      <vt:lpstr/>
      <vt:lpstr>(1) Manipulation-check probe: Is it OK for actor X to perform A? Yes No </vt:lpstr>
      <vt:lpstr/>
      <vt:lpstr>(3) Authority-contingency probe: Now, what if a legitimate authority says that i</vt:lpstr>
      <vt:lpstr/>
      <vt:lpstr>(4) Generalizability probe: In another place (and/or time), people think that it</vt:lpstr>
    </vt:vector>
  </TitlesOfParts>
  <Company>LS&amp;A, University of Michigan</Company>
  <LinksUpToDate>false</LinksUpToDate>
  <CharactersWithSpaces>78417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psousa</dc:creator>
  <cp:keywords/>
  <cp:lastModifiedBy>Paulo Sousa</cp:lastModifiedBy>
  <cp:revision>20</cp:revision>
  <cp:lastPrinted>2013-07-10T13:49:00Z</cp:lastPrinted>
  <dcterms:created xsi:type="dcterms:W3CDTF">2013-08-11T17:34:00Z</dcterms:created>
  <dcterms:modified xsi:type="dcterms:W3CDTF">2013-08-12T15:12:00Z</dcterms:modified>
</cp:coreProperties>
</file>